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E7" w:rsidRPr="00BE3B8B" w:rsidRDefault="003F55E7" w:rsidP="003F55E7">
      <w:pPr>
        <w:jc w:val="center"/>
        <w:rPr>
          <w:b/>
        </w:rPr>
      </w:pPr>
      <w:r w:rsidRPr="00BE3B8B">
        <w:rPr>
          <w:b/>
        </w:rPr>
        <w:t>РОССИЙСКАЯ ФЕДЕРАЦИЯ</w:t>
      </w:r>
    </w:p>
    <w:p w:rsidR="003F55E7" w:rsidRPr="00BE3B8B" w:rsidRDefault="003F55E7" w:rsidP="003F55E7">
      <w:pPr>
        <w:jc w:val="center"/>
        <w:rPr>
          <w:b/>
        </w:rPr>
      </w:pPr>
      <w:r w:rsidRPr="00BE3B8B">
        <w:rPr>
          <w:b/>
        </w:rPr>
        <w:t>КЕМЕРОВСКАЯ ОБЛАСТЬ</w:t>
      </w:r>
    </w:p>
    <w:p w:rsidR="003F55E7" w:rsidRPr="00BE3B8B" w:rsidRDefault="003F55E7" w:rsidP="003F55E7">
      <w:pPr>
        <w:jc w:val="center"/>
        <w:rPr>
          <w:b/>
        </w:rPr>
      </w:pPr>
      <w:r w:rsidRPr="00BE3B8B">
        <w:rPr>
          <w:b/>
        </w:rPr>
        <w:t>ТАШТАГОЛЬСКИЙ МУНИЦИПАЛЬНЫЙ РАЙОН</w:t>
      </w:r>
    </w:p>
    <w:p w:rsidR="003F55E7" w:rsidRPr="00BE3B8B" w:rsidRDefault="003F55E7" w:rsidP="003F55E7">
      <w:pPr>
        <w:jc w:val="center"/>
        <w:rPr>
          <w:b/>
        </w:rPr>
      </w:pPr>
      <w:r w:rsidRPr="00BE3B8B">
        <w:rPr>
          <w:b/>
        </w:rPr>
        <w:t>МУНИЦИПАЛЬНОЕ ОБРАЗОВАНИЕ</w:t>
      </w:r>
    </w:p>
    <w:p w:rsidR="003F55E7" w:rsidRPr="00BE3B8B" w:rsidRDefault="003F55E7" w:rsidP="003F55E7">
      <w:pPr>
        <w:jc w:val="center"/>
        <w:rPr>
          <w:b/>
        </w:rPr>
      </w:pPr>
      <w:r w:rsidRPr="00BE3B8B">
        <w:rPr>
          <w:b/>
        </w:rPr>
        <w:t>«МУНДЫБАШСКОЕ ГОРОДСКОЕ ПОСЕЛЕНИЕ»</w:t>
      </w:r>
    </w:p>
    <w:p w:rsidR="003F55E7" w:rsidRPr="00BE3B8B" w:rsidRDefault="003F55E7" w:rsidP="003F55E7">
      <w:pPr>
        <w:jc w:val="center"/>
        <w:rPr>
          <w:b/>
        </w:rPr>
      </w:pPr>
      <w:r w:rsidRPr="00BE3B8B">
        <w:rPr>
          <w:b/>
        </w:rPr>
        <w:t>АДМИНИСТРАЦИЯ МУНДЫБАШСКОГО ГОРОДСКОГО ПОСЕЛЕНИЯ</w:t>
      </w:r>
    </w:p>
    <w:p w:rsidR="003F55E7" w:rsidRPr="00BE3B8B" w:rsidRDefault="003F55E7" w:rsidP="003F55E7">
      <w:pPr>
        <w:jc w:val="center"/>
        <w:rPr>
          <w:b/>
        </w:rPr>
      </w:pPr>
    </w:p>
    <w:p w:rsidR="003F55E7" w:rsidRPr="00BE3B8B" w:rsidRDefault="003F55E7" w:rsidP="003F55E7">
      <w:pPr>
        <w:jc w:val="center"/>
        <w:rPr>
          <w:b/>
        </w:rPr>
      </w:pPr>
      <w:r w:rsidRPr="00BE3B8B">
        <w:rPr>
          <w:b/>
        </w:rPr>
        <w:t>ПОСТАНОВЛЕНИЕ</w:t>
      </w:r>
    </w:p>
    <w:p w:rsidR="003F55E7" w:rsidRPr="00BE3B8B" w:rsidRDefault="003F55E7" w:rsidP="003F55E7">
      <w:pPr>
        <w:jc w:val="center"/>
        <w:rPr>
          <w:b/>
        </w:rPr>
      </w:pPr>
    </w:p>
    <w:p w:rsidR="003F55E7" w:rsidRPr="00BE3B8B" w:rsidRDefault="003F55E7" w:rsidP="003F55E7">
      <w:pPr>
        <w:jc w:val="center"/>
        <w:rPr>
          <w:b/>
        </w:rPr>
      </w:pPr>
      <w:r w:rsidRPr="00BE3B8B">
        <w:rPr>
          <w:b/>
        </w:rPr>
        <w:t>от  «28»  февраля  2019  г. № 5б- п</w:t>
      </w:r>
    </w:p>
    <w:p w:rsidR="003F55E7" w:rsidRPr="00BE3B8B" w:rsidRDefault="003F55E7" w:rsidP="003F55E7">
      <w:pPr>
        <w:jc w:val="center"/>
        <w:rPr>
          <w:b/>
        </w:rPr>
      </w:pPr>
    </w:p>
    <w:p w:rsidR="003F55E7" w:rsidRPr="00BE3B8B" w:rsidRDefault="003F55E7" w:rsidP="003F55E7">
      <w:pPr>
        <w:jc w:val="center"/>
        <w:rPr>
          <w:b/>
        </w:rPr>
      </w:pPr>
      <w:proofErr w:type="spellStart"/>
      <w:r w:rsidRPr="00BE3B8B">
        <w:rPr>
          <w:b/>
        </w:rPr>
        <w:t>пгт</w:t>
      </w:r>
      <w:proofErr w:type="spellEnd"/>
      <w:r w:rsidRPr="00BE3B8B">
        <w:rPr>
          <w:b/>
        </w:rPr>
        <w:t xml:space="preserve"> Мундыбаш</w:t>
      </w:r>
    </w:p>
    <w:p w:rsidR="003F55E7" w:rsidRPr="00BE3B8B" w:rsidRDefault="003F55E7" w:rsidP="003F55E7">
      <w:pPr>
        <w:pStyle w:val="ConsPlusTitle"/>
        <w:widowControl/>
        <w:ind w:firstLine="540"/>
        <w:jc w:val="center"/>
      </w:pPr>
    </w:p>
    <w:p w:rsidR="003F55E7" w:rsidRPr="00BE3B8B" w:rsidRDefault="003F55E7" w:rsidP="003F55E7">
      <w:pPr>
        <w:ind w:firstLine="540"/>
        <w:jc w:val="center"/>
        <w:rPr>
          <w:b/>
          <w:bCs/>
        </w:rPr>
      </w:pPr>
      <w:r w:rsidRPr="00BE3B8B">
        <w:rPr>
          <w:b/>
          <w:bCs/>
        </w:rPr>
        <w:t xml:space="preserve">О назначении публичных слушаний по актуализации схем теплоснабжения Мундыбашского городского поселения по состоянию на 2019 г. </w:t>
      </w:r>
    </w:p>
    <w:p w:rsidR="003F55E7" w:rsidRPr="00BE3B8B" w:rsidRDefault="003F55E7" w:rsidP="003F55E7">
      <w:pPr>
        <w:autoSpaceDE w:val="0"/>
        <w:autoSpaceDN w:val="0"/>
        <w:adjustRightInd w:val="0"/>
        <w:ind w:firstLine="540"/>
        <w:jc w:val="right"/>
      </w:pPr>
    </w:p>
    <w:p w:rsidR="003F55E7" w:rsidRPr="00BE3B8B" w:rsidRDefault="003F55E7" w:rsidP="003F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B8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E3B8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с 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 w:rsidRPr="00BE3B8B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Мундыбашского городского поселения, </w:t>
      </w:r>
    </w:p>
    <w:p w:rsidR="003F55E7" w:rsidRPr="00BE3B8B" w:rsidRDefault="003F55E7" w:rsidP="003F55E7">
      <w:pPr>
        <w:ind w:right="38" w:firstLine="540"/>
        <w:jc w:val="center"/>
        <w:rPr>
          <w:b/>
          <w:bCs/>
        </w:rPr>
      </w:pPr>
    </w:p>
    <w:p w:rsidR="003F55E7" w:rsidRPr="00BE3B8B" w:rsidRDefault="003F55E7" w:rsidP="003F55E7">
      <w:pPr>
        <w:ind w:right="38" w:firstLine="540"/>
        <w:jc w:val="center"/>
        <w:rPr>
          <w:b/>
          <w:bCs/>
        </w:rPr>
      </w:pPr>
      <w:r w:rsidRPr="00BE3B8B">
        <w:rPr>
          <w:b/>
          <w:bCs/>
        </w:rPr>
        <w:t>ПОСТАНОВЛЯЮ:</w:t>
      </w:r>
    </w:p>
    <w:p w:rsidR="003F55E7" w:rsidRPr="00BE3B8B" w:rsidRDefault="003F55E7" w:rsidP="003F55E7">
      <w:pPr>
        <w:ind w:right="38" w:firstLine="540"/>
        <w:jc w:val="both"/>
        <w:rPr>
          <w:bCs/>
        </w:rPr>
      </w:pPr>
      <w:r w:rsidRPr="00BE3B8B">
        <w:rPr>
          <w:color w:val="000000"/>
          <w:spacing w:val="-1"/>
        </w:rPr>
        <w:t xml:space="preserve">1. </w:t>
      </w:r>
      <w:r w:rsidRPr="00BE3B8B">
        <w:t xml:space="preserve">Назначить публичные слушания по актуализации схем теплоснабжения Мундыбашского городского поселения по состоянию на 2019 г., согласно Приложению № 1 к настоящему Постановлению на 11 часов 00 минут 01 апреля 2019 г. по адресу: Кемеровская область, Таштагольский район, </w:t>
      </w:r>
      <w:proofErr w:type="spellStart"/>
      <w:r w:rsidRPr="00BE3B8B">
        <w:t>пгт</w:t>
      </w:r>
      <w:proofErr w:type="spellEnd"/>
      <w:r w:rsidRPr="00BE3B8B">
        <w:t xml:space="preserve"> Мундыбаш, ул. Ленина, 2 здание ДК «Октябрь», большой зал.</w:t>
      </w:r>
    </w:p>
    <w:p w:rsidR="003F55E7" w:rsidRPr="00BE3B8B" w:rsidRDefault="003F55E7" w:rsidP="003F55E7">
      <w:pPr>
        <w:shd w:val="clear" w:color="auto" w:fill="FFFFFF"/>
        <w:ind w:firstLine="540"/>
        <w:jc w:val="both"/>
      </w:pPr>
      <w:r w:rsidRPr="00BE3B8B">
        <w:t xml:space="preserve">2. Все предложения по актуализации схем теплоснабжения Мундыбашского городского поселения по состоянию на 2019 год направлять в срок до 01 апреля 2019 г. по адресу: Кемеровская область, Таштагольский район, </w:t>
      </w:r>
      <w:proofErr w:type="spellStart"/>
      <w:r w:rsidRPr="00BE3B8B">
        <w:t>пгт</w:t>
      </w:r>
      <w:proofErr w:type="spellEnd"/>
      <w:r w:rsidRPr="00BE3B8B">
        <w:t xml:space="preserve">. Мундыбаш, ул. Ленина, 22, </w:t>
      </w:r>
      <w:proofErr w:type="spellStart"/>
      <w:r w:rsidRPr="00BE3B8B">
        <w:t>каб</w:t>
      </w:r>
      <w:proofErr w:type="spellEnd"/>
      <w:r w:rsidRPr="00BE3B8B">
        <w:t>. № 301.</w:t>
      </w:r>
    </w:p>
    <w:p w:rsidR="003F55E7" w:rsidRPr="00BE3B8B" w:rsidRDefault="003F55E7" w:rsidP="003F55E7">
      <w:pPr>
        <w:widowControl w:val="0"/>
        <w:ind w:firstLine="540"/>
        <w:jc w:val="both"/>
      </w:pPr>
      <w:r w:rsidRPr="00BE3B8B">
        <w:t xml:space="preserve">3. Администрации Мундыбашского городского поселения обеспечить возможность ознакомления жителей Мундыбашского городского поселения с актуализированной схемой теплоснабжения Мундыбашского городского поселения по состоянию на 2019 г., </w:t>
      </w:r>
      <w:proofErr w:type="spellStart"/>
      <w:r w:rsidRPr="00BE3B8B">
        <w:t>выносимымой</w:t>
      </w:r>
      <w:proofErr w:type="spellEnd"/>
      <w:r w:rsidRPr="00BE3B8B">
        <w:t xml:space="preserve"> на публичные слушания, путем размещения их на стенде в здании Администрации Мундыбашского городского поселения, а также опубликованию в официальном печатном средстве массовой информации – газете «Красная </w:t>
      </w:r>
      <w:proofErr w:type="spellStart"/>
      <w:r w:rsidRPr="00BE3B8B">
        <w:t>Шория</w:t>
      </w:r>
      <w:proofErr w:type="spellEnd"/>
      <w:r w:rsidRPr="00BE3B8B">
        <w:t>».</w:t>
      </w:r>
    </w:p>
    <w:p w:rsidR="003F55E7" w:rsidRPr="00BE3B8B" w:rsidRDefault="003F55E7" w:rsidP="003F55E7">
      <w:pPr>
        <w:widowControl w:val="0"/>
        <w:ind w:firstLine="540"/>
        <w:jc w:val="both"/>
      </w:pPr>
      <w:r w:rsidRPr="00BE3B8B">
        <w:t xml:space="preserve">4. Настоящее Постановление подлежит опубликованию в официальном печатном средстве массовой информации – газете «Красная </w:t>
      </w:r>
      <w:proofErr w:type="spellStart"/>
      <w:r w:rsidRPr="00BE3B8B">
        <w:t>Шория</w:t>
      </w:r>
      <w:proofErr w:type="spellEnd"/>
      <w:r w:rsidRPr="00BE3B8B">
        <w:t>», а также обнародованию на информационном стенде в здании Администрации Мундыбашского городского поселения.</w:t>
      </w:r>
    </w:p>
    <w:p w:rsidR="003F55E7" w:rsidRPr="00BE3B8B" w:rsidRDefault="003F55E7" w:rsidP="003F55E7">
      <w:pPr>
        <w:ind w:firstLine="540"/>
        <w:jc w:val="both"/>
        <w:rPr>
          <w:color w:val="000000"/>
        </w:rPr>
      </w:pPr>
      <w:r w:rsidRPr="00BE3B8B">
        <w:t xml:space="preserve">5. </w:t>
      </w:r>
      <w:r w:rsidRPr="00BE3B8B">
        <w:rPr>
          <w:color w:val="000000"/>
        </w:rPr>
        <w:t>Настоящее постановление вступает в силу с момента его официального опубликования.</w:t>
      </w:r>
    </w:p>
    <w:p w:rsidR="003F55E7" w:rsidRPr="00BE3B8B" w:rsidRDefault="003F55E7" w:rsidP="003F55E7">
      <w:pPr>
        <w:autoSpaceDE w:val="0"/>
        <w:autoSpaceDN w:val="0"/>
        <w:adjustRightInd w:val="0"/>
        <w:ind w:firstLine="540"/>
        <w:jc w:val="both"/>
      </w:pPr>
      <w:r w:rsidRPr="00BE3B8B">
        <w:rPr>
          <w:color w:val="000000"/>
          <w:spacing w:val="-12"/>
        </w:rPr>
        <w:t xml:space="preserve">6. </w:t>
      </w:r>
      <w:r w:rsidRPr="00BE3B8B">
        <w:t xml:space="preserve">Контроль за исполнением настоящего постановления возложить на Главу Мундыбашского городского поселения В.В. </w:t>
      </w:r>
      <w:proofErr w:type="spellStart"/>
      <w:r w:rsidRPr="00BE3B8B">
        <w:t>Камольцева</w:t>
      </w:r>
      <w:proofErr w:type="spellEnd"/>
      <w:r w:rsidRPr="00BE3B8B">
        <w:t>.</w:t>
      </w:r>
    </w:p>
    <w:p w:rsidR="003F55E7" w:rsidRPr="00BE3B8B" w:rsidRDefault="003F55E7" w:rsidP="003F55E7">
      <w:pPr>
        <w:autoSpaceDE w:val="0"/>
        <w:autoSpaceDN w:val="0"/>
        <w:adjustRightInd w:val="0"/>
        <w:ind w:firstLine="540"/>
        <w:jc w:val="both"/>
      </w:pPr>
    </w:p>
    <w:p w:rsidR="003F55E7" w:rsidRDefault="003F55E7" w:rsidP="003F55E7">
      <w:pPr>
        <w:autoSpaceDE w:val="0"/>
        <w:autoSpaceDN w:val="0"/>
        <w:adjustRightInd w:val="0"/>
        <w:ind w:firstLine="720"/>
        <w:jc w:val="both"/>
      </w:pPr>
    </w:p>
    <w:p w:rsidR="003F55E7" w:rsidRPr="00BE3B8B" w:rsidRDefault="003F55E7" w:rsidP="003F55E7">
      <w:pPr>
        <w:autoSpaceDE w:val="0"/>
        <w:autoSpaceDN w:val="0"/>
        <w:adjustRightInd w:val="0"/>
        <w:ind w:firstLine="720"/>
        <w:jc w:val="both"/>
      </w:pPr>
    </w:p>
    <w:p w:rsidR="003F55E7" w:rsidRPr="00BE3B8B" w:rsidRDefault="003F55E7" w:rsidP="003F55E7">
      <w:r w:rsidRPr="00BE3B8B">
        <w:t>Глава Мундыбашского</w:t>
      </w:r>
    </w:p>
    <w:p w:rsidR="003F55E7" w:rsidRPr="00BE3B8B" w:rsidRDefault="003F55E7" w:rsidP="003F55E7">
      <w:r w:rsidRPr="00BE3B8B">
        <w:t>городского поселения                                                              В.В. Камольцев</w:t>
      </w:r>
    </w:p>
    <w:p w:rsidR="003F55E7" w:rsidRDefault="003F55E7" w:rsidP="003F55E7">
      <w:pPr>
        <w:pStyle w:val="aa"/>
        <w:ind w:right="1238"/>
      </w:pPr>
    </w:p>
    <w:p w:rsidR="003F55E7" w:rsidRDefault="003F55E7" w:rsidP="00DE7762">
      <w:pPr>
        <w:jc w:val="right"/>
        <w:rPr>
          <w:sz w:val="20"/>
          <w:szCs w:val="20"/>
        </w:rPr>
      </w:pPr>
    </w:p>
    <w:p w:rsidR="00DE7762" w:rsidRPr="00DE7762" w:rsidRDefault="00DE7762" w:rsidP="00DE7762">
      <w:pPr>
        <w:jc w:val="right"/>
        <w:rPr>
          <w:sz w:val="20"/>
          <w:szCs w:val="20"/>
        </w:rPr>
      </w:pPr>
      <w:r w:rsidRPr="00DE7762">
        <w:rPr>
          <w:sz w:val="20"/>
          <w:szCs w:val="20"/>
        </w:rPr>
        <w:t>Приложение № 1</w:t>
      </w:r>
    </w:p>
    <w:p w:rsidR="00DE7762" w:rsidRPr="00DE7762" w:rsidRDefault="00DE7762" w:rsidP="00DE7762">
      <w:pPr>
        <w:jc w:val="right"/>
        <w:rPr>
          <w:sz w:val="20"/>
          <w:szCs w:val="20"/>
        </w:rPr>
      </w:pPr>
      <w:r w:rsidRPr="00DE7762">
        <w:rPr>
          <w:sz w:val="20"/>
          <w:szCs w:val="20"/>
        </w:rPr>
        <w:t xml:space="preserve">к </w:t>
      </w:r>
      <w:r w:rsidR="00DD74E8">
        <w:rPr>
          <w:sz w:val="20"/>
          <w:szCs w:val="20"/>
        </w:rPr>
        <w:t>Постановлению Администрации</w:t>
      </w:r>
    </w:p>
    <w:p w:rsidR="00DE7762" w:rsidRPr="00DE7762" w:rsidRDefault="00DE7762" w:rsidP="00DE7762">
      <w:pPr>
        <w:jc w:val="right"/>
        <w:rPr>
          <w:sz w:val="20"/>
          <w:szCs w:val="20"/>
        </w:rPr>
      </w:pPr>
      <w:r w:rsidRPr="00DE7762">
        <w:rPr>
          <w:sz w:val="20"/>
          <w:szCs w:val="20"/>
        </w:rPr>
        <w:t>Мундыбашского городского поселения</w:t>
      </w:r>
    </w:p>
    <w:p w:rsidR="00DE7762" w:rsidRPr="00DE7762" w:rsidRDefault="00DE7762" w:rsidP="00DE7762">
      <w:pPr>
        <w:jc w:val="right"/>
        <w:rPr>
          <w:b/>
          <w:sz w:val="20"/>
          <w:szCs w:val="20"/>
        </w:rPr>
      </w:pPr>
      <w:r w:rsidRPr="00DE7762">
        <w:rPr>
          <w:sz w:val="20"/>
          <w:szCs w:val="20"/>
        </w:rPr>
        <w:t xml:space="preserve">от </w:t>
      </w:r>
      <w:r w:rsidR="00DD74E8">
        <w:rPr>
          <w:sz w:val="20"/>
          <w:szCs w:val="20"/>
        </w:rPr>
        <w:t>28.02</w:t>
      </w:r>
      <w:r w:rsidRPr="00DE7762">
        <w:rPr>
          <w:sz w:val="20"/>
          <w:szCs w:val="20"/>
        </w:rPr>
        <w:t xml:space="preserve">.2019 г. № </w:t>
      </w:r>
      <w:r w:rsidR="00DD74E8">
        <w:rPr>
          <w:sz w:val="20"/>
          <w:szCs w:val="20"/>
        </w:rPr>
        <w:t>5б - п</w:t>
      </w:r>
    </w:p>
    <w:p w:rsidR="00DE7762" w:rsidRDefault="00DE7762" w:rsidP="00DE7762">
      <w:pPr>
        <w:spacing w:after="240"/>
        <w:jc w:val="both"/>
        <w:rPr>
          <w:b/>
          <w:sz w:val="32"/>
          <w:szCs w:val="32"/>
        </w:rPr>
      </w:pPr>
    </w:p>
    <w:p w:rsidR="00DE7762" w:rsidRDefault="00DE7762" w:rsidP="00DE7762">
      <w:pPr>
        <w:spacing w:after="240"/>
        <w:jc w:val="both"/>
        <w:rPr>
          <w:b/>
          <w:sz w:val="32"/>
          <w:szCs w:val="32"/>
        </w:rPr>
      </w:pPr>
    </w:p>
    <w:p w:rsidR="00DE7762" w:rsidRDefault="00DE7762" w:rsidP="00DE7762">
      <w:pPr>
        <w:spacing w:after="240"/>
        <w:jc w:val="both"/>
        <w:rPr>
          <w:b/>
          <w:sz w:val="32"/>
          <w:szCs w:val="32"/>
        </w:rPr>
      </w:pPr>
    </w:p>
    <w:p w:rsidR="00DE7762" w:rsidRDefault="00DE7762" w:rsidP="00DE776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актуализированной</w:t>
      </w:r>
    </w:p>
    <w:p w:rsidR="00DE7762" w:rsidRDefault="00DE7762" w:rsidP="00DE7762">
      <w:pPr>
        <w:spacing w:after="240"/>
        <w:jc w:val="both"/>
        <w:rPr>
          <w:b/>
          <w:sz w:val="32"/>
          <w:szCs w:val="32"/>
        </w:rPr>
      </w:pPr>
    </w:p>
    <w:p w:rsidR="00DE7762" w:rsidRDefault="00DE7762" w:rsidP="00DE7762">
      <w:pPr>
        <w:pStyle w:val="60"/>
        <w:shd w:val="clear" w:color="auto" w:fill="auto"/>
        <w:spacing w:after="240" w:line="240" w:lineRule="auto"/>
        <w:rPr>
          <w:rStyle w:val="616"/>
          <w:rFonts w:ascii="Times New Roman" w:hAnsi="Times New Roman" w:cs="Times New Roman"/>
          <w:sz w:val="32"/>
          <w:szCs w:val="32"/>
        </w:rPr>
      </w:pPr>
      <w:r>
        <w:rPr>
          <w:rStyle w:val="616"/>
          <w:rFonts w:ascii="Times New Roman" w:hAnsi="Times New Roman" w:cs="Times New Roman"/>
          <w:sz w:val="32"/>
          <w:szCs w:val="32"/>
        </w:rPr>
        <w:t xml:space="preserve">Схемы теплоснабжения </w:t>
      </w:r>
    </w:p>
    <w:p w:rsidR="00DE7762" w:rsidRDefault="00DE7762" w:rsidP="00DE7762">
      <w:pPr>
        <w:pStyle w:val="60"/>
        <w:shd w:val="clear" w:color="auto" w:fill="auto"/>
        <w:spacing w:after="240" w:line="240" w:lineRule="auto"/>
      </w:pPr>
      <w:r>
        <w:rPr>
          <w:rFonts w:ascii="Times New Roman" w:hAnsi="Times New Roman" w:cs="Times New Roman"/>
          <w:sz w:val="32"/>
          <w:szCs w:val="32"/>
        </w:rPr>
        <w:t xml:space="preserve">Мундыбашского городского поселения </w:t>
      </w:r>
    </w:p>
    <w:p w:rsidR="00DE7762" w:rsidRDefault="00DE7762" w:rsidP="00DE7762">
      <w:pPr>
        <w:pStyle w:val="60"/>
        <w:shd w:val="clear" w:color="auto" w:fill="auto"/>
        <w:spacing w:after="240" w:line="240" w:lineRule="auto"/>
        <w:rPr>
          <w:rFonts w:ascii="Times New Roman" w:hAnsi="Times New Roman" w:cs="Times New Roman"/>
          <w:color w:val="000000"/>
          <w:spacing w:val="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на период 2014-2019 гг. с перспективой до 2030 г.</w:t>
      </w:r>
    </w:p>
    <w:p w:rsidR="00DE7762" w:rsidRDefault="00DE7762" w:rsidP="00DE7762">
      <w:pPr>
        <w:pStyle w:val="60"/>
        <w:shd w:val="clear" w:color="auto" w:fill="auto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Утверждаемая часть. Пояснительная записка.</w:t>
      </w: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2019 г.</w:t>
      </w:r>
    </w:p>
    <w:p w:rsidR="00DE7762" w:rsidRDefault="00DE7762" w:rsidP="00DE7762">
      <w:pPr>
        <w:spacing w:after="240"/>
        <w:jc w:val="both"/>
        <w:rPr>
          <w:b/>
          <w:sz w:val="32"/>
          <w:szCs w:val="32"/>
        </w:rPr>
      </w:pPr>
    </w:p>
    <w:p w:rsidR="00DE7762" w:rsidRDefault="00D10F42" w:rsidP="007E2128">
      <w:pPr>
        <w:spacing w:after="240"/>
        <w:jc w:val="center"/>
        <w:rPr>
          <w:b/>
          <w:sz w:val="32"/>
          <w:szCs w:val="32"/>
        </w:rPr>
      </w:pPr>
      <w:bookmarkStart w:id="0" w:name="_GoBack"/>
      <w:r>
        <w:rPr>
          <w:color w:val="000000"/>
          <w:sz w:val="28"/>
          <w:szCs w:val="28"/>
        </w:rPr>
        <w:lastRenderedPageBreak/>
        <w:t>Таблица 2.3. Характеристика тепловых источников, входящих в состав рассматриваемых зон деятельности основных теплоснабжающих предприятий</w:t>
      </w:r>
    </w:p>
    <w:tbl>
      <w:tblPr>
        <w:tblW w:w="79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3174"/>
        <w:gridCol w:w="1893"/>
        <w:gridCol w:w="2039"/>
      </w:tblGrid>
      <w:tr w:rsidR="00DE7762" w:rsidTr="007E2128">
        <w:trPr>
          <w:trHeight w:val="315"/>
        </w:trPr>
        <w:tc>
          <w:tcPr>
            <w:tcW w:w="886" w:type="dxa"/>
            <w:shd w:val="clear" w:color="000000" w:fill="FFFFFF"/>
            <w:hideMark/>
          </w:tcPr>
          <w:bookmarkEnd w:id="0"/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174" w:type="dxa"/>
            <w:vMerge w:val="restart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893" w:type="dxa"/>
            <w:vMerge w:val="restart"/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Установленная тепловая мощ</w:t>
            </w:r>
            <w:r>
              <w:rPr>
                <w:b/>
                <w:bCs/>
                <w:color w:val="000000"/>
              </w:rPr>
              <w:softHyphen/>
              <w:t>ность, Гкал/ч</w:t>
            </w:r>
          </w:p>
        </w:tc>
        <w:tc>
          <w:tcPr>
            <w:tcW w:w="2039" w:type="dxa"/>
            <w:vMerge w:val="restart"/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Присоединенная нагрузка, Гкал/ч</w:t>
            </w:r>
          </w:p>
        </w:tc>
      </w:tr>
      <w:tr w:rsidR="00DE7762" w:rsidTr="007E2128">
        <w:trPr>
          <w:trHeight w:val="1995"/>
        </w:trPr>
        <w:tc>
          <w:tcPr>
            <w:tcW w:w="886" w:type="dxa"/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3174" w:type="dxa"/>
            <w:vMerge/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</w:tr>
      <w:tr w:rsidR="00DE7762" w:rsidTr="007E2128">
        <w:trPr>
          <w:trHeight w:val="420"/>
        </w:trPr>
        <w:tc>
          <w:tcPr>
            <w:tcW w:w="886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174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Школьная</w:t>
            </w:r>
          </w:p>
        </w:tc>
        <w:tc>
          <w:tcPr>
            <w:tcW w:w="1893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2,85</w:t>
            </w:r>
          </w:p>
        </w:tc>
        <w:tc>
          <w:tcPr>
            <w:tcW w:w="2039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</w:tr>
      <w:tr w:rsidR="00DE7762" w:rsidTr="007E2128">
        <w:trPr>
          <w:trHeight w:val="450"/>
        </w:trPr>
        <w:tc>
          <w:tcPr>
            <w:tcW w:w="886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174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Вокзальная</w:t>
            </w:r>
          </w:p>
        </w:tc>
        <w:tc>
          <w:tcPr>
            <w:tcW w:w="1893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  <w:tc>
          <w:tcPr>
            <w:tcW w:w="2039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0,11</w:t>
            </w:r>
          </w:p>
        </w:tc>
      </w:tr>
      <w:tr w:rsidR="00DE7762" w:rsidTr="007E2128">
        <w:trPr>
          <w:trHeight w:val="645"/>
        </w:trPr>
        <w:tc>
          <w:tcPr>
            <w:tcW w:w="886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174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>
              <w:rPr>
                <w:b/>
                <w:bCs/>
                <w:color w:val="000000"/>
              </w:rPr>
              <w:t>Мундыбашский</w:t>
            </w:r>
            <w:proofErr w:type="spellEnd"/>
            <w:r>
              <w:rPr>
                <w:b/>
                <w:bCs/>
                <w:color w:val="000000"/>
              </w:rPr>
              <w:t xml:space="preserve"> филиал</w:t>
            </w:r>
          </w:p>
        </w:tc>
        <w:tc>
          <w:tcPr>
            <w:tcW w:w="1893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39,6</w:t>
            </w:r>
          </w:p>
        </w:tc>
        <w:tc>
          <w:tcPr>
            <w:tcW w:w="2039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DE7762" w:rsidTr="007E2128">
        <w:trPr>
          <w:trHeight w:val="645"/>
        </w:trPr>
        <w:tc>
          <w:tcPr>
            <w:tcW w:w="886" w:type="dxa"/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174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городскому поселению:</w:t>
            </w:r>
          </w:p>
        </w:tc>
        <w:tc>
          <w:tcPr>
            <w:tcW w:w="1893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44,05</w:t>
            </w:r>
          </w:p>
        </w:tc>
        <w:tc>
          <w:tcPr>
            <w:tcW w:w="2039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18,91</w:t>
            </w:r>
          </w:p>
        </w:tc>
      </w:tr>
    </w:tbl>
    <w:p w:rsidR="00DE7762" w:rsidRDefault="00DE7762" w:rsidP="00DE7762">
      <w:pPr>
        <w:spacing w:after="240"/>
        <w:jc w:val="both"/>
        <w:rPr>
          <w:b/>
          <w:sz w:val="32"/>
          <w:szCs w:val="32"/>
        </w:rPr>
      </w:pPr>
    </w:p>
    <w:p w:rsidR="00DE7762" w:rsidRDefault="00DE7762" w:rsidP="00D10F4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2.5. Балансы располагаемой тепловой мощности и присоединенной тепловой нагрузки по состоянию на 2020 год</w:t>
      </w:r>
    </w:p>
    <w:tbl>
      <w:tblPr>
        <w:tblW w:w="82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977"/>
        <w:gridCol w:w="977"/>
        <w:gridCol w:w="977"/>
        <w:gridCol w:w="977"/>
        <w:gridCol w:w="977"/>
        <w:gridCol w:w="978"/>
      </w:tblGrid>
      <w:tr w:rsidR="00DE7762" w:rsidTr="00DE7762">
        <w:trPr>
          <w:trHeight w:val="30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Номер, наименование котельной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Установленная тепловая мощность, Гкал/ч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Располагаемая тепловая мощность, Гкал/ч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нужды источника, Гкал/ч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Тепловые потери в сетях, Гкал/ч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Тепловая нагрузка потребителей, Гкал/ч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Резерв/дефицит тепловой мощности, Гкал/ч</w:t>
            </w:r>
          </w:p>
        </w:tc>
      </w:tr>
      <w:tr w:rsidR="00DE7762" w:rsidTr="00DE7762">
        <w:trPr>
          <w:trHeight w:val="51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Школьная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2,85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2,842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0,008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0,114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0,641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2,087</w:t>
            </w:r>
          </w:p>
        </w:tc>
      </w:tr>
      <w:tr w:rsidR="00DE7762" w:rsidTr="00DE7762">
        <w:trPr>
          <w:trHeight w:val="49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Вокзальная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1,593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0,007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0,040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0,357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1,196</w:t>
            </w:r>
          </w:p>
        </w:tc>
      </w:tr>
      <w:tr w:rsidR="00DE7762" w:rsidTr="00DE7762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>
              <w:rPr>
                <w:b/>
                <w:bCs/>
                <w:color w:val="000000"/>
              </w:rPr>
              <w:t>Мундыбашский</w:t>
            </w:r>
            <w:proofErr w:type="spellEnd"/>
            <w:r>
              <w:rPr>
                <w:b/>
                <w:bCs/>
                <w:color w:val="000000"/>
              </w:rPr>
              <w:t xml:space="preserve"> филиал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39,6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39,6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3,85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16,85</w:t>
            </w:r>
          </w:p>
        </w:tc>
      </w:tr>
      <w:tr w:rsidR="00DE7762" w:rsidTr="00DE7762">
        <w:trPr>
          <w:trHeight w:val="51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городскому поселению: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44,05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44,03502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1,315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4,004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18,598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20,133</w:t>
            </w:r>
          </w:p>
        </w:tc>
      </w:tr>
    </w:tbl>
    <w:p w:rsidR="00DE7762" w:rsidRDefault="00DE7762" w:rsidP="00DE7762">
      <w:pPr>
        <w:spacing w:after="240"/>
        <w:jc w:val="both"/>
        <w:rPr>
          <w:b/>
          <w:sz w:val="32"/>
          <w:szCs w:val="32"/>
        </w:rPr>
      </w:pP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2680"/>
        <w:gridCol w:w="120"/>
        <w:gridCol w:w="960"/>
        <w:gridCol w:w="280"/>
        <w:gridCol w:w="940"/>
        <w:gridCol w:w="300"/>
        <w:gridCol w:w="780"/>
        <w:gridCol w:w="520"/>
        <w:gridCol w:w="560"/>
        <w:gridCol w:w="740"/>
      </w:tblGrid>
      <w:tr w:rsidR="00DE7762" w:rsidTr="00DE7762">
        <w:trPr>
          <w:gridAfter w:val="1"/>
          <w:wAfter w:w="740" w:type="dxa"/>
          <w:trHeight w:val="1275"/>
        </w:trPr>
        <w:tc>
          <w:tcPr>
            <w:tcW w:w="7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762" w:rsidRDefault="00DE7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Таблица 2.8. Затраты тепловой мощности на хозяйственные нужды источников тепловой энергии  </w:t>
            </w:r>
          </w:p>
        </w:tc>
      </w:tr>
      <w:tr w:rsidR="00DE7762" w:rsidTr="00D10F42">
        <w:trPr>
          <w:gridAfter w:val="1"/>
          <w:wAfter w:w="740" w:type="dxa"/>
          <w:trHeight w:val="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</w:tr>
      <w:tr w:rsidR="00DE7762" w:rsidTr="00DE7762">
        <w:trPr>
          <w:gridAfter w:val="1"/>
          <w:wAfter w:w="740" w:type="dxa"/>
          <w:trHeight w:val="1500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Номер, наименование котельной</w:t>
            </w:r>
          </w:p>
        </w:tc>
        <w:tc>
          <w:tcPr>
            <w:tcW w:w="44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Затраты тепловой мощности на хозяйственные нужды источников тепловой энергии  Гкал/час</w:t>
            </w:r>
          </w:p>
        </w:tc>
      </w:tr>
      <w:tr w:rsidR="00DE7762" w:rsidTr="00DE7762">
        <w:trPr>
          <w:gridAfter w:val="1"/>
          <w:wAfter w:w="740" w:type="dxa"/>
          <w:trHeight w:val="33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2020-2022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 год</w:t>
            </w:r>
          </w:p>
        </w:tc>
      </w:tr>
      <w:tr w:rsidR="00DE7762" w:rsidTr="00DE7762">
        <w:trPr>
          <w:gridAfter w:val="1"/>
          <w:wAfter w:w="740" w:type="dxa"/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Школьная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0,0010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0,0010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0,0005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0,0005</w:t>
            </w:r>
          </w:p>
        </w:tc>
      </w:tr>
      <w:tr w:rsidR="00DE7762" w:rsidTr="00DE7762">
        <w:trPr>
          <w:gridAfter w:val="1"/>
          <w:wAfter w:w="740" w:type="dxa"/>
          <w:trHeight w:val="45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Вокзальная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0,0017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0,0017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0,0005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0,0005</w:t>
            </w:r>
          </w:p>
        </w:tc>
      </w:tr>
      <w:tr w:rsidR="00DE7762" w:rsidTr="00DE7762">
        <w:trPr>
          <w:gridAfter w:val="1"/>
          <w:wAfter w:w="740" w:type="dxa"/>
          <w:trHeight w:val="96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>
              <w:rPr>
                <w:b/>
                <w:bCs/>
                <w:color w:val="000000"/>
              </w:rPr>
              <w:t>Мундыбаш</w:t>
            </w:r>
            <w:r>
              <w:rPr>
                <w:b/>
                <w:bCs/>
                <w:color w:val="000000"/>
              </w:rPr>
              <w:softHyphen/>
              <w:t>ский</w:t>
            </w:r>
            <w:proofErr w:type="spellEnd"/>
            <w:r>
              <w:rPr>
                <w:b/>
                <w:bCs/>
                <w:color w:val="000000"/>
              </w:rPr>
              <w:t xml:space="preserve"> филиал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0,0874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0,0874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0,0874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0,0874</w:t>
            </w:r>
          </w:p>
        </w:tc>
      </w:tr>
      <w:tr w:rsidR="00DE7762" w:rsidTr="00DE7762">
        <w:trPr>
          <w:gridAfter w:val="1"/>
          <w:wAfter w:w="740" w:type="dxa"/>
          <w:trHeight w:val="64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городскому поселению: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0,0901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0,0901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0,0884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0,0884</w:t>
            </w:r>
          </w:p>
        </w:tc>
      </w:tr>
      <w:tr w:rsidR="00DE7762" w:rsidTr="00DE7762">
        <w:trPr>
          <w:trHeight w:val="375"/>
        </w:trPr>
        <w:tc>
          <w:tcPr>
            <w:tcW w:w="7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762" w:rsidRDefault="00DE776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7762" w:rsidRDefault="00DE7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2.9. Тепловая мощность котельных нетто</w:t>
            </w:r>
          </w:p>
        </w:tc>
      </w:tr>
      <w:tr w:rsidR="00DE7762" w:rsidTr="00DE7762">
        <w:trPr>
          <w:trHeight w:val="33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</w:tr>
      <w:tr w:rsidR="00DE7762" w:rsidTr="00DE7762">
        <w:trPr>
          <w:trHeight w:val="330"/>
        </w:trPr>
        <w:tc>
          <w:tcPr>
            <w:tcW w:w="2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Номер, наименование котельной</w:t>
            </w:r>
          </w:p>
        </w:tc>
        <w:tc>
          <w:tcPr>
            <w:tcW w:w="50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E7762" w:rsidTr="00DE7762">
        <w:trPr>
          <w:trHeight w:val="330"/>
        </w:trPr>
        <w:tc>
          <w:tcPr>
            <w:tcW w:w="2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2020-2022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 год</w:t>
            </w:r>
          </w:p>
        </w:tc>
      </w:tr>
      <w:tr w:rsidR="00DE7762" w:rsidTr="00DE7762">
        <w:trPr>
          <w:trHeight w:val="330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Школьная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2,842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2,842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3,04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2,24</w:t>
            </w:r>
          </w:p>
        </w:tc>
      </w:tr>
      <w:tr w:rsidR="00DE7762" w:rsidTr="00DE7762">
        <w:trPr>
          <w:trHeight w:val="330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Вокзальная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1,593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1,593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0,99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0,29</w:t>
            </w:r>
          </w:p>
        </w:tc>
      </w:tr>
      <w:tr w:rsidR="00DE7762" w:rsidTr="00DE7762">
        <w:trPr>
          <w:trHeight w:val="960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>
              <w:rPr>
                <w:b/>
                <w:bCs/>
                <w:color w:val="000000"/>
              </w:rPr>
              <w:t>Мундыбаш</w:t>
            </w:r>
            <w:r>
              <w:rPr>
                <w:b/>
                <w:bCs/>
                <w:color w:val="000000"/>
              </w:rPr>
              <w:softHyphen/>
              <w:t>ский</w:t>
            </w:r>
            <w:proofErr w:type="spellEnd"/>
            <w:r>
              <w:rPr>
                <w:b/>
                <w:bCs/>
                <w:color w:val="000000"/>
              </w:rPr>
              <w:t xml:space="preserve"> филиал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DE7762" w:rsidTr="00DE7762">
        <w:trPr>
          <w:trHeight w:val="645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городскому поселению: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41,44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41,44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41,03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39,53</w:t>
            </w:r>
          </w:p>
        </w:tc>
      </w:tr>
    </w:tbl>
    <w:p w:rsidR="009F69F7" w:rsidRDefault="009F69F7"/>
    <w:p w:rsidR="00DE7762" w:rsidRDefault="00DE7762"/>
    <w:p w:rsidR="003F55E7" w:rsidRDefault="003F55E7"/>
    <w:p w:rsidR="003F55E7" w:rsidRDefault="003F55E7"/>
    <w:p w:rsidR="003F55E7" w:rsidRDefault="003F55E7"/>
    <w:p w:rsidR="003F55E7" w:rsidRDefault="003F55E7"/>
    <w:p w:rsidR="00DE7762" w:rsidRDefault="00DE7762"/>
    <w:p w:rsidR="00DE7762" w:rsidRDefault="00DE7762"/>
    <w:p w:rsidR="00DE7762" w:rsidRDefault="00DE7762"/>
    <w:p w:rsidR="00DE7762" w:rsidRDefault="00DE7762"/>
    <w:p w:rsidR="00DE7762" w:rsidRDefault="00DE7762"/>
    <w:p w:rsidR="00DE7762" w:rsidRDefault="00DE7762"/>
    <w:p w:rsidR="00DE7762" w:rsidRDefault="00DE7762"/>
    <w:p w:rsidR="00DE7762" w:rsidRDefault="00DE7762"/>
    <w:p w:rsidR="00DE7762" w:rsidRDefault="003F55E7">
      <w:r>
        <w:lastRenderedPageBreak/>
        <w:t>Таблица 2.10. Существующие и перспективные потери тепловой энергии при ее передаче по тепловым сетям</w:t>
      </w:r>
    </w:p>
    <w:p w:rsidR="003F55E7" w:rsidRDefault="003F55E7"/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7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3F55E7" w:rsidTr="0071180C">
        <w:tc>
          <w:tcPr>
            <w:tcW w:w="870" w:type="dxa"/>
            <w:vMerge w:val="restart"/>
          </w:tcPr>
          <w:p w:rsidR="003F55E7" w:rsidRDefault="003F55E7" w:rsidP="00D4276E">
            <w:r w:rsidRPr="003F55E7">
              <w:rPr>
                <w:b/>
                <w:sz w:val="16"/>
                <w:szCs w:val="16"/>
              </w:rPr>
              <w:t>Номер, наименование котельной</w:t>
            </w:r>
          </w:p>
        </w:tc>
        <w:tc>
          <w:tcPr>
            <w:tcW w:w="9301" w:type="dxa"/>
            <w:gridSpan w:val="15"/>
          </w:tcPr>
          <w:p w:rsidR="003F55E7" w:rsidRPr="003F55E7" w:rsidRDefault="003F55E7" w:rsidP="003F55E7">
            <w:pPr>
              <w:jc w:val="center"/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Существующие и перспективные потери тепловой энергии при ее передаче по тепловым сетям, Гкал/ч</w:t>
            </w:r>
          </w:p>
        </w:tc>
      </w:tr>
      <w:tr w:rsidR="003F55E7" w:rsidTr="0071180C">
        <w:tc>
          <w:tcPr>
            <w:tcW w:w="870" w:type="dxa"/>
            <w:vMerge/>
          </w:tcPr>
          <w:p w:rsidR="003F55E7" w:rsidRDefault="003F55E7" w:rsidP="00D4276E"/>
        </w:tc>
        <w:tc>
          <w:tcPr>
            <w:tcW w:w="1860" w:type="dxa"/>
            <w:gridSpan w:val="3"/>
          </w:tcPr>
          <w:p w:rsidR="003F55E7" w:rsidRPr="003F55E7" w:rsidRDefault="003F55E7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2018 год</w:t>
            </w:r>
          </w:p>
        </w:tc>
        <w:tc>
          <w:tcPr>
            <w:tcW w:w="1860" w:type="dxa"/>
            <w:gridSpan w:val="3"/>
          </w:tcPr>
          <w:p w:rsidR="003F55E7" w:rsidRPr="003F55E7" w:rsidRDefault="003F55E7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1860" w:type="dxa"/>
            <w:gridSpan w:val="3"/>
          </w:tcPr>
          <w:p w:rsidR="003F55E7" w:rsidRPr="003F55E7" w:rsidRDefault="003F55E7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2020-2022 год</w:t>
            </w:r>
          </w:p>
        </w:tc>
        <w:tc>
          <w:tcPr>
            <w:tcW w:w="1860" w:type="dxa"/>
            <w:gridSpan w:val="3"/>
          </w:tcPr>
          <w:p w:rsidR="003F55E7" w:rsidRPr="003F55E7" w:rsidRDefault="003F55E7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1861" w:type="dxa"/>
            <w:gridSpan w:val="3"/>
          </w:tcPr>
          <w:p w:rsidR="003F55E7" w:rsidRPr="003F55E7" w:rsidRDefault="003F55E7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2030 год</w:t>
            </w:r>
          </w:p>
        </w:tc>
      </w:tr>
      <w:tr w:rsidR="003F55E7" w:rsidTr="0071180C">
        <w:tc>
          <w:tcPr>
            <w:tcW w:w="870" w:type="dxa"/>
            <w:vMerge/>
          </w:tcPr>
          <w:p w:rsidR="003F55E7" w:rsidRPr="003F55E7" w:rsidRDefault="003F55E7">
            <w:pPr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через изоляцию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с затратами теплоносителя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через изоляцию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с затратами теплоносителя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через изоляцию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с затратами теплоносителя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через изоляцию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с затратами теплоносителя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через изоляцию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с затратами теплоносителя</w:t>
            </w:r>
          </w:p>
        </w:tc>
        <w:tc>
          <w:tcPr>
            <w:tcW w:w="621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всего</w:t>
            </w:r>
          </w:p>
        </w:tc>
      </w:tr>
      <w:tr w:rsidR="0071180C" w:rsidTr="0071180C">
        <w:tc>
          <w:tcPr>
            <w:tcW w:w="870" w:type="dxa"/>
          </w:tcPr>
          <w:p w:rsidR="0071180C" w:rsidRPr="003F55E7" w:rsidRDefault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Котельная Школьная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 w:rsidRPr="0071180C">
              <w:rPr>
                <w:b/>
                <w:sz w:val="16"/>
                <w:szCs w:val="16"/>
              </w:rPr>
              <w:t>0,241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0,013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0,254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0,066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621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0,066</w:t>
            </w:r>
          </w:p>
        </w:tc>
      </w:tr>
      <w:tr w:rsidR="0071180C" w:rsidTr="0071180C">
        <w:tc>
          <w:tcPr>
            <w:tcW w:w="870" w:type="dxa"/>
          </w:tcPr>
          <w:p w:rsidR="0071180C" w:rsidRPr="003F55E7" w:rsidRDefault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Котельная Вокзальная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0,172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0,009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0,181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621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0,027</w:t>
            </w:r>
          </w:p>
        </w:tc>
      </w:tr>
      <w:tr w:rsidR="0071180C" w:rsidTr="0071180C">
        <w:tc>
          <w:tcPr>
            <w:tcW w:w="870" w:type="dxa"/>
          </w:tcPr>
          <w:p w:rsidR="0071180C" w:rsidRPr="003F55E7" w:rsidRDefault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Котельная УПК </w:t>
            </w:r>
            <w:proofErr w:type="spellStart"/>
            <w:r>
              <w:rPr>
                <w:b/>
                <w:sz w:val="16"/>
                <w:szCs w:val="16"/>
              </w:rPr>
              <w:t>Мундыбашский</w:t>
            </w:r>
            <w:proofErr w:type="spellEnd"/>
            <w:r>
              <w:rPr>
                <w:b/>
                <w:sz w:val="16"/>
                <w:szCs w:val="16"/>
              </w:rPr>
              <w:t xml:space="preserve"> филиал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3,622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0,231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3,853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1,985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2,112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1,985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2,112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1,985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2,112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1,985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621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2,112</w:t>
            </w:r>
          </w:p>
        </w:tc>
      </w:tr>
      <w:tr w:rsidR="0071180C" w:rsidTr="0071180C">
        <w:tc>
          <w:tcPr>
            <w:tcW w:w="870" w:type="dxa"/>
          </w:tcPr>
          <w:p w:rsidR="0071180C" w:rsidRPr="003F55E7" w:rsidRDefault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городскому поселению: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4,035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0,253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4,288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2,266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2,266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2,072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0,133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2,205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2,072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0,133</w:t>
            </w:r>
          </w:p>
        </w:tc>
        <w:tc>
          <w:tcPr>
            <w:tcW w:w="621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2,205</w:t>
            </w:r>
          </w:p>
        </w:tc>
      </w:tr>
    </w:tbl>
    <w:p w:rsidR="003F55E7" w:rsidRDefault="003F55E7"/>
    <w:p w:rsidR="00DE7762" w:rsidRDefault="00DE7762"/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539"/>
        <w:gridCol w:w="1368"/>
        <w:gridCol w:w="1116"/>
        <w:gridCol w:w="1069"/>
        <w:gridCol w:w="1069"/>
        <w:gridCol w:w="1069"/>
      </w:tblGrid>
      <w:tr w:rsidR="00DE7762" w:rsidTr="00DE7762">
        <w:trPr>
          <w:trHeight w:val="825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762" w:rsidRDefault="00DE7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3.1. Годовой расход теплоносителя в зонах действия котельных</w:t>
            </w:r>
          </w:p>
        </w:tc>
      </w:tr>
      <w:tr w:rsidR="00DE7762" w:rsidTr="00DE7762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</w:tr>
      <w:tr w:rsidR="00DE7762" w:rsidTr="00DE7762">
        <w:trPr>
          <w:trHeight w:val="630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Параметры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2020-2024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</w:tr>
      <w:tr w:rsidR="00DE7762" w:rsidTr="00DE7762">
        <w:trPr>
          <w:trHeight w:val="645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</w:tr>
      <w:tr w:rsidR="00DE7762" w:rsidTr="00DE7762">
        <w:trPr>
          <w:trHeight w:val="330"/>
        </w:trPr>
        <w:tc>
          <w:tcPr>
            <w:tcW w:w="9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>
              <w:rPr>
                <w:b/>
                <w:bCs/>
                <w:color w:val="000000"/>
              </w:rPr>
              <w:t>Мундыбашский</w:t>
            </w:r>
            <w:proofErr w:type="spellEnd"/>
            <w:r>
              <w:rPr>
                <w:b/>
                <w:bCs/>
                <w:color w:val="000000"/>
              </w:rPr>
              <w:t xml:space="preserve"> филиал ООО «</w:t>
            </w:r>
            <w:proofErr w:type="spellStart"/>
            <w:r>
              <w:rPr>
                <w:b/>
                <w:bCs/>
                <w:color w:val="000000"/>
              </w:rPr>
              <w:t>Шерегеш-Энерго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</w:tr>
      <w:tr w:rsidR="00DE7762" w:rsidTr="00DE7762">
        <w:trPr>
          <w:trHeight w:val="70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144,445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144,445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144,445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144,445</w:t>
            </w:r>
          </w:p>
        </w:tc>
      </w:tr>
      <w:tr w:rsidR="00DE7762" w:rsidTr="00DE7762">
        <w:trPr>
          <w:trHeight w:val="705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нормативные утечки теплоносителя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12,258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12,258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12,258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12,258</w:t>
            </w:r>
          </w:p>
        </w:tc>
      </w:tr>
      <w:tr w:rsidR="00DE7762" w:rsidTr="00DE7762">
        <w:trPr>
          <w:trHeight w:val="705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E7762" w:rsidTr="00DE7762">
        <w:trPr>
          <w:trHeight w:val="1590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132,187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132,187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132,187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132,187</w:t>
            </w:r>
          </w:p>
        </w:tc>
      </w:tr>
      <w:tr w:rsidR="00DE7762" w:rsidTr="00DE7762">
        <w:trPr>
          <w:trHeight w:val="330"/>
        </w:trPr>
        <w:tc>
          <w:tcPr>
            <w:tcW w:w="9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Школьная ООО «Теплоснабжение»</w:t>
            </w:r>
          </w:p>
        </w:tc>
      </w:tr>
      <w:tr w:rsidR="00DE7762" w:rsidTr="00DE7762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1,391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1,391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1,391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3,56</w:t>
            </w:r>
          </w:p>
        </w:tc>
      </w:tr>
      <w:tr w:rsidR="00DE7762" w:rsidTr="00DE7762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нормативные утечки теплоносителя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0,511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0,511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0,511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0,505</w:t>
            </w:r>
          </w:p>
        </w:tc>
      </w:tr>
      <w:tr w:rsidR="00DE7762" w:rsidTr="00DE7762">
        <w:trPr>
          <w:trHeight w:val="645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E7762" w:rsidTr="00DE7762">
        <w:trPr>
          <w:trHeight w:val="1590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0,88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0,88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0,88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3,055</w:t>
            </w:r>
          </w:p>
        </w:tc>
      </w:tr>
      <w:tr w:rsidR="00DE7762" w:rsidTr="00DE7762">
        <w:trPr>
          <w:trHeight w:val="330"/>
        </w:trPr>
        <w:tc>
          <w:tcPr>
            <w:tcW w:w="9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Вокзальная ООО «Теплоснабжение»</w:t>
            </w:r>
          </w:p>
        </w:tc>
      </w:tr>
      <w:tr w:rsidR="00DE7762" w:rsidTr="00DE7762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0,2044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0,2044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0,2044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</w:tr>
      <w:tr w:rsidR="00DE7762" w:rsidTr="00DE7762">
        <w:trPr>
          <w:trHeight w:val="645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нормативные утечки теплоносителя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0,0744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0,0744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0,0744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0,209</w:t>
            </w:r>
          </w:p>
        </w:tc>
      </w:tr>
      <w:tr w:rsidR="00DE7762" w:rsidTr="00DE7762">
        <w:trPr>
          <w:trHeight w:val="645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E7762" w:rsidTr="00DE7762">
        <w:trPr>
          <w:trHeight w:val="1590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0,13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0,13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0,13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0,691</w:t>
            </w:r>
          </w:p>
        </w:tc>
      </w:tr>
      <w:tr w:rsidR="00DE7762" w:rsidTr="00DE7762">
        <w:trPr>
          <w:trHeight w:val="330"/>
        </w:trPr>
        <w:tc>
          <w:tcPr>
            <w:tcW w:w="9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городскому поселению</w:t>
            </w:r>
          </w:p>
        </w:tc>
      </w:tr>
      <w:tr w:rsidR="00DE7762" w:rsidTr="00DE7762">
        <w:trPr>
          <w:trHeight w:val="70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146,0404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150,867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151,257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152,236</w:t>
            </w:r>
          </w:p>
        </w:tc>
      </w:tr>
      <w:tr w:rsidR="00DE7762" w:rsidTr="00DE7762">
        <w:trPr>
          <w:trHeight w:val="705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нормативные утечки теплоносителя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12,8434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12,8434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12,8434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12,972</w:t>
            </w:r>
          </w:p>
        </w:tc>
      </w:tr>
      <w:tr w:rsidR="00DE7762" w:rsidTr="00DE7762">
        <w:trPr>
          <w:trHeight w:val="705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E7762" w:rsidTr="00DE7762">
        <w:trPr>
          <w:trHeight w:val="1590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отпуск теплоносителя из тепловых сетей на цели горячего водоснабжения (для откры</w:t>
            </w:r>
            <w:r>
              <w:rPr>
                <w:b/>
                <w:bCs/>
                <w:color w:val="000000"/>
              </w:rPr>
              <w:softHyphen/>
              <w:t>тых систем теплоснабжения)*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133,197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133,197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133,197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135,933</w:t>
            </w:r>
          </w:p>
        </w:tc>
      </w:tr>
    </w:tbl>
    <w:p w:rsidR="00DE7762" w:rsidRDefault="00DE7762">
      <w:r>
        <w:t xml:space="preserve"> </w:t>
      </w:r>
    </w:p>
    <w:p w:rsidR="00DE7762" w:rsidRPr="00D10F42" w:rsidRDefault="00DE7762" w:rsidP="00D10F42">
      <w:pPr>
        <w:jc w:val="center"/>
        <w:rPr>
          <w:sz w:val="28"/>
          <w:szCs w:val="28"/>
        </w:rPr>
      </w:pPr>
      <w:r w:rsidRPr="00D10F42">
        <w:rPr>
          <w:sz w:val="28"/>
          <w:szCs w:val="28"/>
        </w:rPr>
        <w:t>Таблица 4.1. Сводные данные по развитию источников тепловой энергии городского поселения до 2030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188"/>
        <w:gridCol w:w="2188"/>
        <w:gridCol w:w="2188"/>
        <w:gridCol w:w="2189"/>
      </w:tblGrid>
      <w:tr w:rsidR="00D118E1" w:rsidTr="00D118E1">
        <w:tc>
          <w:tcPr>
            <w:tcW w:w="817" w:type="dxa"/>
          </w:tcPr>
          <w:p w:rsidR="00D118E1" w:rsidRPr="00D118E1" w:rsidRDefault="00D118E1" w:rsidP="00D118E1">
            <w:pPr>
              <w:jc w:val="center"/>
              <w:rPr>
                <w:b/>
                <w:sz w:val="20"/>
                <w:szCs w:val="20"/>
              </w:rPr>
            </w:pPr>
            <w:r w:rsidRPr="00D118E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88" w:type="dxa"/>
          </w:tcPr>
          <w:p w:rsidR="00D118E1" w:rsidRPr="00D118E1" w:rsidRDefault="00D118E1" w:rsidP="00D118E1">
            <w:pPr>
              <w:jc w:val="center"/>
              <w:rPr>
                <w:b/>
                <w:sz w:val="20"/>
                <w:szCs w:val="20"/>
              </w:rPr>
            </w:pPr>
            <w:r w:rsidRPr="00D118E1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88" w:type="dxa"/>
          </w:tcPr>
          <w:p w:rsidR="00D118E1" w:rsidRPr="00D118E1" w:rsidRDefault="00D118E1" w:rsidP="00D118E1">
            <w:pPr>
              <w:jc w:val="center"/>
              <w:rPr>
                <w:b/>
                <w:sz w:val="20"/>
                <w:szCs w:val="20"/>
              </w:rPr>
            </w:pPr>
            <w:r w:rsidRPr="00D118E1">
              <w:rPr>
                <w:b/>
                <w:sz w:val="20"/>
                <w:szCs w:val="20"/>
              </w:rPr>
              <w:t>Период 2014-2019 гг.</w:t>
            </w:r>
          </w:p>
        </w:tc>
        <w:tc>
          <w:tcPr>
            <w:tcW w:w="2188" w:type="dxa"/>
          </w:tcPr>
          <w:p w:rsidR="00D118E1" w:rsidRPr="00D118E1" w:rsidRDefault="00D118E1" w:rsidP="00D118E1">
            <w:pPr>
              <w:jc w:val="center"/>
              <w:rPr>
                <w:b/>
                <w:sz w:val="20"/>
                <w:szCs w:val="20"/>
              </w:rPr>
            </w:pPr>
            <w:r w:rsidRPr="00D118E1">
              <w:rPr>
                <w:b/>
                <w:sz w:val="20"/>
                <w:szCs w:val="20"/>
              </w:rPr>
              <w:t>Период 2020-2024 гг.</w:t>
            </w:r>
          </w:p>
        </w:tc>
        <w:tc>
          <w:tcPr>
            <w:tcW w:w="2189" w:type="dxa"/>
          </w:tcPr>
          <w:p w:rsidR="00D118E1" w:rsidRPr="00D118E1" w:rsidRDefault="00D118E1" w:rsidP="00D118E1">
            <w:pPr>
              <w:jc w:val="center"/>
              <w:rPr>
                <w:b/>
                <w:sz w:val="20"/>
                <w:szCs w:val="20"/>
              </w:rPr>
            </w:pPr>
            <w:r w:rsidRPr="00D118E1">
              <w:rPr>
                <w:b/>
                <w:sz w:val="20"/>
                <w:szCs w:val="20"/>
              </w:rPr>
              <w:t>Период 2025-2030 гг.</w:t>
            </w:r>
          </w:p>
        </w:tc>
      </w:tr>
      <w:tr w:rsidR="00D118E1" w:rsidTr="00D118E1">
        <w:tc>
          <w:tcPr>
            <w:tcW w:w="817" w:type="dxa"/>
          </w:tcPr>
          <w:p w:rsidR="00D118E1" w:rsidRDefault="00D118E1" w:rsidP="00D118E1">
            <w:pPr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 w:rsidRPr="00D118E1">
              <w:t xml:space="preserve">Реконструкция котельных в </w:t>
            </w:r>
            <w:proofErr w:type="spellStart"/>
            <w:r w:rsidRPr="00D118E1">
              <w:t>т.ч</w:t>
            </w:r>
            <w:proofErr w:type="spellEnd"/>
            <w:r w:rsidRPr="00D118E1">
              <w:t>.: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</w:t>
            </w:r>
          </w:p>
        </w:tc>
        <w:tc>
          <w:tcPr>
            <w:tcW w:w="2189" w:type="dxa"/>
          </w:tcPr>
          <w:p w:rsidR="00D118E1" w:rsidRDefault="00D118E1" w:rsidP="00D118E1">
            <w:pPr>
              <w:jc w:val="center"/>
            </w:pPr>
          </w:p>
        </w:tc>
      </w:tr>
      <w:tr w:rsidR="00D118E1" w:rsidTr="00D118E1">
        <w:tc>
          <w:tcPr>
            <w:tcW w:w="817" w:type="dxa"/>
          </w:tcPr>
          <w:p w:rsidR="00D118E1" w:rsidRDefault="00D118E1" w:rsidP="00D118E1">
            <w:pPr>
              <w:jc w:val="center"/>
            </w:pPr>
            <w:r>
              <w:t>1.1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 капитальный ремонт котлов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Котельная УПК</w:t>
            </w:r>
          </w:p>
          <w:p w:rsidR="00D118E1" w:rsidRDefault="00D118E1" w:rsidP="00D118E1">
            <w:pPr>
              <w:jc w:val="center"/>
            </w:pPr>
            <w:proofErr w:type="spellStart"/>
            <w:r>
              <w:t>Мундыбашский</w:t>
            </w:r>
            <w:proofErr w:type="spellEnd"/>
            <w:r>
              <w:t xml:space="preserve"> филиал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</w:t>
            </w:r>
          </w:p>
        </w:tc>
        <w:tc>
          <w:tcPr>
            <w:tcW w:w="2189" w:type="dxa"/>
          </w:tcPr>
          <w:p w:rsidR="00D118E1" w:rsidRDefault="00AF1F26" w:rsidP="00D118E1">
            <w:pPr>
              <w:jc w:val="center"/>
            </w:pPr>
            <w:r>
              <w:t>Котельная УПК</w:t>
            </w:r>
          </w:p>
          <w:p w:rsidR="00AF1F26" w:rsidRDefault="00AF1F26" w:rsidP="00D118E1">
            <w:pPr>
              <w:jc w:val="center"/>
            </w:pPr>
            <w:proofErr w:type="spellStart"/>
            <w:r>
              <w:t>Мундыбашский</w:t>
            </w:r>
            <w:proofErr w:type="spellEnd"/>
            <w:r>
              <w:t xml:space="preserve"> филиал</w:t>
            </w:r>
          </w:p>
        </w:tc>
      </w:tr>
      <w:tr w:rsidR="00D118E1" w:rsidTr="00D118E1">
        <w:tc>
          <w:tcPr>
            <w:tcW w:w="817" w:type="dxa"/>
          </w:tcPr>
          <w:p w:rsidR="00D118E1" w:rsidRDefault="00D118E1" w:rsidP="00D118E1">
            <w:pPr>
              <w:jc w:val="center"/>
            </w:pPr>
            <w:r>
              <w:t>1.2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 замена котлов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Котельная Школьная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</w:t>
            </w:r>
          </w:p>
        </w:tc>
        <w:tc>
          <w:tcPr>
            <w:tcW w:w="2189" w:type="dxa"/>
          </w:tcPr>
          <w:p w:rsidR="00D118E1" w:rsidRDefault="00AF1F26" w:rsidP="00D118E1">
            <w:pPr>
              <w:jc w:val="center"/>
            </w:pPr>
            <w:r>
              <w:t>Котельная Вокзальная</w:t>
            </w:r>
          </w:p>
        </w:tc>
      </w:tr>
      <w:tr w:rsidR="00D118E1" w:rsidTr="00D118E1">
        <w:tc>
          <w:tcPr>
            <w:tcW w:w="817" w:type="dxa"/>
          </w:tcPr>
          <w:p w:rsidR="00D118E1" w:rsidRDefault="00D118E1" w:rsidP="00D118E1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 консервация котлов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</w:t>
            </w:r>
          </w:p>
        </w:tc>
        <w:tc>
          <w:tcPr>
            <w:tcW w:w="2189" w:type="dxa"/>
          </w:tcPr>
          <w:p w:rsidR="00D118E1" w:rsidRDefault="00AF1F26" w:rsidP="00D118E1">
            <w:pPr>
              <w:jc w:val="center"/>
            </w:pPr>
            <w:r>
              <w:t>Котельная Школьная Вокзальная</w:t>
            </w:r>
          </w:p>
        </w:tc>
      </w:tr>
      <w:tr w:rsidR="00D118E1" w:rsidTr="00D118E1">
        <w:tc>
          <w:tcPr>
            <w:tcW w:w="817" w:type="dxa"/>
          </w:tcPr>
          <w:p w:rsidR="00D118E1" w:rsidRDefault="00D118E1" w:rsidP="00D118E1">
            <w:pPr>
              <w:jc w:val="center"/>
            </w:pPr>
            <w:r>
              <w:t>1.4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 xml:space="preserve">- установка ВПУ на котельных 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</w:t>
            </w:r>
          </w:p>
        </w:tc>
        <w:tc>
          <w:tcPr>
            <w:tcW w:w="2189" w:type="dxa"/>
          </w:tcPr>
          <w:p w:rsidR="00D118E1" w:rsidRDefault="00AF1F26" w:rsidP="00D118E1">
            <w:pPr>
              <w:jc w:val="center"/>
            </w:pPr>
            <w:r>
              <w:t>Котельная Школьная</w:t>
            </w:r>
          </w:p>
        </w:tc>
      </w:tr>
    </w:tbl>
    <w:p w:rsidR="00D118E1" w:rsidRDefault="00D118E1"/>
    <w:p w:rsidR="00AF1F26" w:rsidRPr="00D10F42" w:rsidRDefault="00AF1F26" w:rsidP="00D10F42">
      <w:pPr>
        <w:jc w:val="center"/>
        <w:rPr>
          <w:sz w:val="28"/>
          <w:szCs w:val="28"/>
        </w:rPr>
      </w:pPr>
      <w:r w:rsidRPr="00D10F42">
        <w:rPr>
          <w:sz w:val="28"/>
          <w:szCs w:val="28"/>
        </w:rPr>
        <w:t>Таблица 4.6. Сущ</w:t>
      </w:r>
      <w:r w:rsidR="00D10F42" w:rsidRPr="00D10F42">
        <w:rPr>
          <w:sz w:val="28"/>
          <w:szCs w:val="28"/>
        </w:rPr>
        <w:t>ествующие и перспективные режимы</w:t>
      </w:r>
      <w:r w:rsidRPr="00D10F42">
        <w:rPr>
          <w:sz w:val="28"/>
          <w:szCs w:val="28"/>
        </w:rPr>
        <w:t xml:space="preserve"> загрузки источников по присоединенной тепловой нагрузке на период 2014-2030 гг.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D10F42" w:rsidTr="00D4276E">
        <w:tc>
          <w:tcPr>
            <w:tcW w:w="2392" w:type="dxa"/>
            <w:vMerge w:val="restart"/>
          </w:tcPr>
          <w:p w:rsidR="00D10F42" w:rsidRDefault="00D10F42" w:rsidP="00D10F42">
            <w:pPr>
              <w:jc w:val="center"/>
            </w:pPr>
            <w:r>
              <w:t>Наименование котельных</w:t>
            </w:r>
          </w:p>
        </w:tc>
        <w:tc>
          <w:tcPr>
            <w:tcW w:w="7178" w:type="dxa"/>
            <w:gridSpan w:val="3"/>
          </w:tcPr>
          <w:p w:rsidR="00D10F42" w:rsidRDefault="00D10F42">
            <w:r>
              <w:t>Загрузка источников по присоединенной тепловой нагрузке, %</w:t>
            </w:r>
          </w:p>
        </w:tc>
      </w:tr>
      <w:tr w:rsidR="00D10F42" w:rsidTr="00D10F42">
        <w:tc>
          <w:tcPr>
            <w:tcW w:w="2392" w:type="dxa"/>
            <w:vMerge/>
          </w:tcPr>
          <w:p w:rsidR="00D10F42" w:rsidRDefault="00D10F42"/>
        </w:tc>
        <w:tc>
          <w:tcPr>
            <w:tcW w:w="2392" w:type="dxa"/>
          </w:tcPr>
          <w:p w:rsidR="00D10F42" w:rsidRDefault="00D10F42" w:rsidP="00D10F42">
            <w:pPr>
              <w:jc w:val="center"/>
            </w:pPr>
            <w:r>
              <w:t>2019-2022 гг.</w:t>
            </w:r>
          </w:p>
        </w:tc>
        <w:tc>
          <w:tcPr>
            <w:tcW w:w="2393" w:type="dxa"/>
          </w:tcPr>
          <w:p w:rsidR="00D10F42" w:rsidRDefault="00D10F42" w:rsidP="00D10F42">
            <w:pPr>
              <w:jc w:val="center"/>
            </w:pPr>
            <w:r>
              <w:t>2024 г.</w:t>
            </w:r>
          </w:p>
        </w:tc>
        <w:tc>
          <w:tcPr>
            <w:tcW w:w="2393" w:type="dxa"/>
          </w:tcPr>
          <w:p w:rsidR="00D10F42" w:rsidRDefault="00D10F42" w:rsidP="00D10F42">
            <w:pPr>
              <w:jc w:val="center"/>
            </w:pPr>
            <w:r>
              <w:t>2030 г.</w:t>
            </w:r>
          </w:p>
        </w:tc>
      </w:tr>
      <w:tr w:rsidR="00D10F42" w:rsidTr="00D10F42">
        <w:tc>
          <w:tcPr>
            <w:tcW w:w="2392" w:type="dxa"/>
          </w:tcPr>
          <w:p w:rsidR="00D10F42" w:rsidRDefault="00D10F42" w:rsidP="00D10F42">
            <w:pPr>
              <w:tabs>
                <w:tab w:val="left" w:pos="330"/>
              </w:tabs>
              <w:jc w:val="center"/>
            </w:pPr>
            <w:r>
              <w:t>Котельная Школьная</w:t>
            </w:r>
          </w:p>
        </w:tc>
        <w:tc>
          <w:tcPr>
            <w:tcW w:w="2392" w:type="dxa"/>
          </w:tcPr>
          <w:p w:rsidR="00D10F42" w:rsidRDefault="00D10F42" w:rsidP="00D10F42">
            <w:pPr>
              <w:jc w:val="center"/>
            </w:pPr>
            <w:r>
              <w:t>22,6</w:t>
            </w:r>
          </w:p>
        </w:tc>
        <w:tc>
          <w:tcPr>
            <w:tcW w:w="2393" w:type="dxa"/>
          </w:tcPr>
          <w:p w:rsidR="00D10F42" w:rsidRDefault="00D10F42" w:rsidP="00D10F42">
            <w:pPr>
              <w:jc w:val="center"/>
            </w:pPr>
            <w:r>
              <w:t>20,4</w:t>
            </w:r>
          </w:p>
        </w:tc>
        <w:tc>
          <w:tcPr>
            <w:tcW w:w="2393" w:type="dxa"/>
          </w:tcPr>
          <w:p w:rsidR="00D10F42" w:rsidRDefault="00D10F42" w:rsidP="00D10F42">
            <w:pPr>
              <w:jc w:val="center"/>
            </w:pPr>
            <w:r>
              <w:t>27,6</w:t>
            </w:r>
          </w:p>
        </w:tc>
      </w:tr>
      <w:tr w:rsidR="00D10F42" w:rsidTr="00D10F42">
        <w:tc>
          <w:tcPr>
            <w:tcW w:w="2392" w:type="dxa"/>
          </w:tcPr>
          <w:p w:rsidR="00D10F42" w:rsidRDefault="00D10F42" w:rsidP="00D10F42">
            <w:pPr>
              <w:jc w:val="center"/>
            </w:pPr>
            <w:r>
              <w:t>Котельная Вокзальная</w:t>
            </w:r>
          </w:p>
        </w:tc>
        <w:tc>
          <w:tcPr>
            <w:tcW w:w="2392" w:type="dxa"/>
          </w:tcPr>
          <w:p w:rsidR="00D10F42" w:rsidRDefault="00D10F42" w:rsidP="00D10F42">
            <w:pPr>
              <w:jc w:val="center"/>
            </w:pPr>
            <w:r>
              <w:t>22,4</w:t>
            </w:r>
          </w:p>
        </w:tc>
        <w:tc>
          <w:tcPr>
            <w:tcW w:w="2393" w:type="dxa"/>
          </w:tcPr>
          <w:p w:rsidR="00D10F42" w:rsidRDefault="00D10F42" w:rsidP="00D10F42">
            <w:pPr>
              <w:jc w:val="center"/>
            </w:pPr>
            <w:r>
              <w:t>25,7</w:t>
            </w:r>
          </w:p>
        </w:tc>
        <w:tc>
          <w:tcPr>
            <w:tcW w:w="2393" w:type="dxa"/>
          </w:tcPr>
          <w:p w:rsidR="00D10F42" w:rsidRDefault="00D10F42" w:rsidP="00D10F42">
            <w:pPr>
              <w:jc w:val="center"/>
            </w:pPr>
            <w:r>
              <w:t>85,8</w:t>
            </w:r>
          </w:p>
        </w:tc>
      </w:tr>
      <w:tr w:rsidR="00D10F42" w:rsidTr="00D10F42">
        <w:tc>
          <w:tcPr>
            <w:tcW w:w="2392" w:type="dxa"/>
          </w:tcPr>
          <w:p w:rsidR="00D10F42" w:rsidRDefault="00D10F42" w:rsidP="00D10F42">
            <w:pPr>
              <w:jc w:val="center"/>
            </w:pPr>
            <w:r>
              <w:t>Котельная УПК</w:t>
            </w:r>
          </w:p>
          <w:p w:rsidR="00D10F42" w:rsidRDefault="00D10F42" w:rsidP="00D10F42">
            <w:pPr>
              <w:jc w:val="center"/>
            </w:pPr>
            <w:proofErr w:type="spellStart"/>
            <w:r>
              <w:t>Мундыбашский</w:t>
            </w:r>
            <w:proofErr w:type="spellEnd"/>
            <w:r>
              <w:t xml:space="preserve"> филиал</w:t>
            </w:r>
          </w:p>
        </w:tc>
        <w:tc>
          <w:tcPr>
            <w:tcW w:w="2392" w:type="dxa"/>
          </w:tcPr>
          <w:p w:rsidR="00D10F42" w:rsidRDefault="00D10F42" w:rsidP="00D10F42">
            <w:pPr>
              <w:jc w:val="center"/>
            </w:pPr>
            <w:r>
              <w:t>54,9</w:t>
            </w:r>
          </w:p>
        </w:tc>
        <w:tc>
          <w:tcPr>
            <w:tcW w:w="2393" w:type="dxa"/>
          </w:tcPr>
          <w:p w:rsidR="00D10F42" w:rsidRDefault="00D10F42" w:rsidP="00D10F42">
            <w:pPr>
              <w:jc w:val="center"/>
            </w:pPr>
            <w:r>
              <w:t>54,9</w:t>
            </w:r>
          </w:p>
        </w:tc>
        <w:tc>
          <w:tcPr>
            <w:tcW w:w="2393" w:type="dxa"/>
          </w:tcPr>
          <w:p w:rsidR="00D10F42" w:rsidRDefault="00D10F42" w:rsidP="00D10F42">
            <w:pPr>
              <w:jc w:val="center"/>
            </w:pPr>
            <w:r>
              <w:t>54,9</w:t>
            </w:r>
          </w:p>
        </w:tc>
      </w:tr>
    </w:tbl>
    <w:p w:rsidR="00D10F42" w:rsidRDefault="00D10F42"/>
    <w:p w:rsidR="00AF1F26" w:rsidRDefault="0071180C">
      <w:r>
        <w:t>Таблица 6.1. Перспективный расход условного топлива на котельных городского поселения по периодам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7"/>
        <w:gridCol w:w="1290"/>
        <w:gridCol w:w="1284"/>
        <w:gridCol w:w="1287"/>
        <w:gridCol w:w="1282"/>
        <w:gridCol w:w="1287"/>
        <w:gridCol w:w="1283"/>
      </w:tblGrid>
      <w:tr w:rsidR="0071180C" w:rsidTr="0071180C">
        <w:tc>
          <w:tcPr>
            <w:tcW w:w="1857" w:type="dxa"/>
            <w:vMerge w:val="restart"/>
          </w:tcPr>
          <w:p w:rsidR="0071180C" w:rsidRDefault="0071180C" w:rsidP="0071180C">
            <w:pPr>
              <w:jc w:val="center"/>
            </w:pPr>
            <w:r>
              <w:t>Наименование теплоисточника</w:t>
            </w:r>
          </w:p>
        </w:tc>
        <w:tc>
          <w:tcPr>
            <w:tcW w:w="2574" w:type="dxa"/>
            <w:gridSpan w:val="2"/>
          </w:tcPr>
          <w:p w:rsidR="0071180C" w:rsidRDefault="0071180C" w:rsidP="0071180C">
            <w:pPr>
              <w:jc w:val="center"/>
            </w:pPr>
            <w:r>
              <w:t>2019-2022 г.</w:t>
            </w:r>
          </w:p>
        </w:tc>
        <w:tc>
          <w:tcPr>
            <w:tcW w:w="2569" w:type="dxa"/>
            <w:gridSpan w:val="2"/>
          </w:tcPr>
          <w:p w:rsidR="0071180C" w:rsidRDefault="0071180C" w:rsidP="0071180C">
            <w:pPr>
              <w:jc w:val="center"/>
            </w:pPr>
            <w:r>
              <w:t>2024 г.</w:t>
            </w:r>
          </w:p>
        </w:tc>
        <w:tc>
          <w:tcPr>
            <w:tcW w:w="2570" w:type="dxa"/>
            <w:gridSpan w:val="2"/>
          </w:tcPr>
          <w:p w:rsidR="0071180C" w:rsidRDefault="0071180C" w:rsidP="0071180C">
            <w:pPr>
              <w:jc w:val="center"/>
            </w:pPr>
            <w:r>
              <w:t>2030 г.</w:t>
            </w:r>
          </w:p>
        </w:tc>
      </w:tr>
      <w:tr w:rsidR="0071180C" w:rsidTr="0071180C">
        <w:tc>
          <w:tcPr>
            <w:tcW w:w="1857" w:type="dxa"/>
            <w:vMerge/>
          </w:tcPr>
          <w:p w:rsidR="0071180C" w:rsidRDefault="0071180C"/>
        </w:tc>
        <w:tc>
          <w:tcPr>
            <w:tcW w:w="129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Годовой отпуск тепловой энергии, Гкал</w:t>
            </w:r>
          </w:p>
        </w:tc>
        <w:tc>
          <w:tcPr>
            <w:tcW w:w="1284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 xml:space="preserve">Годовой расход условного топлива, </w:t>
            </w:r>
            <w:proofErr w:type="spellStart"/>
            <w:r w:rsidRPr="0071180C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r w:rsidRPr="0071180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180C">
              <w:rPr>
                <w:b/>
                <w:bCs/>
                <w:color w:val="000000"/>
                <w:sz w:val="16"/>
                <w:szCs w:val="16"/>
              </w:rPr>
              <w:t>т.у.т</w:t>
            </w:r>
            <w:proofErr w:type="spellEnd"/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Годовой отпуск тепловой энергии, Гкал</w:t>
            </w:r>
          </w:p>
        </w:tc>
        <w:tc>
          <w:tcPr>
            <w:tcW w:w="1282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 xml:space="preserve">Годовой расход условного топлива, </w:t>
            </w:r>
            <w:proofErr w:type="spellStart"/>
            <w:r w:rsidRPr="0071180C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r w:rsidRPr="0071180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180C">
              <w:rPr>
                <w:b/>
                <w:bCs/>
                <w:color w:val="000000"/>
                <w:sz w:val="16"/>
                <w:szCs w:val="16"/>
              </w:rPr>
              <w:t>т.у.т</w:t>
            </w:r>
            <w:proofErr w:type="spellEnd"/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Годовой отпуск тепловой энергии, Гкал</w:t>
            </w:r>
          </w:p>
        </w:tc>
        <w:tc>
          <w:tcPr>
            <w:tcW w:w="1283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 xml:space="preserve">Годовой расход условного топлива, </w:t>
            </w:r>
            <w:proofErr w:type="spellStart"/>
            <w:r w:rsidRPr="0071180C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r w:rsidRPr="0071180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180C">
              <w:rPr>
                <w:b/>
                <w:bCs/>
                <w:color w:val="000000"/>
                <w:sz w:val="16"/>
                <w:szCs w:val="16"/>
              </w:rPr>
              <w:t>т.у.т</w:t>
            </w:r>
            <w:proofErr w:type="spellEnd"/>
          </w:p>
        </w:tc>
      </w:tr>
      <w:tr w:rsidR="0071180C" w:rsidTr="0071180C">
        <w:tc>
          <w:tcPr>
            <w:tcW w:w="185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Котельная Школьная</w:t>
            </w:r>
          </w:p>
        </w:tc>
        <w:tc>
          <w:tcPr>
            <w:tcW w:w="129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1982,0</w:t>
            </w:r>
          </w:p>
        </w:tc>
        <w:tc>
          <w:tcPr>
            <w:tcW w:w="1284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0,460</w:t>
            </w:r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1788,96</w:t>
            </w:r>
          </w:p>
        </w:tc>
        <w:tc>
          <w:tcPr>
            <w:tcW w:w="1282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0,512</w:t>
            </w:r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1788,96</w:t>
            </w:r>
          </w:p>
        </w:tc>
        <w:tc>
          <w:tcPr>
            <w:tcW w:w="1283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0,512</w:t>
            </w:r>
          </w:p>
        </w:tc>
      </w:tr>
      <w:tr w:rsidR="0071180C" w:rsidTr="0071180C">
        <w:tc>
          <w:tcPr>
            <w:tcW w:w="185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Котельная Вокзальная</w:t>
            </w:r>
          </w:p>
        </w:tc>
        <w:tc>
          <w:tcPr>
            <w:tcW w:w="129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1181,00</w:t>
            </w:r>
          </w:p>
        </w:tc>
        <w:tc>
          <w:tcPr>
            <w:tcW w:w="1284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0,274</w:t>
            </w:r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710,66</w:t>
            </w:r>
          </w:p>
        </w:tc>
        <w:tc>
          <w:tcPr>
            <w:tcW w:w="1282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0,169</w:t>
            </w:r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710,66</w:t>
            </w:r>
          </w:p>
        </w:tc>
        <w:tc>
          <w:tcPr>
            <w:tcW w:w="1283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0,131</w:t>
            </w:r>
          </w:p>
        </w:tc>
      </w:tr>
      <w:tr w:rsidR="0071180C" w:rsidTr="0071180C">
        <w:tc>
          <w:tcPr>
            <w:tcW w:w="185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 xml:space="preserve">Котельная УПК </w:t>
            </w:r>
            <w:proofErr w:type="spellStart"/>
            <w:r w:rsidRPr="0071180C">
              <w:rPr>
                <w:b/>
                <w:bCs/>
                <w:color w:val="000000"/>
                <w:sz w:val="16"/>
                <w:szCs w:val="16"/>
              </w:rPr>
              <w:t>Мундыбаш</w:t>
            </w:r>
            <w:r w:rsidRPr="0071180C">
              <w:rPr>
                <w:b/>
                <w:bCs/>
                <w:color w:val="000000"/>
                <w:sz w:val="16"/>
                <w:szCs w:val="16"/>
              </w:rPr>
              <w:softHyphen/>
              <w:t>ский</w:t>
            </w:r>
            <w:proofErr w:type="spellEnd"/>
            <w:r w:rsidRPr="0071180C">
              <w:rPr>
                <w:b/>
                <w:bCs/>
                <w:color w:val="000000"/>
                <w:sz w:val="16"/>
                <w:szCs w:val="16"/>
              </w:rPr>
              <w:t xml:space="preserve"> филиал</w:t>
            </w:r>
          </w:p>
        </w:tc>
        <w:tc>
          <w:tcPr>
            <w:tcW w:w="129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60069,56</w:t>
            </w:r>
          </w:p>
        </w:tc>
        <w:tc>
          <w:tcPr>
            <w:tcW w:w="1284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12,493</w:t>
            </w:r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60069,56</w:t>
            </w:r>
          </w:p>
        </w:tc>
        <w:tc>
          <w:tcPr>
            <w:tcW w:w="1282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12,493</w:t>
            </w:r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60069,56</w:t>
            </w:r>
          </w:p>
        </w:tc>
        <w:tc>
          <w:tcPr>
            <w:tcW w:w="1283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11,017</w:t>
            </w:r>
          </w:p>
        </w:tc>
      </w:tr>
      <w:tr w:rsidR="0071180C" w:rsidTr="0071180C">
        <w:tc>
          <w:tcPr>
            <w:tcW w:w="185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Всего по городскому поселению:</w:t>
            </w:r>
          </w:p>
        </w:tc>
        <w:tc>
          <w:tcPr>
            <w:tcW w:w="129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63232,560</w:t>
            </w:r>
          </w:p>
        </w:tc>
        <w:tc>
          <w:tcPr>
            <w:tcW w:w="1284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13,228</w:t>
            </w:r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62569,18</w:t>
            </w:r>
          </w:p>
        </w:tc>
        <w:tc>
          <w:tcPr>
            <w:tcW w:w="1282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13,174</w:t>
            </w:r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62569,18</w:t>
            </w:r>
          </w:p>
        </w:tc>
        <w:tc>
          <w:tcPr>
            <w:tcW w:w="1283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11,66</w:t>
            </w:r>
          </w:p>
        </w:tc>
      </w:tr>
    </w:tbl>
    <w:p w:rsidR="0071180C" w:rsidRDefault="0071180C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>
      <w:pPr>
        <w:sectPr w:rsidR="00D4276E" w:rsidSect="00DE77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4276E" w:rsidRDefault="00D4276E">
      <w:r>
        <w:lastRenderedPageBreak/>
        <w:t xml:space="preserve">Таблица 7.1. Программа развития системы теплоснабжения городского поселения до 2030 годы с проиндексированными кап. Затратами указанными в ценах соответствующих лет, в </w:t>
      </w:r>
      <w:proofErr w:type="spellStart"/>
      <w:r>
        <w:t>тыс.руб</w:t>
      </w:r>
      <w:proofErr w:type="spellEnd"/>
      <w: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7"/>
        <w:gridCol w:w="1826"/>
        <w:gridCol w:w="1701"/>
        <w:gridCol w:w="788"/>
        <w:gridCol w:w="674"/>
        <w:gridCol w:w="675"/>
        <w:gridCol w:w="675"/>
        <w:gridCol w:w="675"/>
        <w:gridCol w:w="675"/>
        <w:gridCol w:w="789"/>
        <w:gridCol w:w="675"/>
        <w:gridCol w:w="675"/>
        <w:gridCol w:w="675"/>
        <w:gridCol w:w="675"/>
        <w:gridCol w:w="675"/>
        <w:gridCol w:w="1076"/>
      </w:tblGrid>
      <w:tr w:rsidR="00B6376C" w:rsidRPr="00AD3359" w:rsidTr="00AD3359">
        <w:tc>
          <w:tcPr>
            <w:tcW w:w="1857" w:type="dxa"/>
          </w:tcPr>
          <w:p w:rsidR="008E2ABD" w:rsidRPr="00AD3359" w:rsidRDefault="008E2ABD" w:rsidP="00D4276E">
            <w:pPr>
              <w:jc w:val="center"/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Наименование котельной, мероприятия</w:t>
            </w:r>
          </w:p>
        </w:tc>
        <w:tc>
          <w:tcPr>
            <w:tcW w:w="3527" w:type="dxa"/>
            <w:gridSpan w:val="2"/>
          </w:tcPr>
          <w:p w:rsidR="008E2ABD" w:rsidRPr="00AD3359" w:rsidRDefault="008E2ABD" w:rsidP="00D4276E">
            <w:pPr>
              <w:jc w:val="center"/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Планируемые действия</w:t>
            </w:r>
          </w:p>
        </w:tc>
        <w:tc>
          <w:tcPr>
            <w:tcW w:w="788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74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89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076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</w:tr>
      <w:tr w:rsidR="00B6376C" w:rsidRPr="00AD3359" w:rsidTr="00AD3359">
        <w:tc>
          <w:tcPr>
            <w:tcW w:w="5384" w:type="dxa"/>
            <w:gridSpan w:val="3"/>
          </w:tcPr>
          <w:p w:rsidR="008E2ABD" w:rsidRPr="00AD3359" w:rsidRDefault="008E2ABD" w:rsidP="00D4276E">
            <w:pPr>
              <w:jc w:val="center"/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1. Котельная Школьная ООО «Теплоснабжение</w:t>
            </w:r>
          </w:p>
        </w:tc>
        <w:tc>
          <w:tcPr>
            <w:tcW w:w="788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2216,65</w:t>
            </w:r>
          </w:p>
        </w:tc>
      </w:tr>
      <w:tr w:rsidR="00B6376C" w:rsidRPr="00AD3359" w:rsidTr="00AD3359">
        <w:tc>
          <w:tcPr>
            <w:tcW w:w="1857" w:type="dxa"/>
            <w:vMerge w:val="restart"/>
          </w:tcPr>
          <w:p w:rsidR="008E2ABD" w:rsidRPr="00AD3359" w:rsidRDefault="008E2ABD" w:rsidP="00D4276E">
            <w:pPr>
              <w:jc w:val="center"/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Реконструкция котельной Школьная</w:t>
            </w:r>
          </w:p>
        </w:tc>
        <w:tc>
          <w:tcPr>
            <w:tcW w:w="1826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Консервация котельного оборудования</w:t>
            </w:r>
          </w:p>
        </w:tc>
        <w:tc>
          <w:tcPr>
            <w:tcW w:w="1701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Консервация котельного оборудования котла №2 марки КВ-0,8К</w:t>
            </w:r>
          </w:p>
        </w:tc>
        <w:tc>
          <w:tcPr>
            <w:tcW w:w="788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114</w:t>
            </w:r>
          </w:p>
        </w:tc>
      </w:tr>
      <w:tr w:rsidR="00B6376C" w:rsidRPr="00AD3359" w:rsidTr="00AD3359">
        <w:tc>
          <w:tcPr>
            <w:tcW w:w="1857" w:type="dxa"/>
            <w:vMerge/>
          </w:tcPr>
          <w:p w:rsidR="008E2ABD" w:rsidRPr="00AD3359" w:rsidRDefault="008E2ABD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Замена котла</w:t>
            </w:r>
          </w:p>
        </w:tc>
        <w:tc>
          <w:tcPr>
            <w:tcW w:w="1701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Реконструкция котельной ( монтаж нового котла Титан 1,4-95КР) </w:t>
            </w:r>
          </w:p>
        </w:tc>
        <w:tc>
          <w:tcPr>
            <w:tcW w:w="788" w:type="dxa"/>
            <w:vAlign w:val="center"/>
          </w:tcPr>
          <w:p w:rsidR="008E2ABD" w:rsidRPr="00AD3359" w:rsidRDefault="008E2A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3359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vAlign w:val="center"/>
          </w:tcPr>
          <w:p w:rsidR="008E2ABD" w:rsidRPr="00AD3359" w:rsidRDefault="008E2A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3359">
              <w:rPr>
                <w:b/>
                <w:color w:val="000000"/>
                <w:sz w:val="16"/>
                <w:szCs w:val="16"/>
              </w:rPr>
              <w:t>1334,65</w:t>
            </w:r>
          </w:p>
        </w:tc>
      </w:tr>
      <w:tr w:rsidR="00B6376C" w:rsidRPr="00AD3359" w:rsidTr="00AD3359">
        <w:tc>
          <w:tcPr>
            <w:tcW w:w="1857" w:type="dxa"/>
            <w:vMerge/>
          </w:tcPr>
          <w:p w:rsidR="008E2ABD" w:rsidRPr="00AD3359" w:rsidRDefault="008E2ABD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Установка ХВП и баков-аккумуляторов</w:t>
            </w:r>
          </w:p>
        </w:tc>
        <w:tc>
          <w:tcPr>
            <w:tcW w:w="1701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Установка ХВП -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Pentair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Water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 TS 91-12 - 1 шт. или аналогичного </w:t>
            </w:r>
          </w:p>
        </w:tc>
        <w:tc>
          <w:tcPr>
            <w:tcW w:w="788" w:type="dxa"/>
            <w:vAlign w:val="center"/>
          </w:tcPr>
          <w:p w:rsidR="008E2ABD" w:rsidRPr="00AD3359" w:rsidRDefault="008E2A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3359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vAlign w:val="center"/>
          </w:tcPr>
          <w:p w:rsidR="008E2ABD" w:rsidRPr="00AD3359" w:rsidRDefault="008E2A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3359">
              <w:rPr>
                <w:b/>
                <w:color w:val="000000"/>
                <w:sz w:val="16"/>
                <w:szCs w:val="16"/>
              </w:rPr>
              <w:t>541</w:t>
            </w:r>
          </w:p>
        </w:tc>
      </w:tr>
      <w:tr w:rsidR="00B6376C" w:rsidRPr="00AD3359" w:rsidTr="00AD3359">
        <w:tc>
          <w:tcPr>
            <w:tcW w:w="1857" w:type="dxa"/>
            <w:vMerge/>
          </w:tcPr>
          <w:p w:rsidR="008E2ABD" w:rsidRPr="00AD3359" w:rsidRDefault="008E2ABD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701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Установка сетевых на</w:t>
            </w:r>
            <w:r w:rsidRPr="00AD3359">
              <w:rPr>
                <w:b/>
                <w:bCs/>
                <w:color w:val="000000"/>
                <w:sz w:val="16"/>
                <w:szCs w:val="16"/>
              </w:rPr>
              <w:softHyphen/>
              <w:t>сосов IL 50/130-3/2 (2 шт.) или аналогичного оборудования</w:t>
            </w:r>
          </w:p>
        </w:tc>
        <w:tc>
          <w:tcPr>
            <w:tcW w:w="788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227</w:t>
            </w:r>
          </w:p>
        </w:tc>
      </w:tr>
      <w:tr w:rsidR="004965E9" w:rsidRPr="00AD3359" w:rsidTr="00AD3359">
        <w:tc>
          <w:tcPr>
            <w:tcW w:w="5384" w:type="dxa"/>
            <w:gridSpan w:val="3"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2. Котельная Вокзальная ООО «Теплоснабжение»</w:t>
            </w:r>
          </w:p>
        </w:tc>
        <w:tc>
          <w:tcPr>
            <w:tcW w:w="788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89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2029</w:t>
            </w:r>
          </w:p>
        </w:tc>
      </w:tr>
      <w:tr w:rsidR="004965E9" w:rsidRPr="00AD3359" w:rsidTr="00AD3359">
        <w:tc>
          <w:tcPr>
            <w:tcW w:w="1857" w:type="dxa"/>
            <w:vMerge w:val="restart"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Реконструкция котельной Вокзальная</w:t>
            </w:r>
          </w:p>
        </w:tc>
        <w:tc>
          <w:tcPr>
            <w:tcW w:w="1826" w:type="dxa"/>
            <w:vMerge w:val="restart"/>
            <w:vAlign w:val="center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Демонтаж котельного оборудования</w:t>
            </w:r>
          </w:p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Align w:val="center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Демонтаж котла №2 марки Универсал</w:t>
            </w:r>
          </w:p>
        </w:tc>
        <w:tc>
          <w:tcPr>
            <w:tcW w:w="788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vAlign w:val="center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4965E9" w:rsidRPr="00AD3359" w:rsidTr="00AD3359">
        <w:tc>
          <w:tcPr>
            <w:tcW w:w="1857" w:type="dxa"/>
            <w:vMerge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Демонтаж котла №3 марки КВ-0,8К</w:t>
            </w:r>
          </w:p>
        </w:tc>
        <w:tc>
          <w:tcPr>
            <w:tcW w:w="788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167</w:t>
            </w:r>
          </w:p>
        </w:tc>
      </w:tr>
      <w:tr w:rsidR="004965E9" w:rsidRPr="00AD3359" w:rsidTr="00AD3359">
        <w:tc>
          <w:tcPr>
            <w:tcW w:w="1857" w:type="dxa"/>
            <w:vMerge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vAlign w:val="center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Монтаж</w:t>
            </w:r>
          </w:p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Котельного оборудования</w:t>
            </w:r>
          </w:p>
        </w:tc>
        <w:tc>
          <w:tcPr>
            <w:tcW w:w="1701" w:type="dxa"/>
            <w:vAlign w:val="center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Установка котла №2 марки КВр-0,2 или ана</w:t>
            </w:r>
            <w:r w:rsidRPr="00AD3359">
              <w:rPr>
                <w:b/>
                <w:bCs/>
                <w:color w:val="000000"/>
                <w:sz w:val="16"/>
                <w:szCs w:val="16"/>
              </w:rPr>
              <w:softHyphen/>
              <w:t>логичного оборудования</w:t>
            </w:r>
          </w:p>
        </w:tc>
        <w:tc>
          <w:tcPr>
            <w:tcW w:w="788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443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443</w:t>
            </w:r>
          </w:p>
        </w:tc>
      </w:tr>
      <w:tr w:rsidR="004965E9" w:rsidRPr="00AD3359" w:rsidTr="00AD3359">
        <w:tc>
          <w:tcPr>
            <w:tcW w:w="1857" w:type="dxa"/>
            <w:vMerge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Установка котла №3 марки КВр-0,1 или ана</w:t>
            </w:r>
            <w:r w:rsidRPr="00AD3359">
              <w:rPr>
                <w:b/>
                <w:bCs/>
                <w:color w:val="000000"/>
                <w:sz w:val="16"/>
                <w:szCs w:val="16"/>
              </w:rPr>
              <w:softHyphen/>
              <w:t>логичного оборудования</w:t>
            </w:r>
          </w:p>
        </w:tc>
        <w:tc>
          <w:tcPr>
            <w:tcW w:w="788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463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463</w:t>
            </w:r>
          </w:p>
        </w:tc>
      </w:tr>
      <w:tr w:rsidR="004965E9" w:rsidRPr="00AD3359" w:rsidTr="00AD3359">
        <w:tc>
          <w:tcPr>
            <w:tcW w:w="1857" w:type="dxa"/>
            <w:vMerge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Align w:val="center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Консервация котельного оборудования</w:t>
            </w:r>
          </w:p>
        </w:tc>
        <w:tc>
          <w:tcPr>
            <w:tcW w:w="1701" w:type="dxa"/>
            <w:vAlign w:val="center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Консервация котельного оборудования котла № 1 марки Универсал</w:t>
            </w:r>
          </w:p>
        </w:tc>
        <w:tc>
          <w:tcPr>
            <w:tcW w:w="788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4965E9" w:rsidRPr="00AD3359" w:rsidTr="00AD3359">
        <w:tc>
          <w:tcPr>
            <w:tcW w:w="1857" w:type="dxa"/>
            <w:vMerge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Align w:val="center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Установка ХВП и баков-аккумуляторов</w:t>
            </w:r>
          </w:p>
        </w:tc>
        <w:tc>
          <w:tcPr>
            <w:tcW w:w="1701" w:type="dxa"/>
            <w:vAlign w:val="center"/>
          </w:tcPr>
          <w:p w:rsidR="004965E9" w:rsidRPr="00AD3359" w:rsidRDefault="004965E9" w:rsidP="00B637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Установка ХВП -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Pentair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Water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 TS 91-08 - 1 шт. или аналогичного обо</w:t>
            </w:r>
            <w:r w:rsidRPr="00AD3359">
              <w:rPr>
                <w:b/>
                <w:bCs/>
                <w:color w:val="000000"/>
                <w:sz w:val="16"/>
                <w:szCs w:val="16"/>
              </w:rPr>
              <w:softHyphen/>
              <w:t>рудования. Установка бака-аккумулятора V=5 м3 - 1 шт.</w:t>
            </w:r>
          </w:p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674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89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4965E9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332</w:t>
            </w:r>
          </w:p>
        </w:tc>
      </w:tr>
      <w:tr w:rsidR="004965E9" w:rsidRPr="00AD3359" w:rsidTr="00AD3359">
        <w:trPr>
          <w:trHeight w:val="1245"/>
        </w:trPr>
        <w:tc>
          <w:tcPr>
            <w:tcW w:w="1857" w:type="dxa"/>
            <w:vMerge w:val="restart"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lastRenderedPageBreak/>
              <w:t xml:space="preserve">Развитие тепловых сете котельной Вокзальная в связи с увеличением диаметра </w:t>
            </w:r>
            <w:proofErr w:type="spellStart"/>
            <w:r w:rsidRPr="00AD3359">
              <w:rPr>
                <w:b/>
                <w:sz w:val="16"/>
                <w:szCs w:val="16"/>
              </w:rPr>
              <w:t>брубопроводов</w:t>
            </w:r>
            <w:proofErr w:type="spellEnd"/>
          </w:p>
        </w:tc>
        <w:tc>
          <w:tcPr>
            <w:tcW w:w="1826" w:type="dxa"/>
            <w:vMerge w:val="restart"/>
            <w:vAlign w:val="center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Реконструкция тепловых сетей</w:t>
            </w:r>
          </w:p>
        </w:tc>
        <w:tc>
          <w:tcPr>
            <w:tcW w:w="1701" w:type="dxa"/>
            <w:vAlign w:val="center"/>
          </w:tcPr>
          <w:p w:rsidR="004965E9" w:rsidRPr="00AD3359" w:rsidRDefault="004965E9" w:rsidP="00B637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УТ-1 - ж/д ул. Вокзаль</w:t>
            </w:r>
            <w:r w:rsidRPr="00AD3359">
              <w:rPr>
                <w:b/>
                <w:bCs/>
                <w:color w:val="000000"/>
                <w:sz w:val="16"/>
                <w:szCs w:val="16"/>
              </w:rPr>
              <w:softHyphen/>
              <w:t xml:space="preserve">ная, 3, 34 м, 2Ду40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245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245</w:t>
            </w:r>
          </w:p>
        </w:tc>
      </w:tr>
      <w:tr w:rsidR="00B6376C" w:rsidRPr="00AD3359" w:rsidTr="00AD3359">
        <w:trPr>
          <w:trHeight w:val="1245"/>
        </w:trPr>
        <w:tc>
          <w:tcPr>
            <w:tcW w:w="1857" w:type="dxa"/>
            <w:vMerge/>
          </w:tcPr>
          <w:p w:rsidR="00B6376C" w:rsidRPr="00AD3359" w:rsidRDefault="00B6376C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B6376C" w:rsidRPr="00AD3359" w:rsidRDefault="00B637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6376C" w:rsidRPr="00AD3359" w:rsidRDefault="00B6376C" w:rsidP="00B637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УТ-2 - ж/д ул. Вокзаль</w:t>
            </w:r>
            <w:r w:rsidRPr="00AD3359">
              <w:rPr>
                <w:b/>
                <w:bCs/>
                <w:color w:val="000000"/>
                <w:sz w:val="16"/>
                <w:szCs w:val="16"/>
              </w:rPr>
              <w:softHyphen/>
              <w:t xml:space="preserve">ная, 4, 34 м, 2Ду40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B6376C" w:rsidRPr="00AD3359" w:rsidRDefault="00B637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7049" w:rsidRPr="00AD3359" w:rsidTr="00AD3359">
        <w:tc>
          <w:tcPr>
            <w:tcW w:w="5384" w:type="dxa"/>
            <w:gridSpan w:val="3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 xml:space="preserve">4. Котельная УПК </w:t>
            </w:r>
            <w:proofErr w:type="spellStart"/>
            <w:r w:rsidRPr="00AD3359">
              <w:rPr>
                <w:b/>
                <w:sz w:val="16"/>
                <w:szCs w:val="16"/>
              </w:rPr>
              <w:t>Мундыбашский</w:t>
            </w:r>
            <w:proofErr w:type="spellEnd"/>
            <w:r w:rsidRPr="00AD3359">
              <w:rPr>
                <w:b/>
                <w:sz w:val="16"/>
                <w:szCs w:val="16"/>
              </w:rPr>
              <w:t xml:space="preserve"> филиал ООО «</w:t>
            </w:r>
            <w:proofErr w:type="spellStart"/>
            <w:r w:rsidRPr="00AD3359">
              <w:rPr>
                <w:b/>
                <w:sz w:val="16"/>
                <w:szCs w:val="16"/>
              </w:rPr>
              <w:t>Шерегеш-Энерго</w:t>
            </w:r>
            <w:proofErr w:type="spellEnd"/>
            <w:r w:rsidRPr="00AD3359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788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12958</w:t>
            </w:r>
          </w:p>
        </w:tc>
        <w:tc>
          <w:tcPr>
            <w:tcW w:w="674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24145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77100</w:t>
            </w:r>
          </w:p>
        </w:tc>
      </w:tr>
      <w:tr w:rsidR="008F7049" w:rsidRPr="00AD3359" w:rsidTr="00AD3359">
        <w:tc>
          <w:tcPr>
            <w:tcW w:w="1857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Демонтаж котельного оборудования</w:t>
            </w:r>
          </w:p>
        </w:tc>
        <w:tc>
          <w:tcPr>
            <w:tcW w:w="1701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Демонтаж котла №3 марки КЕ-10-14С</w:t>
            </w:r>
          </w:p>
        </w:tc>
        <w:tc>
          <w:tcPr>
            <w:tcW w:w="788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448</w:t>
            </w:r>
          </w:p>
        </w:tc>
      </w:tr>
      <w:tr w:rsidR="008F7049" w:rsidRPr="00AD3359" w:rsidTr="00AD3359">
        <w:tc>
          <w:tcPr>
            <w:tcW w:w="1857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Демонтаж котла №4 марки КЕ-10-14С</w:t>
            </w:r>
          </w:p>
        </w:tc>
        <w:tc>
          <w:tcPr>
            <w:tcW w:w="788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448</w:t>
            </w:r>
          </w:p>
        </w:tc>
      </w:tr>
      <w:tr w:rsidR="008F7049" w:rsidRPr="00AD3359" w:rsidTr="00AD3359">
        <w:tc>
          <w:tcPr>
            <w:tcW w:w="1857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Монтаж котельного оборудования</w:t>
            </w:r>
          </w:p>
        </w:tc>
        <w:tc>
          <w:tcPr>
            <w:tcW w:w="1701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Установка котла №3 марки ДКВР 20/13 или аналогичного оборудо­вания</w:t>
            </w:r>
          </w:p>
        </w:tc>
        <w:tc>
          <w:tcPr>
            <w:tcW w:w="788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19784</w:t>
            </w:r>
          </w:p>
        </w:tc>
      </w:tr>
      <w:tr w:rsidR="008F7049" w:rsidRPr="00AD3359" w:rsidTr="00AD3359">
        <w:tc>
          <w:tcPr>
            <w:tcW w:w="1857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Капитальный ремонт котлов</w:t>
            </w:r>
          </w:p>
        </w:tc>
        <w:tc>
          <w:tcPr>
            <w:tcW w:w="1701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Капитальный ремонт котла №1 марки КЕ-10- 14С с заменой поверх­ностей нагрева, обму­ровки и топки котлов</w:t>
            </w:r>
          </w:p>
        </w:tc>
        <w:tc>
          <w:tcPr>
            <w:tcW w:w="788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12958</w:t>
            </w:r>
          </w:p>
        </w:tc>
        <w:tc>
          <w:tcPr>
            <w:tcW w:w="674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12958</w:t>
            </w:r>
          </w:p>
        </w:tc>
      </w:tr>
      <w:tr w:rsidR="008F7049" w:rsidRPr="00AD3359" w:rsidTr="00AD3359">
        <w:tc>
          <w:tcPr>
            <w:tcW w:w="1857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Капитальный ремонт котла №2 марки КЕ-10- 14С с заменой поверх­ностей нагрева, обму­ровки и топки котлов</w:t>
            </w:r>
          </w:p>
        </w:tc>
        <w:tc>
          <w:tcPr>
            <w:tcW w:w="788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12345</w:t>
            </w:r>
          </w:p>
        </w:tc>
      </w:tr>
      <w:tr w:rsidR="00AD3359" w:rsidRPr="00AD3359" w:rsidTr="00AD3359">
        <w:tc>
          <w:tcPr>
            <w:tcW w:w="1857" w:type="dxa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Капитальный ремонт котла №5 марки ДКВР 20/13 с заменой поверх­ностей нагрева, обму­ровки и топки котлов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24145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24145</w:t>
            </w:r>
          </w:p>
        </w:tc>
      </w:tr>
      <w:tr w:rsidR="00AD3359" w:rsidRPr="00AD3359" w:rsidTr="00AD3359">
        <w:tc>
          <w:tcPr>
            <w:tcW w:w="1857" w:type="dxa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 xml:space="preserve">Реконструкция </w:t>
            </w:r>
            <w:r w:rsidRPr="00AD3359">
              <w:rPr>
                <w:b/>
                <w:sz w:val="16"/>
                <w:szCs w:val="16"/>
              </w:rPr>
              <w:lastRenderedPageBreak/>
              <w:t>тепловых сетей</w:t>
            </w: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ТК-3-02 - ТК-3-03, </w:t>
            </w:r>
            <w:r w:rsidRPr="00AD335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38 м, 2Ду200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подз.кан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971</w:t>
            </w:r>
          </w:p>
        </w:tc>
      </w:tr>
      <w:tr w:rsidR="00AD3359" w:rsidRPr="00AD3359" w:rsidTr="00AD3359">
        <w:tc>
          <w:tcPr>
            <w:tcW w:w="1857" w:type="dxa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ТК-1-03 - ТК-3-01, 81 м, 2Ду250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подз.кан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2150</w:t>
            </w:r>
          </w:p>
        </w:tc>
      </w:tr>
      <w:tr w:rsidR="00AD3359" w:rsidRPr="00AD3359" w:rsidTr="00AD3359">
        <w:tc>
          <w:tcPr>
            <w:tcW w:w="1857" w:type="dxa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ТК-3-01 - ТК-3-02, 33 м, 2Ду200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подз.кан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843</w:t>
            </w:r>
          </w:p>
        </w:tc>
      </w:tr>
      <w:tr w:rsidR="00AD3359" w:rsidRPr="00AD3359" w:rsidTr="00AD3359">
        <w:tc>
          <w:tcPr>
            <w:tcW w:w="1857" w:type="dxa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ТК-4-04 - ТК-4-04/1, 30 м, 2Ду125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323</w:t>
            </w:r>
          </w:p>
        </w:tc>
      </w:tr>
      <w:tr w:rsidR="00AD3359" w:rsidRPr="00AD3359" w:rsidTr="00AD3359">
        <w:tc>
          <w:tcPr>
            <w:tcW w:w="1857" w:type="dxa"/>
            <w:vMerge w:val="restart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 xml:space="preserve">Развитие тепловых сетей котельной УПК </w:t>
            </w:r>
            <w:proofErr w:type="spellStart"/>
            <w:r w:rsidRPr="00AD3359">
              <w:rPr>
                <w:b/>
                <w:sz w:val="16"/>
                <w:szCs w:val="16"/>
              </w:rPr>
              <w:t>Мундыбаш­ский</w:t>
            </w:r>
            <w:proofErr w:type="spellEnd"/>
            <w:r w:rsidRPr="00AD3359">
              <w:rPr>
                <w:b/>
                <w:sz w:val="16"/>
                <w:szCs w:val="16"/>
              </w:rPr>
              <w:t xml:space="preserve"> филиал Бой­лерная С/О в связи с увеличением диа­метра трубопрово­дов</w:t>
            </w:r>
          </w:p>
        </w:tc>
        <w:tc>
          <w:tcPr>
            <w:tcW w:w="1826" w:type="dxa"/>
            <w:vMerge w:val="restart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Реконструкция тепловых сетей</w:t>
            </w: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УТ-5-01/3.1 - ж/д ул. Рабочая, 6, 15 м, 2Ду32мм,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86</w:t>
            </w:r>
          </w:p>
        </w:tc>
      </w:tr>
      <w:tr w:rsidR="00AD3359" w:rsidRPr="00AD3359" w:rsidTr="00AD3359">
        <w:tc>
          <w:tcPr>
            <w:tcW w:w="1857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УТ-5-01/3 - УТ-5-01/3.1, 177 м, 2Ду70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  <w:lang w:val="en-US"/>
              </w:rPr>
              <w:t>мм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  <w:lang w:val="en-US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1381</w:t>
            </w:r>
          </w:p>
        </w:tc>
      </w:tr>
      <w:tr w:rsidR="00AD3359" w:rsidRPr="00AD3359" w:rsidTr="00AD3359">
        <w:tc>
          <w:tcPr>
            <w:tcW w:w="1857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УТ-5-01/3.1 - ж/д ул. Рабочая, 24 м, 2Ду32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138</w:t>
            </w:r>
          </w:p>
        </w:tc>
      </w:tr>
      <w:tr w:rsidR="00AD3359" w:rsidRPr="00AD3359" w:rsidTr="00AD3359">
        <w:tc>
          <w:tcPr>
            <w:tcW w:w="1857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УТ-5-01/3.2 - ж/д ул. Рабочая, 11А, 22 м, 2Ду32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127</w:t>
            </w:r>
          </w:p>
        </w:tc>
      </w:tr>
      <w:tr w:rsidR="00AD3359" w:rsidRPr="00AD3359" w:rsidTr="00AD3359">
        <w:tc>
          <w:tcPr>
            <w:tcW w:w="1857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УТ-5-01/3.3 - ж/д ул. Рабочая, 8, 13 м, 2Ду32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75</w:t>
            </w:r>
          </w:p>
        </w:tc>
      </w:tr>
      <w:tr w:rsidR="00AD3359" w:rsidRPr="00AD3359" w:rsidTr="00AD3359">
        <w:tc>
          <w:tcPr>
            <w:tcW w:w="1857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УТ-5-01/3.4 - ж/д ул. Рабочая, 10, 12 м, 2Ду32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69</w:t>
            </w:r>
          </w:p>
        </w:tc>
      </w:tr>
      <w:tr w:rsidR="00AD3359" w:rsidRPr="00AD3359" w:rsidTr="00AD3359">
        <w:tc>
          <w:tcPr>
            <w:tcW w:w="1857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УТ-5-01/3.5 - ж/д ул. Рабочая, 13А, 23 м, 2Ду32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132</w:t>
            </w:r>
          </w:p>
        </w:tc>
      </w:tr>
      <w:tr w:rsidR="00AD3359" w:rsidRPr="00AD3359" w:rsidTr="00AD3359">
        <w:tc>
          <w:tcPr>
            <w:tcW w:w="1857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Вр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. на КПП - ТК-5-01, 52 м, 2Ду150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677</w:t>
            </w:r>
          </w:p>
        </w:tc>
      </w:tr>
      <w:tr w:rsidR="00AD3359" w:rsidRPr="00AD3359" w:rsidTr="00AD3359">
        <w:tc>
          <w:tcPr>
            <w:tcW w:w="5384" w:type="dxa"/>
            <w:gridSpan w:val="3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ИТОГО ПО ВСЕМ КОТЕЛЬНЫМ: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12958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25302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591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81345,65</w:t>
            </w:r>
          </w:p>
        </w:tc>
      </w:tr>
    </w:tbl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sectPr w:rsidR="00D4276E" w:rsidSect="00D427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29" w:rsidRDefault="00526829" w:rsidP="00DE7762">
      <w:r>
        <w:separator/>
      </w:r>
    </w:p>
  </w:endnote>
  <w:endnote w:type="continuationSeparator" w:id="0">
    <w:p w:rsidR="00526829" w:rsidRDefault="00526829" w:rsidP="00DE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29" w:rsidRDefault="00526829" w:rsidP="00DE7762">
      <w:r>
        <w:separator/>
      </w:r>
    </w:p>
  </w:footnote>
  <w:footnote w:type="continuationSeparator" w:id="0">
    <w:p w:rsidR="00526829" w:rsidRDefault="00526829" w:rsidP="00DE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62"/>
    <w:rsid w:val="001D083F"/>
    <w:rsid w:val="003F55E7"/>
    <w:rsid w:val="004965E9"/>
    <w:rsid w:val="00526829"/>
    <w:rsid w:val="005B0A90"/>
    <w:rsid w:val="0071180C"/>
    <w:rsid w:val="007E2128"/>
    <w:rsid w:val="00830D58"/>
    <w:rsid w:val="008E2ABD"/>
    <w:rsid w:val="008F7049"/>
    <w:rsid w:val="009F69F7"/>
    <w:rsid w:val="00A32AF1"/>
    <w:rsid w:val="00AA627A"/>
    <w:rsid w:val="00AD3359"/>
    <w:rsid w:val="00AF1F26"/>
    <w:rsid w:val="00B6376C"/>
    <w:rsid w:val="00D10F42"/>
    <w:rsid w:val="00D118E1"/>
    <w:rsid w:val="00D345A5"/>
    <w:rsid w:val="00D4276E"/>
    <w:rsid w:val="00D86E84"/>
    <w:rsid w:val="00DD74E8"/>
    <w:rsid w:val="00D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DE7762"/>
    <w:rPr>
      <w:rFonts w:ascii="Calibri" w:eastAsia="Calibri" w:hAnsi="Calibri" w:cs="Calibri"/>
      <w:b/>
      <w:bCs/>
      <w:spacing w:val="1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7762"/>
    <w:pPr>
      <w:widowControl w:val="0"/>
      <w:shd w:val="clear" w:color="auto" w:fill="FFFFFF"/>
      <w:spacing w:after="180" w:line="610" w:lineRule="exact"/>
      <w:jc w:val="center"/>
    </w:pPr>
    <w:rPr>
      <w:rFonts w:ascii="Calibri" w:eastAsia="Calibri" w:hAnsi="Calibri" w:cs="Calibri"/>
      <w:b/>
      <w:bCs/>
      <w:spacing w:val="1"/>
      <w:sz w:val="27"/>
      <w:szCs w:val="27"/>
      <w:lang w:eastAsia="en-US"/>
    </w:rPr>
  </w:style>
  <w:style w:type="character" w:customStyle="1" w:styleId="616">
    <w:name w:val="Основной текст (6) + 16"/>
    <w:aliases w:val="5 pt,Интервал 0 pt"/>
    <w:basedOn w:val="6"/>
    <w:rsid w:val="00DE7762"/>
    <w:rPr>
      <w:rFonts w:ascii="Calibri" w:eastAsia="Calibri" w:hAnsi="Calibri" w:cs="Calibri"/>
      <w:b/>
      <w:bCs/>
      <w:color w:val="000000"/>
      <w:spacing w:val="3"/>
      <w:w w:val="100"/>
      <w:position w:val="0"/>
      <w:sz w:val="33"/>
      <w:szCs w:val="33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DE77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77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77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11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21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E2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F5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F55E7"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55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DE7762"/>
    <w:rPr>
      <w:rFonts w:ascii="Calibri" w:eastAsia="Calibri" w:hAnsi="Calibri" w:cs="Calibri"/>
      <w:b/>
      <w:bCs/>
      <w:spacing w:val="1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7762"/>
    <w:pPr>
      <w:widowControl w:val="0"/>
      <w:shd w:val="clear" w:color="auto" w:fill="FFFFFF"/>
      <w:spacing w:after="180" w:line="610" w:lineRule="exact"/>
      <w:jc w:val="center"/>
    </w:pPr>
    <w:rPr>
      <w:rFonts w:ascii="Calibri" w:eastAsia="Calibri" w:hAnsi="Calibri" w:cs="Calibri"/>
      <w:b/>
      <w:bCs/>
      <w:spacing w:val="1"/>
      <w:sz w:val="27"/>
      <w:szCs w:val="27"/>
      <w:lang w:eastAsia="en-US"/>
    </w:rPr>
  </w:style>
  <w:style w:type="character" w:customStyle="1" w:styleId="616">
    <w:name w:val="Основной текст (6) + 16"/>
    <w:aliases w:val="5 pt,Интервал 0 pt"/>
    <w:basedOn w:val="6"/>
    <w:rsid w:val="00DE7762"/>
    <w:rPr>
      <w:rFonts w:ascii="Calibri" w:eastAsia="Calibri" w:hAnsi="Calibri" w:cs="Calibri"/>
      <w:b/>
      <w:bCs/>
      <w:color w:val="000000"/>
      <w:spacing w:val="3"/>
      <w:w w:val="100"/>
      <w:position w:val="0"/>
      <w:sz w:val="33"/>
      <w:szCs w:val="33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DE77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77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77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11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21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E2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F5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F55E7"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55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2019-04-12T00:36:00Z</cp:lastPrinted>
  <dcterms:created xsi:type="dcterms:W3CDTF">2019-04-09T01:54:00Z</dcterms:created>
  <dcterms:modified xsi:type="dcterms:W3CDTF">2019-04-12T00:36:00Z</dcterms:modified>
</cp:coreProperties>
</file>