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C84E61" w:rsidRPr="00C84E61">
        <w:rPr>
          <w:rFonts w:ascii="Times New Roman" w:hAnsi="Times New Roman" w:cs="Times New Roman"/>
          <w:color w:val="000000"/>
          <w:sz w:val="24"/>
          <w:szCs w:val="24"/>
        </w:rPr>
        <w:t>Модернизация объектов коммунальной инфраструктуры и поддержка жилищно-коммунального хозяйства на территории Мундыбашского городского поселения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2020 год</w:t>
      </w:r>
    </w:p>
    <w:p w:rsidR="00745676" w:rsidRPr="00651E17" w:rsidRDefault="00745676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W w:w="1031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260"/>
        <w:gridCol w:w="2126"/>
        <w:gridCol w:w="2520"/>
      </w:tblGrid>
      <w:tr w:rsidR="000624F3" w:rsidRPr="000624F3" w:rsidTr="000D3490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0D3490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74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</w:t>
            </w:r>
            <w:r w:rsidR="00745676">
              <w:rPr>
                <w:rFonts w:ascii="Times New Roman" w:hAnsi="Times New Roman" w:cs="Times New Roman"/>
              </w:rPr>
              <w:t>по состоянию на 01.01.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745676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0D3490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D3490" w:rsidRDefault="00C84E61" w:rsidP="00C8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объектов коммунальной инфраструктуры и поддержка жилищно-коммунального хозяйства на территории Мундыбашского городского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45676" w:rsidP="0083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84E61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8316C3">
        <w:trPr>
          <w:trHeight w:val="28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зиме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745676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«Подготовка к зиме»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745676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8316C3">
        <w:trPr>
          <w:trHeight w:val="2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Чистая 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745676" w:rsidP="0083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745676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745676" w:rsidP="0083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52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745676" w:rsidP="0083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(бюджетная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83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  <w:t xml:space="preserve">Н. Е. </w:t>
      </w:r>
      <w:proofErr w:type="spellStart"/>
      <w:r w:rsidR="002C1B67">
        <w:rPr>
          <w:rFonts w:ascii="Times New Roman" w:hAnsi="Times New Roman" w:cs="Times New Roman"/>
        </w:rPr>
        <w:t>Покатилова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0" w:name="Par445"/>
      <w:bookmarkEnd w:id="0"/>
    </w:p>
    <w:p w:rsidR="005B739C" w:rsidRPr="000624F3" w:rsidRDefault="005B739C" w:rsidP="005B73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50"/>
      <w:bookmarkEnd w:id="1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5B739C" w:rsidRPr="000624F3" w:rsidRDefault="005B739C" w:rsidP="005B73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745676" w:rsidRPr="0079789D" w:rsidRDefault="005B739C" w:rsidP="005B7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"</w:t>
      </w:r>
      <w:r w:rsidRPr="00C84E61">
        <w:rPr>
          <w:rFonts w:ascii="Times New Roman" w:hAnsi="Times New Roman" w:cs="Times New Roman"/>
          <w:color w:val="000000"/>
          <w:sz w:val="24"/>
          <w:szCs w:val="24"/>
        </w:rPr>
        <w:t>Модернизация объектов коммунальной инфраструктуры и поддержка жилищно-коммунального хозяйства на территории Мундыбашского городского поселения</w:t>
      </w:r>
      <w:r>
        <w:rPr>
          <w:rFonts w:ascii="Times New Roman" w:hAnsi="Times New Roman" w:cs="Times New Roman"/>
        </w:rPr>
        <w:t>"</w:t>
      </w:r>
    </w:p>
    <w:p w:rsidR="00745676" w:rsidRPr="0079789D" w:rsidRDefault="00745676" w:rsidP="00745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676" w:rsidRPr="0079789D" w:rsidRDefault="00745676" w:rsidP="00745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 xml:space="preserve">за </w:t>
      </w:r>
      <w:r w:rsidR="005B739C">
        <w:rPr>
          <w:rFonts w:ascii="Times New Roman" w:hAnsi="Times New Roman" w:cs="Times New Roman"/>
          <w:sz w:val="24"/>
          <w:szCs w:val="24"/>
        </w:rPr>
        <w:t>2020</w:t>
      </w:r>
      <w:r w:rsidRPr="0079789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45676" w:rsidRPr="0079789D" w:rsidRDefault="00745676" w:rsidP="00745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5"/>
        <w:gridCol w:w="2507"/>
        <w:gridCol w:w="1268"/>
        <w:gridCol w:w="1744"/>
        <w:gridCol w:w="872"/>
        <w:gridCol w:w="1090"/>
        <w:gridCol w:w="2234"/>
      </w:tblGrid>
      <w:tr w:rsidR="00745676" w:rsidRPr="0079789D" w:rsidTr="005F77F4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76" w:rsidRPr="005B739C" w:rsidRDefault="00745676" w:rsidP="005F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39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5B73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73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5B739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B73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76" w:rsidRPr="005B739C" w:rsidRDefault="00745676" w:rsidP="005F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39C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76" w:rsidRPr="005B739C" w:rsidRDefault="00745676" w:rsidP="005F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39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76" w:rsidRPr="005B739C" w:rsidRDefault="00745676" w:rsidP="005F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39C">
              <w:rPr>
                <w:rFonts w:ascii="Times New Roman" w:hAnsi="Times New Roman" w:cs="Times New Roman"/>
                <w:sz w:val="20"/>
                <w:szCs w:val="20"/>
              </w:rPr>
              <w:t>Значения целевого показателя (индикатора)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76" w:rsidRPr="005B739C" w:rsidRDefault="00745676" w:rsidP="005F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39C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745676" w:rsidRPr="0079789D" w:rsidTr="005B739C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76" w:rsidRPr="0079789D" w:rsidRDefault="00745676" w:rsidP="005F7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76" w:rsidRPr="0079789D" w:rsidRDefault="00745676" w:rsidP="005F7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76" w:rsidRPr="0079789D" w:rsidRDefault="00745676" w:rsidP="005F7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76" w:rsidRPr="005B739C" w:rsidRDefault="00745676" w:rsidP="005F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39C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за год, предшествующий отчетному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76" w:rsidRPr="005B739C" w:rsidRDefault="00745676" w:rsidP="005F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39C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76" w:rsidRPr="0079789D" w:rsidRDefault="00745676" w:rsidP="005F7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76" w:rsidRPr="0079789D" w:rsidTr="005B739C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76" w:rsidRPr="0079789D" w:rsidRDefault="00745676" w:rsidP="005F7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76" w:rsidRPr="0079789D" w:rsidRDefault="00745676" w:rsidP="005F7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76" w:rsidRPr="0079789D" w:rsidRDefault="00745676" w:rsidP="005F7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76" w:rsidRPr="005B739C" w:rsidRDefault="00745676" w:rsidP="005F77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76" w:rsidRPr="005B739C" w:rsidRDefault="00745676" w:rsidP="005F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39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76" w:rsidRPr="005B739C" w:rsidRDefault="00745676" w:rsidP="005F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39C">
              <w:rPr>
                <w:rFonts w:ascii="Times New Roman" w:hAnsi="Times New Roman" w:cs="Times New Roman"/>
                <w:sz w:val="20"/>
                <w:szCs w:val="20"/>
              </w:rPr>
              <w:t>факт (при наличии)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76" w:rsidRPr="0079789D" w:rsidRDefault="00745676" w:rsidP="005F7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76" w:rsidRPr="0079789D" w:rsidTr="005F77F4">
        <w:tc>
          <w:tcPr>
            <w:tcW w:w="102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76" w:rsidRPr="0079789D" w:rsidRDefault="00745676" w:rsidP="005F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подпрограмма, мероприятие</w:t>
            </w:r>
          </w:p>
        </w:tc>
      </w:tr>
      <w:tr w:rsidR="005B739C" w:rsidRPr="0079789D" w:rsidTr="0062097C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9C" w:rsidRPr="0079789D" w:rsidRDefault="005B739C" w:rsidP="005F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39C" w:rsidRPr="00185348" w:rsidRDefault="005B739C" w:rsidP="00B541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аварий (коммунальная инфраструктура)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9C" w:rsidRPr="00227439" w:rsidRDefault="005B739C" w:rsidP="00B541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9C" w:rsidRPr="000624F3" w:rsidRDefault="005B739C" w:rsidP="00F8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9C" w:rsidRPr="009E5F26" w:rsidRDefault="005B739C" w:rsidP="008E6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9C" w:rsidRPr="000624F3" w:rsidRDefault="005B739C" w:rsidP="0004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9C" w:rsidRPr="000624F3" w:rsidRDefault="005B739C" w:rsidP="00175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Контракты не заключены</w:t>
            </w:r>
          </w:p>
        </w:tc>
      </w:tr>
      <w:tr w:rsidR="005B739C" w:rsidRPr="0079789D" w:rsidTr="0062097C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9C" w:rsidRPr="0079789D" w:rsidRDefault="005B739C" w:rsidP="005F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39C" w:rsidRPr="00185348" w:rsidRDefault="005B739C" w:rsidP="00B541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(от установки энергосберегающих светильников - бюджетная сфера)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9C" w:rsidRPr="00227439" w:rsidRDefault="005B739C" w:rsidP="00B541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9C" w:rsidRPr="000624F3" w:rsidRDefault="005B739C" w:rsidP="00F8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9C" w:rsidRPr="009E5F26" w:rsidRDefault="005B739C" w:rsidP="008E6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9C" w:rsidRPr="000624F3" w:rsidRDefault="005B739C" w:rsidP="0004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9C" w:rsidRDefault="005B739C" w:rsidP="00175F5E">
            <w:pPr>
              <w:jc w:val="center"/>
            </w:pPr>
            <w:r w:rsidRPr="00362BFE">
              <w:rPr>
                <w:rFonts w:ascii="Times New Roman" w:hAnsi="Times New Roman" w:cs="Times New Roman"/>
                <w:sz w:val="24"/>
                <w:szCs w:val="24"/>
              </w:rPr>
              <w:t>Контракты не заключены</w:t>
            </w:r>
          </w:p>
        </w:tc>
      </w:tr>
      <w:tr w:rsidR="005B739C" w:rsidRPr="0079789D" w:rsidTr="0062097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9C" w:rsidRPr="0079789D" w:rsidRDefault="005B739C" w:rsidP="005F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39C" w:rsidRPr="00185348" w:rsidRDefault="005B739C" w:rsidP="00B541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(за счет реконструкции котельных)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9C" w:rsidRPr="00227439" w:rsidRDefault="005B739C" w:rsidP="00B541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9C" w:rsidRPr="000624F3" w:rsidRDefault="005B739C" w:rsidP="00F8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9C" w:rsidRPr="009E5F26" w:rsidRDefault="005B739C" w:rsidP="008E6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9C" w:rsidRPr="000624F3" w:rsidRDefault="005B739C" w:rsidP="0004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9C" w:rsidRDefault="005B739C" w:rsidP="00175F5E">
            <w:pPr>
              <w:jc w:val="center"/>
            </w:pPr>
            <w:r w:rsidRPr="00362BFE">
              <w:rPr>
                <w:rFonts w:ascii="Times New Roman" w:hAnsi="Times New Roman" w:cs="Times New Roman"/>
                <w:sz w:val="24"/>
                <w:szCs w:val="24"/>
              </w:rPr>
              <w:t>Контракты не заключены</w:t>
            </w:r>
          </w:p>
        </w:tc>
      </w:tr>
      <w:tr w:rsidR="005B739C" w:rsidRPr="0079789D" w:rsidTr="0062097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9C" w:rsidRPr="0079789D" w:rsidRDefault="005B739C" w:rsidP="005F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39C" w:rsidRPr="00185348" w:rsidRDefault="005B739C" w:rsidP="00B541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теплоэнергии (за счет реконструкции котельных)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9C" w:rsidRPr="00227439" w:rsidRDefault="005B739C" w:rsidP="00B541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тыс.Гкал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9C" w:rsidRPr="000624F3" w:rsidRDefault="005B739C" w:rsidP="00F8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9C" w:rsidRPr="009E5F26" w:rsidRDefault="005B739C" w:rsidP="008E6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9C" w:rsidRPr="000624F3" w:rsidRDefault="005B739C" w:rsidP="0004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9C" w:rsidRDefault="005B739C" w:rsidP="00175F5E">
            <w:pPr>
              <w:jc w:val="center"/>
            </w:pPr>
            <w:r w:rsidRPr="00362BFE">
              <w:rPr>
                <w:rFonts w:ascii="Times New Roman" w:hAnsi="Times New Roman" w:cs="Times New Roman"/>
                <w:sz w:val="24"/>
                <w:szCs w:val="24"/>
              </w:rPr>
              <w:t>Контракты не заключены</w:t>
            </w:r>
          </w:p>
        </w:tc>
      </w:tr>
      <w:tr w:rsidR="005B739C" w:rsidRPr="0079789D" w:rsidTr="0062097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9C" w:rsidRPr="0079789D" w:rsidRDefault="005B739C" w:rsidP="005F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39C" w:rsidRPr="00185348" w:rsidRDefault="005B739C" w:rsidP="00B541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теплоэнергии (за счет теплоизоляции внутридомовых сетей)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9C" w:rsidRPr="00227439" w:rsidRDefault="005B739C" w:rsidP="00B541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тыс.Гкал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9C" w:rsidRPr="000624F3" w:rsidRDefault="005B739C" w:rsidP="00F8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9C" w:rsidRPr="009E5F26" w:rsidRDefault="005B739C" w:rsidP="008E6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9C" w:rsidRPr="000624F3" w:rsidRDefault="005B739C" w:rsidP="0004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9C" w:rsidRDefault="005B739C" w:rsidP="00175F5E">
            <w:pPr>
              <w:jc w:val="center"/>
            </w:pPr>
            <w:r w:rsidRPr="00362BFE">
              <w:rPr>
                <w:rFonts w:ascii="Times New Roman" w:hAnsi="Times New Roman" w:cs="Times New Roman"/>
                <w:sz w:val="24"/>
                <w:szCs w:val="24"/>
              </w:rPr>
              <w:t>Контракты не заключены</w:t>
            </w:r>
          </w:p>
        </w:tc>
      </w:tr>
      <w:tr w:rsidR="005B739C" w:rsidRPr="0079789D" w:rsidTr="0062097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9C" w:rsidRPr="0079789D" w:rsidRDefault="005B739C" w:rsidP="005F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39C" w:rsidRPr="00185348" w:rsidRDefault="005B739C" w:rsidP="00B541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(за счет установки энергосберегающих светильников - жилищная сфера)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9C" w:rsidRPr="00227439" w:rsidRDefault="005B739C" w:rsidP="00B541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9C" w:rsidRPr="000624F3" w:rsidRDefault="005B739C" w:rsidP="00F8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9C" w:rsidRPr="009E5F26" w:rsidRDefault="005B739C" w:rsidP="008E6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9C" w:rsidRPr="000624F3" w:rsidRDefault="005B739C" w:rsidP="00043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9C" w:rsidRDefault="005B739C" w:rsidP="00175F5E">
            <w:pPr>
              <w:jc w:val="center"/>
            </w:pPr>
            <w:r w:rsidRPr="00362BFE">
              <w:rPr>
                <w:rFonts w:ascii="Times New Roman" w:hAnsi="Times New Roman" w:cs="Times New Roman"/>
                <w:sz w:val="24"/>
                <w:szCs w:val="24"/>
              </w:rPr>
              <w:t>Контракты не заключены</w:t>
            </w:r>
          </w:p>
        </w:tc>
      </w:tr>
    </w:tbl>
    <w:p w:rsidR="00745676" w:rsidRPr="0079789D" w:rsidRDefault="00745676" w:rsidP="00745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739C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  <w:t xml:space="preserve">Н. Е. </w:t>
      </w:r>
      <w:proofErr w:type="spellStart"/>
      <w:r w:rsidR="00651E17" w:rsidRPr="0084018F">
        <w:rPr>
          <w:rFonts w:ascii="Times New Roman" w:hAnsi="Times New Roman" w:cs="Times New Roman"/>
          <w:sz w:val="24"/>
          <w:szCs w:val="24"/>
        </w:rPr>
        <w:t>Покатилова</w:t>
      </w:r>
      <w:proofErr w:type="spellEnd"/>
    </w:p>
    <w:p w:rsidR="005B739C" w:rsidRDefault="005B7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739C" w:rsidRDefault="005B739C" w:rsidP="005B7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Отчет</w:t>
      </w:r>
    </w:p>
    <w:p w:rsidR="005B739C" w:rsidRDefault="005B739C" w:rsidP="005B7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объеме финансовых ресурсов</w:t>
      </w:r>
    </w:p>
    <w:p w:rsidR="005B739C" w:rsidRDefault="005B739C" w:rsidP="005B7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5B739C" w:rsidRDefault="005B739C" w:rsidP="005B7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Pr="00C84E61">
        <w:rPr>
          <w:rFonts w:ascii="Times New Roman" w:hAnsi="Times New Roman" w:cs="Times New Roman"/>
          <w:color w:val="000000"/>
          <w:sz w:val="24"/>
          <w:szCs w:val="24"/>
        </w:rPr>
        <w:t>Модернизация объектов коммунальной инфраструктуры и поддержка жилищно-коммунального хозяйства на территории Мундыбашского городского поселения</w:t>
      </w:r>
      <w:r>
        <w:rPr>
          <w:rFonts w:ascii="Times New Roman" w:hAnsi="Times New Roman" w:cs="Times New Roman"/>
        </w:rPr>
        <w:t>"</w:t>
      </w:r>
    </w:p>
    <w:p w:rsidR="005B739C" w:rsidRDefault="005B739C" w:rsidP="005B7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739C" w:rsidRDefault="005B739C" w:rsidP="005B7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2020 год</w:t>
      </w:r>
    </w:p>
    <w:p w:rsidR="005B739C" w:rsidRDefault="005B739C" w:rsidP="005B7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tbl>
      <w:tblPr>
        <w:tblW w:w="1013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9"/>
        <w:gridCol w:w="5238"/>
        <w:gridCol w:w="1260"/>
        <w:gridCol w:w="1643"/>
      </w:tblGrid>
      <w:tr w:rsidR="005B739C" w:rsidTr="00FF25FF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739C" w:rsidRDefault="005B739C" w:rsidP="00FF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программы, подпрограммы, мероприятия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739C" w:rsidRDefault="005B739C" w:rsidP="00FF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9C" w:rsidRDefault="005B739C" w:rsidP="00FF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Объем финансовых ресурсов, тыс. рублей</w:t>
            </w:r>
          </w:p>
        </w:tc>
      </w:tr>
      <w:tr w:rsidR="005B739C" w:rsidTr="00FF25FF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39C" w:rsidRDefault="005B739C" w:rsidP="00FF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39C" w:rsidRDefault="005B739C" w:rsidP="00FF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9C" w:rsidRDefault="005B739C" w:rsidP="00FF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5B739C" w:rsidTr="00FF25FF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39C" w:rsidRDefault="005B739C" w:rsidP="00FF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39C" w:rsidRDefault="005B739C" w:rsidP="00FF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739C" w:rsidRDefault="005B739C" w:rsidP="00FF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739C" w:rsidRDefault="005B739C" w:rsidP="00FF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5B739C" w:rsidTr="00FF25FF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9C" w:rsidRDefault="005B739C" w:rsidP="00FF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9C" w:rsidRDefault="005B739C" w:rsidP="00FF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9C" w:rsidRDefault="005B739C" w:rsidP="00FF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9C" w:rsidRDefault="005B739C" w:rsidP="00FF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B739C" w:rsidTr="00FF25FF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9C" w:rsidRDefault="005B739C" w:rsidP="00FF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Муниципальная программа "</w:t>
            </w:r>
            <w:r w:rsidRPr="00C84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объектов коммунальной инфраструктуры и поддержка жилищно-коммунального хозяйства на территории Мундыбашского городского поселения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9C" w:rsidRDefault="005B739C" w:rsidP="00FF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9C" w:rsidRDefault="005B739C" w:rsidP="00FF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9C" w:rsidRDefault="005B739C" w:rsidP="00FF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B739C" w:rsidTr="00FF25FF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9C" w:rsidRDefault="005B739C" w:rsidP="00FF2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9C" w:rsidRDefault="005B739C" w:rsidP="00FF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9C" w:rsidRDefault="005B739C" w:rsidP="00FF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9C" w:rsidRDefault="005B739C" w:rsidP="00FF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739C" w:rsidTr="00FF25FF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9C" w:rsidRDefault="005B739C" w:rsidP="00FF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9C" w:rsidRDefault="005B739C" w:rsidP="00FF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Default="005B739C" w:rsidP="00FF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9C" w:rsidRDefault="005B739C" w:rsidP="00FF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D3490"/>
    <w:rsid w:val="00185348"/>
    <w:rsid w:val="00227439"/>
    <w:rsid w:val="00260419"/>
    <w:rsid w:val="002C1B67"/>
    <w:rsid w:val="00310907"/>
    <w:rsid w:val="003744AC"/>
    <w:rsid w:val="005B739C"/>
    <w:rsid w:val="00651E17"/>
    <w:rsid w:val="00745676"/>
    <w:rsid w:val="007B0C14"/>
    <w:rsid w:val="00826448"/>
    <w:rsid w:val="008316C3"/>
    <w:rsid w:val="0084018F"/>
    <w:rsid w:val="008C1E06"/>
    <w:rsid w:val="0097564E"/>
    <w:rsid w:val="00AB7158"/>
    <w:rsid w:val="00BA08CB"/>
    <w:rsid w:val="00C84E61"/>
    <w:rsid w:val="00C86653"/>
    <w:rsid w:val="00D13A92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50797-4C35-452B-8341-EA4B0D89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2021-01-24T06:17:00Z</dcterms:created>
  <dcterms:modified xsi:type="dcterms:W3CDTF">2021-02-20T12:30:00Z</dcterms:modified>
</cp:coreProperties>
</file>