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A4" w:rsidRDefault="0003367B" w:rsidP="000B69A4">
      <w:pPr>
        <w:pStyle w:val="a7"/>
        <w:ind w:left="0" w:firstLine="567"/>
        <w:jc w:val="right"/>
        <w:rPr>
          <w:b/>
          <w:caps/>
          <w:sz w:val="28"/>
        </w:rPr>
      </w:pPr>
      <w:r>
        <w:rPr>
          <w:b/>
          <w:caps/>
          <w:sz w:val="28"/>
        </w:rPr>
        <w:t>П</w:t>
      </w:r>
      <w:r w:rsidR="000B69A4">
        <w:rPr>
          <w:b/>
          <w:caps/>
          <w:sz w:val="28"/>
        </w:rPr>
        <w:t>РОЕКТ</w:t>
      </w:r>
    </w:p>
    <w:p w:rsidR="005D49B0" w:rsidRDefault="005D49B0" w:rsidP="009A5A0B">
      <w:pPr>
        <w:pStyle w:val="a7"/>
        <w:ind w:left="0" w:firstLine="567"/>
        <w:jc w:val="center"/>
        <w:rPr>
          <w:b/>
          <w:caps/>
          <w:sz w:val="28"/>
        </w:rPr>
      </w:pPr>
      <w:r>
        <w:rPr>
          <w:b/>
          <w:caps/>
          <w:sz w:val="28"/>
        </w:rPr>
        <w:t>РОССИЙСКАЯ ФЕДЕРАЦИЯ</w:t>
      </w:r>
    </w:p>
    <w:p w:rsidR="005D49B0" w:rsidRDefault="005D49B0" w:rsidP="009A5A0B">
      <w:pPr>
        <w:pStyle w:val="a7"/>
        <w:ind w:left="0" w:firstLine="567"/>
        <w:jc w:val="center"/>
        <w:rPr>
          <w:b/>
          <w:caps/>
          <w:sz w:val="28"/>
        </w:rPr>
      </w:pPr>
      <w:r>
        <w:rPr>
          <w:b/>
          <w:caps/>
          <w:sz w:val="28"/>
        </w:rPr>
        <w:t xml:space="preserve">КЕМЕРОВСКАЯ ОБЛАСТЬ  </w:t>
      </w:r>
    </w:p>
    <w:p w:rsidR="005D49B0" w:rsidRDefault="005D49B0" w:rsidP="009A5A0B">
      <w:pPr>
        <w:pStyle w:val="a7"/>
        <w:ind w:left="0" w:firstLine="567"/>
        <w:jc w:val="center"/>
        <w:rPr>
          <w:b/>
          <w:caps/>
          <w:sz w:val="28"/>
        </w:rPr>
      </w:pPr>
      <w:r>
        <w:rPr>
          <w:b/>
          <w:caps/>
          <w:sz w:val="28"/>
        </w:rPr>
        <w:t>ТАШТАГОЛЬСКИЙ Муниципальный РАЙОН</w:t>
      </w:r>
    </w:p>
    <w:p w:rsidR="005D49B0" w:rsidRDefault="005D49B0" w:rsidP="009A5A0B">
      <w:pPr>
        <w:pStyle w:val="a7"/>
        <w:ind w:left="0" w:firstLine="567"/>
        <w:jc w:val="center"/>
        <w:rPr>
          <w:b/>
          <w:caps/>
          <w:sz w:val="28"/>
        </w:rPr>
      </w:pPr>
      <w:r>
        <w:rPr>
          <w:b/>
          <w:caps/>
          <w:sz w:val="28"/>
        </w:rPr>
        <w:t>МУНИЦИПАЛЬНОЕ ОБРАЗОВАНИЕ</w:t>
      </w:r>
    </w:p>
    <w:p w:rsidR="005D49B0" w:rsidRDefault="005D49B0" w:rsidP="009A5A0B">
      <w:pPr>
        <w:pStyle w:val="a7"/>
        <w:ind w:left="0" w:firstLine="567"/>
        <w:jc w:val="center"/>
        <w:rPr>
          <w:b/>
          <w:caps/>
          <w:sz w:val="28"/>
        </w:rPr>
      </w:pPr>
      <w:r>
        <w:rPr>
          <w:b/>
          <w:caps/>
          <w:sz w:val="28"/>
        </w:rPr>
        <w:t>«МУНДЫБАШСКОЕ ГОРОДСКОЕ ПОСЕЛЕНИЕ»</w:t>
      </w:r>
    </w:p>
    <w:p w:rsidR="005D49B0" w:rsidRDefault="005D49B0" w:rsidP="009A5A0B">
      <w:pPr>
        <w:pStyle w:val="a7"/>
        <w:ind w:left="0" w:firstLine="567"/>
        <w:jc w:val="center"/>
        <w:rPr>
          <w:b/>
          <w:caps/>
          <w:sz w:val="28"/>
        </w:rPr>
      </w:pPr>
      <w:r>
        <w:rPr>
          <w:b/>
          <w:caps/>
          <w:sz w:val="28"/>
        </w:rPr>
        <w:t>АДМИНИСТРАЦИЯ МУНДЫБАШСКОГО ГОРОДСКОГО ПОСЕЛЕНИЯ</w:t>
      </w:r>
    </w:p>
    <w:p w:rsidR="005D49B0" w:rsidRDefault="005D49B0" w:rsidP="009A5A0B">
      <w:pPr>
        <w:pStyle w:val="a7"/>
        <w:ind w:left="0" w:firstLine="567"/>
        <w:jc w:val="center"/>
        <w:rPr>
          <w:b/>
          <w:caps/>
          <w:sz w:val="28"/>
        </w:rPr>
      </w:pPr>
    </w:p>
    <w:p w:rsidR="005D49B0" w:rsidRDefault="005D49B0" w:rsidP="009A5A0B">
      <w:pPr>
        <w:pStyle w:val="a7"/>
        <w:ind w:left="0" w:firstLine="567"/>
        <w:jc w:val="center"/>
        <w:rPr>
          <w:b/>
          <w:caps/>
          <w:sz w:val="28"/>
        </w:rPr>
      </w:pPr>
      <w:r>
        <w:rPr>
          <w:b/>
          <w:caps/>
          <w:sz w:val="28"/>
        </w:rPr>
        <w:t>ПОСТАНОВЛЕНИЕ</w:t>
      </w:r>
    </w:p>
    <w:p w:rsidR="005D49B0" w:rsidRDefault="005D49B0" w:rsidP="009A5A0B">
      <w:pPr>
        <w:pStyle w:val="a7"/>
        <w:ind w:left="0" w:firstLine="567"/>
        <w:jc w:val="center"/>
        <w:rPr>
          <w:b/>
          <w:caps/>
          <w:sz w:val="28"/>
        </w:rPr>
      </w:pPr>
    </w:p>
    <w:p w:rsidR="005D49B0" w:rsidRDefault="005D49B0" w:rsidP="009A5A0B">
      <w:pPr>
        <w:ind w:firstLine="567"/>
        <w:jc w:val="center"/>
        <w:rPr>
          <w:sz w:val="28"/>
          <w:szCs w:val="28"/>
        </w:rPr>
      </w:pPr>
      <w:r>
        <w:rPr>
          <w:sz w:val="28"/>
          <w:szCs w:val="28"/>
        </w:rPr>
        <w:t xml:space="preserve">от </w:t>
      </w:r>
      <w:proofErr w:type="spellStart"/>
      <w:r>
        <w:rPr>
          <w:sz w:val="28"/>
          <w:szCs w:val="28"/>
        </w:rPr>
        <w:t>__.__.2019г</w:t>
      </w:r>
      <w:proofErr w:type="spellEnd"/>
      <w:r>
        <w:rPr>
          <w:sz w:val="28"/>
          <w:szCs w:val="28"/>
        </w:rPr>
        <w:t xml:space="preserve">. № __ - </w:t>
      </w:r>
      <w:proofErr w:type="spellStart"/>
      <w:r>
        <w:rPr>
          <w:sz w:val="28"/>
          <w:szCs w:val="28"/>
        </w:rPr>
        <w:t>п</w:t>
      </w:r>
      <w:proofErr w:type="spellEnd"/>
    </w:p>
    <w:p w:rsidR="00032548" w:rsidRPr="005D49B0" w:rsidRDefault="005D49B0" w:rsidP="009A5A0B">
      <w:pPr>
        <w:pStyle w:val="ConsPlusTitlePage"/>
        <w:ind w:firstLine="567"/>
        <w:jc w:val="center"/>
        <w:rPr>
          <w:rFonts w:ascii="Times New Roman" w:hAnsi="Times New Roman" w:cs="Times New Roman"/>
        </w:rPr>
      </w:pPr>
      <w:proofErr w:type="spellStart"/>
      <w:r w:rsidRPr="005D49B0">
        <w:rPr>
          <w:rFonts w:ascii="Times New Roman" w:hAnsi="Times New Roman" w:cs="Times New Roman"/>
          <w:sz w:val="28"/>
          <w:szCs w:val="28"/>
        </w:rPr>
        <w:t>пгт</w:t>
      </w:r>
      <w:proofErr w:type="spellEnd"/>
      <w:r w:rsidRPr="005D49B0">
        <w:rPr>
          <w:rFonts w:ascii="Times New Roman" w:hAnsi="Times New Roman" w:cs="Times New Roman"/>
          <w:sz w:val="28"/>
          <w:szCs w:val="28"/>
        </w:rPr>
        <w:t xml:space="preserve"> Мундыбаш</w:t>
      </w:r>
    </w:p>
    <w:p w:rsidR="00032548" w:rsidRDefault="00032548" w:rsidP="009A5A0B">
      <w:pPr>
        <w:pStyle w:val="ConsPlusNormal"/>
        <w:ind w:firstLine="567"/>
        <w:jc w:val="both"/>
        <w:outlineLvl w:val="0"/>
      </w:pPr>
    </w:p>
    <w:p w:rsidR="00695AD1" w:rsidRDefault="00441510" w:rsidP="009A5A0B">
      <w:pPr>
        <w:ind w:firstLine="567"/>
        <w:jc w:val="center"/>
        <w:rPr>
          <w:b/>
          <w:sz w:val="28"/>
          <w:szCs w:val="28"/>
        </w:rPr>
      </w:pPr>
      <w:r w:rsidRPr="00EB1B0C">
        <w:rPr>
          <w:b/>
          <w:sz w:val="28"/>
          <w:szCs w:val="28"/>
        </w:rPr>
        <w:t xml:space="preserve">Об </w:t>
      </w:r>
      <w:r>
        <w:rPr>
          <w:b/>
          <w:sz w:val="28"/>
          <w:szCs w:val="28"/>
        </w:rPr>
        <w:t xml:space="preserve">утверждении Порядка </w:t>
      </w:r>
      <w:r w:rsidR="00D652AF">
        <w:rPr>
          <w:b/>
          <w:sz w:val="28"/>
          <w:szCs w:val="28"/>
        </w:rPr>
        <w:t>исполнения бюджета Мундыбашского городского поселения по расходам, источникам финансирования дефицита бюджета Мундыбашского городского поселения, санкционирования оплаты денежных обязательств получателей средств бюджета Мундыбашского городского поселения и администраторов источников финансирования дефицита бюджета Мундыбашского городского поселения</w:t>
      </w:r>
      <w:r w:rsidR="00695AD1">
        <w:rPr>
          <w:b/>
          <w:sz w:val="28"/>
          <w:szCs w:val="28"/>
        </w:rPr>
        <w:t xml:space="preserve"> </w:t>
      </w:r>
    </w:p>
    <w:p w:rsidR="00695AD1" w:rsidRPr="0002498D" w:rsidRDefault="00695AD1" w:rsidP="009A5A0B">
      <w:pPr>
        <w:ind w:firstLine="567"/>
        <w:jc w:val="center"/>
        <w:rPr>
          <w:b/>
          <w:sz w:val="28"/>
          <w:szCs w:val="28"/>
        </w:rPr>
      </w:pPr>
    </w:p>
    <w:p w:rsidR="0002498D" w:rsidRPr="00541521" w:rsidRDefault="0002498D" w:rsidP="009A5A0B">
      <w:pPr>
        <w:spacing w:after="1" w:line="240" w:lineRule="atLeast"/>
        <w:ind w:firstLine="567"/>
        <w:jc w:val="both"/>
        <w:rPr>
          <w:sz w:val="28"/>
          <w:szCs w:val="28"/>
        </w:rPr>
      </w:pPr>
      <w:r w:rsidRPr="00A96FD3">
        <w:rPr>
          <w:sz w:val="28"/>
          <w:szCs w:val="28"/>
        </w:rPr>
        <w:t xml:space="preserve">В соответствии со </w:t>
      </w:r>
      <w:hyperlink r:id="rId6"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7"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 xml:space="preserve">тва по Кемеровской области от </w:t>
      </w:r>
      <w:proofErr w:type="spellStart"/>
      <w:r w:rsidR="004A60AF" w:rsidRPr="00440141">
        <w:rPr>
          <w:sz w:val="28"/>
          <w:szCs w:val="28"/>
        </w:rPr>
        <w:t>11.01.2016</w:t>
      </w:r>
      <w:r w:rsidR="00BB4130" w:rsidRPr="00440141">
        <w:rPr>
          <w:sz w:val="28"/>
          <w:szCs w:val="28"/>
        </w:rPr>
        <w:t>г</w:t>
      </w:r>
      <w:proofErr w:type="spellEnd"/>
      <w:r w:rsidR="00BB4130" w:rsidRPr="00440141">
        <w:rPr>
          <w:sz w:val="28"/>
          <w:szCs w:val="28"/>
        </w:rPr>
        <w:t>.,</w:t>
      </w:r>
      <w:r w:rsidR="00BB4130">
        <w:rPr>
          <w:sz w:val="28"/>
          <w:szCs w:val="28"/>
        </w:rPr>
        <w:t xml:space="preserve"> </w:t>
      </w:r>
      <w:hyperlink r:id="rId8" w:history="1">
        <w:r w:rsidRPr="00A96FD3">
          <w:rPr>
            <w:sz w:val="28"/>
            <w:szCs w:val="28"/>
          </w:rPr>
          <w:t>Уставом</w:t>
        </w:r>
      </w:hyperlink>
      <w:r w:rsidRPr="00A96FD3">
        <w:rPr>
          <w:sz w:val="28"/>
          <w:szCs w:val="28"/>
        </w:rPr>
        <w:t xml:space="preserve"> </w:t>
      </w:r>
      <w:r w:rsidR="002242FD">
        <w:rPr>
          <w:sz w:val="28"/>
          <w:szCs w:val="28"/>
        </w:rPr>
        <w:t>Мундыбашского городского поселения</w:t>
      </w:r>
      <w:r>
        <w:rPr>
          <w:sz w:val="28"/>
          <w:szCs w:val="28"/>
        </w:rPr>
        <w:t xml:space="preserve">, администрация </w:t>
      </w:r>
      <w:r w:rsidR="00556E74">
        <w:rPr>
          <w:sz w:val="28"/>
          <w:szCs w:val="28"/>
        </w:rPr>
        <w:t>Мундыбашского городского поселения</w:t>
      </w:r>
      <w:r>
        <w:rPr>
          <w:sz w:val="28"/>
          <w:szCs w:val="28"/>
        </w:rPr>
        <w:t xml:space="preserve"> постановляет</w:t>
      </w:r>
      <w:r w:rsidRPr="00A96FD3">
        <w:rPr>
          <w:sz w:val="28"/>
          <w:szCs w:val="28"/>
        </w:rPr>
        <w:t>:</w:t>
      </w:r>
    </w:p>
    <w:p w:rsidR="00252B0F" w:rsidRDefault="008902CA" w:rsidP="009A5A0B">
      <w:pPr>
        <w:ind w:firstLine="567"/>
        <w:jc w:val="both"/>
        <w:rPr>
          <w:sz w:val="28"/>
          <w:szCs w:val="28"/>
        </w:rPr>
      </w:pPr>
      <w:r>
        <w:rPr>
          <w:sz w:val="28"/>
          <w:szCs w:val="28"/>
        </w:rPr>
        <w:t>1. Утвердить Порядок</w:t>
      </w:r>
      <w:r w:rsidR="0002498D" w:rsidRPr="004628B3">
        <w:rPr>
          <w:sz w:val="28"/>
          <w:szCs w:val="28"/>
        </w:rPr>
        <w:t xml:space="preserve"> </w:t>
      </w:r>
      <w:r w:rsidR="00D652AF" w:rsidRPr="00D652AF">
        <w:rPr>
          <w:sz w:val="28"/>
          <w:szCs w:val="28"/>
        </w:rPr>
        <w:t>исполнения бюджета Мундыбашского городского поселения по расходам, источникам финансирования дефицита бюджета Мундыбашского городского поселения, санкционирования оплаты денежных обязательств получателей средств бюджета Мундыбашского городского поселения и администраторов источников финансирования дефицита бюджета Мундыбашского городского поселения</w:t>
      </w:r>
      <w:r w:rsidR="0002498D" w:rsidRPr="004628B3">
        <w:rPr>
          <w:sz w:val="28"/>
          <w:szCs w:val="28"/>
        </w:rPr>
        <w:t xml:space="preserve"> согласно Прилож</w:t>
      </w:r>
      <w:r w:rsidR="00252B0F">
        <w:rPr>
          <w:sz w:val="28"/>
          <w:szCs w:val="28"/>
        </w:rPr>
        <w:t>ению № 1</w:t>
      </w:r>
      <w:r w:rsidR="00D652AF">
        <w:rPr>
          <w:sz w:val="28"/>
          <w:szCs w:val="28"/>
        </w:rPr>
        <w:t xml:space="preserve"> </w:t>
      </w:r>
      <w:r w:rsidR="00252B0F">
        <w:rPr>
          <w:sz w:val="28"/>
          <w:szCs w:val="28"/>
        </w:rPr>
        <w:t>к настоящему постановлению.</w:t>
      </w:r>
    </w:p>
    <w:p w:rsidR="00D652AF" w:rsidRPr="00A96FD3" w:rsidRDefault="00D652AF" w:rsidP="009A5A0B">
      <w:pPr>
        <w:ind w:firstLine="567"/>
        <w:jc w:val="both"/>
        <w:rPr>
          <w:sz w:val="28"/>
          <w:szCs w:val="28"/>
        </w:rPr>
      </w:pPr>
      <w:r>
        <w:rPr>
          <w:sz w:val="28"/>
          <w:szCs w:val="28"/>
        </w:rPr>
        <w:t>2</w:t>
      </w:r>
      <w:r w:rsidRPr="00A96FD3">
        <w:rPr>
          <w:sz w:val="28"/>
          <w:szCs w:val="28"/>
        </w:rPr>
        <w:t xml:space="preserve">. Настоящее постановление </w:t>
      </w:r>
      <w:r>
        <w:rPr>
          <w:sz w:val="28"/>
          <w:szCs w:val="28"/>
        </w:rPr>
        <w:t xml:space="preserve">обнародовать на информационном стенде администрации Мундыбашского городского поселения и </w:t>
      </w:r>
      <w:r w:rsidRPr="00A96FD3">
        <w:rPr>
          <w:sz w:val="28"/>
          <w:szCs w:val="28"/>
        </w:rPr>
        <w:t xml:space="preserve">на официальном сайте </w:t>
      </w:r>
      <w:r>
        <w:rPr>
          <w:sz w:val="28"/>
          <w:szCs w:val="28"/>
        </w:rPr>
        <w:t>а</w:t>
      </w:r>
      <w:r w:rsidRPr="00A96FD3">
        <w:rPr>
          <w:sz w:val="28"/>
          <w:szCs w:val="28"/>
        </w:rPr>
        <w:t xml:space="preserve">дминистрации </w:t>
      </w:r>
      <w:r>
        <w:rPr>
          <w:sz w:val="28"/>
          <w:szCs w:val="28"/>
        </w:rPr>
        <w:t>Мундыбашского городского поселения</w:t>
      </w:r>
      <w:r w:rsidRPr="00A96FD3">
        <w:rPr>
          <w:sz w:val="28"/>
          <w:szCs w:val="28"/>
        </w:rPr>
        <w:t xml:space="preserve"> в сети Интернет.</w:t>
      </w:r>
    </w:p>
    <w:p w:rsidR="00D652AF" w:rsidRPr="00A96FD3" w:rsidRDefault="00D652AF" w:rsidP="009A5A0B">
      <w:pPr>
        <w:ind w:firstLine="567"/>
        <w:jc w:val="both"/>
        <w:rPr>
          <w:sz w:val="28"/>
          <w:szCs w:val="28"/>
        </w:rPr>
      </w:pPr>
      <w:r>
        <w:rPr>
          <w:sz w:val="28"/>
          <w:szCs w:val="28"/>
        </w:rPr>
        <w:t>3</w:t>
      </w:r>
      <w:r w:rsidRPr="00A96FD3">
        <w:rPr>
          <w:sz w:val="28"/>
          <w:szCs w:val="28"/>
        </w:rPr>
        <w:t>. Контроль за исполнением настоящего п</w:t>
      </w:r>
      <w:r>
        <w:rPr>
          <w:sz w:val="28"/>
          <w:szCs w:val="28"/>
        </w:rPr>
        <w:t>остановления возложить на главного специалиста по экономическим вопросам администрации Мундыбашского городского поселения</w:t>
      </w:r>
      <w:r w:rsidRPr="00A96FD3">
        <w:rPr>
          <w:sz w:val="28"/>
          <w:szCs w:val="28"/>
        </w:rPr>
        <w:t>.</w:t>
      </w:r>
    </w:p>
    <w:p w:rsidR="00D652AF" w:rsidRDefault="00D652AF" w:rsidP="009A5A0B">
      <w:pPr>
        <w:ind w:firstLine="567"/>
        <w:jc w:val="both"/>
        <w:rPr>
          <w:sz w:val="28"/>
          <w:szCs w:val="28"/>
        </w:rPr>
      </w:pPr>
      <w:r>
        <w:rPr>
          <w:sz w:val="28"/>
          <w:szCs w:val="28"/>
        </w:rPr>
        <w:t>4</w:t>
      </w:r>
      <w:r w:rsidRPr="00A96FD3">
        <w:rPr>
          <w:sz w:val="28"/>
          <w:szCs w:val="28"/>
        </w:rPr>
        <w:t xml:space="preserve">. Настоящее </w:t>
      </w:r>
      <w:r>
        <w:rPr>
          <w:sz w:val="28"/>
          <w:szCs w:val="28"/>
        </w:rPr>
        <w:t>постановление вступает в силу с момента официального обнародования.</w:t>
      </w:r>
    </w:p>
    <w:p w:rsidR="00D652AF" w:rsidRPr="00C034AB" w:rsidRDefault="00D652AF" w:rsidP="009A5A0B">
      <w:pPr>
        <w:ind w:firstLine="567"/>
        <w:jc w:val="both"/>
        <w:rPr>
          <w:sz w:val="28"/>
          <w:szCs w:val="28"/>
        </w:rPr>
      </w:pPr>
      <w:r w:rsidRPr="00C034AB">
        <w:rPr>
          <w:sz w:val="28"/>
          <w:szCs w:val="28"/>
        </w:rPr>
        <w:t xml:space="preserve">Глава </w:t>
      </w:r>
      <w:r>
        <w:rPr>
          <w:sz w:val="28"/>
          <w:szCs w:val="28"/>
        </w:rPr>
        <w:t>Мундыбашского</w:t>
      </w:r>
    </w:p>
    <w:p w:rsidR="00F91083" w:rsidRDefault="00D652AF" w:rsidP="009A5A0B">
      <w:pPr>
        <w:pStyle w:val="ConsPlusNormal"/>
        <w:ind w:firstLine="567"/>
        <w:outlineLvl w:val="0"/>
        <w:rPr>
          <w:rFonts w:ascii="Times New Roman" w:hAnsi="Times New Roman" w:cs="Times New Roman"/>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34AB">
        <w:rPr>
          <w:rFonts w:ascii="Times New Roman" w:hAnsi="Times New Roman" w:cs="Times New Roman"/>
          <w:sz w:val="28"/>
          <w:szCs w:val="28"/>
        </w:rPr>
        <w:t>В.</w:t>
      </w:r>
      <w:r>
        <w:rPr>
          <w:rFonts w:ascii="Times New Roman" w:hAnsi="Times New Roman" w:cs="Times New Roman"/>
          <w:sz w:val="28"/>
          <w:szCs w:val="28"/>
        </w:rPr>
        <w:t>В.Камольцев</w:t>
      </w:r>
    </w:p>
    <w:p w:rsidR="000B69A4" w:rsidRDefault="000B69A4" w:rsidP="009A5A0B">
      <w:pPr>
        <w:pStyle w:val="ConsPlusNormal"/>
        <w:ind w:firstLine="567"/>
        <w:jc w:val="right"/>
        <w:outlineLvl w:val="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lastRenderedPageBreak/>
        <w:t>ПРОЕКТ</w:t>
      </w:r>
    </w:p>
    <w:p w:rsidR="00032548" w:rsidRPr="00F91083" w:rsidRDefault="00F2634B" w:rsidP="009A5A0B">
      <w:pPr>
        <w:pStyle w:val="ConsPlusNormal"/>
        <w:ind w:firstLine="567"/>
        <w:jc w:val="right"/>
        <w:outlineLvl w:val="0"/>
        <w:rPr>
          <w:rFonts w:ascii="Times New Roman" w:hAnsi="Times New Roman" w:cs="Times New Roman"/>
          <w:sz w:val="24"/>
          <w:szCs w:val="24"/>
        </w:rPr>
      </w:pPr>
      <w:r w:rsidRPr="00F91083">
        <w:rPr>
          <w:rFonts w:ascii="Times New Roman" w:hAnsi="Times New Roman" w:cs="Times New Roman"/>
          <w:sz w:val="24"/>
          <w:szCs w:val="24"/>
        </w:rPr>
        <w:t>Приложение № 1 к постановлению</w:t>
      </w:r>
    </w:p>
    <w:p w:rsidR="00032548"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w:t>
      </w:r>
      <w:r w:rsidR="00D652AF">
        <w:rPr>
          <w:rFonts w:ascii="Times New Roman" w:hAnsi="Times New Roman" w:cs="Times New Roman"/>
          <w:sz w:val="24"/>
          <w:szCs w:val="24"/>
        </w:rPr>
        <w:t xml:space="preserve">Мундыбашского </w:t>
      </w:r>
    </w:p>
    <w:p w:rsidR="00D652AF" w:rsidRPr="00F91083" w:rsidRDefault="00D652AF" w:rsidP="009A5A0B">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032548" w:rsidRPr="00F91083"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 xml:space="preserve">от______________ </w:t>
      </w:r>
      <w:proofErr w:type="spellStart"/>
      <w:r w:rsidRPr="00F91083">
        <w:rPr>
          <w:rFonts w:ascii="Times New Roman" w:hAnsi="Times New Roman" w:cs="Times New Roman"/>
          <w:sz w:val="24"/>
          <w:szCs w:val="24"/>
        </w:rPr>
        <w:t>2019г</w:t>
      </w:r>
      <w:proofErr w:type="spellEnd"/>
      <w:r w:rsidRPr="00F91083">
        <w:rPr>
          <w:rFonts w:ascii="Times New Roman" w:hAnsi="Times New Roman" w:cs="Times New Roman"/>
          <w:sz w:val="24"/>
          <w:szCs w:val="24"/>
        </w:rPr>
        <w:t>. № -п</w:t>
      </w:r>
    </w:p>
    <w:p w:rsidR="00E82A60" w:rsidRDefault="00E82A60" w:rsidP="009A5A0B">
      <w:pPr>
        <w:pStyle w:val="ConsPlusNormal"/>
        <w:ind w:firstLine="567"/>
        <w:jc w:val="right"/>
        <w:rPr>
          <w:rFonts w:ascii="Times New Roman" w:hAnsi="Times New Roman" w:cs="Times New Roman"/>
        </w:rPr>
      </w:pPr>
    </w:p>
    <w:p w:rsidR="00E82A60" w:rsidRPr="00F2634B" w:rsidRDefault="00E82A60" w:rsidP="009A5A0B">
      <w:pPr>
        <w:pStyle w:val="ConsPlusNormal"/>
        <w:ind w:firstLine="567"/>
        <w:jc w:val="center"/>
        <w:rPr>
          <w:rFonts w:ascii="Times New Roman" w:hAnsi="Times New Roman" w:cs="Times New Roman"/>
        </w:rPr>
      </w:pPr>
    </w:p>
    <w:p w:rsidR="00032548" w:rsidRDefault="00032548" w:rsidP="009A5A0B">
      <w:pPr>
        <w:pStyle w:val="ConsPlusNormal"/>
        <w:ind w:firstLine="567"/>
        <w:jc w:val="both"/>
      </w:pPr>
    </w:p>
    <w:p w:rsidR="00F91083" w:rsidRDefault="00AB63B4" w:rsidP="009A5A0B">
      <w:pPr>
        <w:ind w:firstLine="567"/>
        <w:jc w:val="center"/>
        <w:rPr>
          <w:b/>
          <w:sz w:val="28"/>
          <w:szCs w:val="28"/>
        </w:rPr>
      </w:pPr>
      <w:bookmarkStart w:id="0" w:name="P32"/>
      <w:bookmarkEnd w:id="0"/>
      <w:r>
        <w:rPr>
          <w:b/>
          <w:sz w:val="28"/>
          <w:szCs w:val="28"/>
        </w:rPr>
        <w:t>Порядок</w:t>
      </w:r>
      <w:r w:rsidR="00F91083">
        <w:rPr>
          <w:b/>
          <w:sz w:val="28"/>
          <w:szCs w:val="28"/>
        </w:rPr>
        <w:t xml:space="preserve"> исполнения </w:t>
      </w:r>
      <w:r w:rsidR="00D652AF">
        <w:rPr>
          <w:b/>
          <w:sz w:val="28"/>
          <w:szCs w:val="28"/>
        </w:rPr>
        <w:t>бюджета Мундыбашского городского поселения</w:t>
      </w:r>
      <w:r w:rsidR="00F91083">
        <w:rPr>
          <w:b/>
          <w:sz w:val="28"/>
          <w:szCs w:val="28"/>
        </w:rPr>
        <w:t xml:space="preserve"> по расходам, источникам финансирования дефицита бюджета</w:t>
      </w:r>
      <w:r>
        <w:rPr>
          <w:b/>
          <w:sz w:val="28"/>
          <w:szCs w:val="28"/>
        </w:rPr>
        <w:t xml:space="preserve"> </w:t>
      </w:r>
      <w:r w:rsidR="00D652AF">
        <w:rPr>
          <w:b/>
          <w:sz w:val="28"/>
          <w:szCs w:val="28"/>
        </w:rPr>
        <w:t>Мундыбашского городского поселения</w:t>
      </w:r>
      <w:r w:rsidR="00F91083">
        <w:rPr>
          <w:b/>
          <w:sz w:val="28"/>
          <w:szCs w:val="28"/>
        </w:rPr>
        <w:t xml:space="preserve">, санкционирования оплаты денежных обязательств получателей средств бюджета </w:t>
      </w:r>
      <w:r w:rsidR="00D652AF">
        <w:rPr>
          <w:b/>
          <w:sz w:val="28"/>
          <w:szCs w:val="28"/>
        </w:rPr>
        <w:t>Мундыбашского городского поселения</w:t>
      </w:r>
      <w:r w:rsidR="00F91083">
        <w:rPr>
          <w:b/>
          <w:sz w:val="28"/>
          <w:szCs w:val="28"/>
        </w:rPr>
        <w:t xml:space="preserve"> и администраторов источников финансирования дефицита бюджета</w:t>
      </w:r>
      <w:r>
        <w:rPr>
          <w:b/>
          <w:sz w:val="28"/>
          <w:szCs w:val="28"/>
        </w:rPr>
        <w:t xml:space="preserve"> </w:t>
      </w:r>
      <w:r w:rsidR="00D652AF">
        <w:rPr>
          <w:b/>
          <w:sz w:val="28"/>
          <w:szCs w:val="28"/>
        </w:rPr>
        <w:t>Мундыбашского городского поселения</w:t>
      </w:r>
    </w:p>
    <w:p w:rsidR="00132D06" w:rsidRPr="002C4CBC" w:rsidRDefault="00132D06" w:rsidP="009A5A0B">
      <w:pPr>
        <w:pStyle w:val="Style2"/>
        <w:widowControl/>
        <w:spacing w:line="240" w:lineRule="auto"/>
        <w:ind w:left="3701" w:firstLine="567"/>
        <w:rPr>
          <w:sz w:val="20"/>
          <w:szCs w:val="20"/>
        </w:rPr>
      </w:pPr>
    </w:p>
    <w:p w:rsidR="00132D06" w:rsidRPr="00110EBF" w:rsidRDefault="00132D06" w:rsidP="009A5A0B">
      <w:pPr>
        <w:pStyle w:val="Style2"/>
        <w:widowControl/>
        <w:numPr>
          <w:ilvl w:val="0"/>
          <w:numId w:val="5"/>
        </w:numPr>
        <w:spacing w:line="240" w:lineRule="auto"/>
        <w:ind w:firstLine="567"/>
        <w:jc w:val="center"/>
        <w:rPr>
          <w:rStyle w:val="FontStyle13"/>
          <w:sz w:val="28"/>
          <w:szCs w:val="28"/>
        </w:rPr>
      </w:pPr>
      <w:r w:rsidRPr="00110EBF">
        <w:rPr>
          <w:rStyle w:val="FontStyle13"/>
          <w:sz w:val="28"/>
          <w:szCs w:val="28"/>
        </w:rPr>
        <w:t>Общие положения</w:t>
      </w:r>
    </w:p>
    <w:p w:rsidR="00132D06" w:rsidRPr="002C4CBC" w:rsidRDefault="00132D06" w:rsidP="009A5A0B">
      <w:pPr>
        <w:pStyle w:val="Style2"/>
        <w:widowControl/>
        <w:spacing w:line="240" w:lineRule="auto"/>
        <w:ind w:left="4061" w:firstLine="567"/>
        <w:rPr>
          <w:rStyle w:val="FontStyle13"/>
        </w:rPr>
      </w:pPr>
    </w:p>
    <w:p w:rsidR="00132D06" w:rsidRPr="00110EBF" w:rsidRDefault="00132D06" w:rsidP="009A5A0B">
      <w:pPr>
        <w:pStyle w:val="Style1"/>
        <w:widowControl/>
        <w:numPr>
          <w:ilvl w:val="0"/>
          <w:numId w:val="1"/>
        </w:numPr>
        <w:tabs>
          <w:tab w:val="left" w:pos="1224"/>
        </w:tabs>
        <w:ind w:firstLine="567"/>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принятию бюджетных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подтверждению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санкционированию оплаты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подтверждению исполнения денежных обязательств.</w:t>
      </w:r>
    </w:p>
    <w:p w:rsidR="00132D06" w:rsidRPr="00110EBF" w:rsidRDefault="00132D06" w:rsidP="009A5A0B">
      <w:pPr>
        <w:pStyle w:val="Style1"/>
        <w:widowControl/>
        <w:numPr>
          <w:ilvl w:val="0"/>
          <w:numId w:val="2"/>
        </w:numPr>
        <w:tabs>
          <w:tab w:val="left" w:pos="1224"/>
        </w:tabs>
        <w:ind w:firstLine="567"/>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D652AF" w:rsidP="009A5A0B">
      <w:pPr>
        <w:pStyle w:val="Style1"/>
        <w:widowControl/>
        <w:tabs>
          <w:tab w:val="left" w:pos="1224"/>
        </w:tabs>
        <w:ind w:firstLine="567"/>
        <w:jc w:val="both"/>
        <w:rPr>
          <w:rStyle w:val="FontStyle13"/>
          <w:sz w:val="28"/>
          <w:szCs w:val="28"/>
        </w:rPr>
      </w:pPr>
      <w:r>
        <w:rPr>
          <w:rStyle w:val="FontStyle13"/>
          <w:sz w:val="28"/>
          <w:szCs w:val="28"/>
        </w:rPr>
        <w:t xml:space="preserve">- </w:t>
      </w:r>
      <w:r w:rsidR="00C17FB1">
        <w:rPr>
          <w:rStyle w:val="FontStyle13"/>
          <w:sz w:val="28"/>
          <w:szCs w:val="28"/>
        </w:rPr>
        <w:t>получатели средств</w:t>
      </w:r>
      <w:r w:rsidR="00132D06" w:rsidRPr="00110EBF">
        <w:rPr>
          <w:rStyle w:val="FontStyle13"/>
          <w:sz w:val="28"/>
          <w:szCs w:val="28"/>
        </w:rPr>
        <w:t xml:space="preserve"> бюджета</w:t>
      </w:r>
      <w:r w:rsidR="00C17FB1">
        <w:rPr>
          <w:rStyle w:val="FontStyle13"/>
          <w:sz w:val="28"/>
          <w:szCs w:val="28"/>
        </w:rPr>
        <w:t xml:space="preserve"> </w:t>
      </w:r>
      <w:r>
        <w:rPr>
          <w:rStyle w:val="FontStyle13"/>
          <w:sz w:val="28"/>
          <w:szCs w:val="28"/>
        </w:rPr>
        <w:t>Мундыбашского городского поселения</w:t>
      </w:r>
      <w:r w:rsidR="00132D06" w:rsidRPr="00110EBF">
        <w:rPr>
          <w:rStyle w:val="FontStyle13"/>
          <w:sz w:val="28"/>
          <w:szCs w:val="28"/>
        </w:rPr>
        <w:t xml:space="preserve"> - главные распорядители (распорядители) бюджетных средств, получатели бюджетных средств </w:t>
      </w:r>
      <w:r w:rsidR="00C17FB1">
        <w:rPr>
          <w:rStyle w:val="FontStyle13"/>
          <w:sz w:val="28"/>
          <w:szCs w:val="28"/>
        </w:rPr>
        <w:t>(далее - получатели средств</w:t>
      </w:r>
      <w:r>
        <w:rPr>
          <w:rStyle w:val="FontStyle13"/>
          <w:sz w:val="28"/>
          <w:szCs w:val="28"/>
        </w:rPr>
        <w:t xml:space="preserve"> </w:t>
      </w:r>
      <w:r w:rsidR="007A2FF0">
        <w:rPr>
          <w:rStyle w:val="FontStyle13"/>
          <w:sz w:val="28"/>
          <w:szCs w:val="28"/>
        </w:rPr>
        <w:t>местного</w:t>
      </w:r>
      <w:r>
        <w:rPr>
          <w:rStyle w:val="FontStyle13"/>
          <w:sz w:val="28"/>
          <w:szCs w:val="28"/>
        </w:rPr>
        <w:t xml:space="preserve"> </w:t>
      </w:r>
      <w:r w:rsidR="00132D06" w:rsidRPr="00285D65">
        <w:rPr>
          <w:rStyle w:val="FontStyle13"/>
          <w:sz w:val="28"/>
          <w:szCs w:val="28"/>
        </w:rPr>
        <w:t>бюджета);</w:t>
      </w:r>
    </w:p>
    <w:p w:rsidR="00132D06" w:rsidRPr="00110EBF" w:rsidRDefault="00D652AF"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00132D06"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Pr>
          <w:rStyle w:val="FontStyle13"/>
          <w:sz w:val="28"/>
          <w:szCs w:val="28"/>
        </w:rPr>
        <w:t xml:space="preserve"> </w:t>
      </w:r>
      <w:r w:rsidR="007A2FF0">
        <w:rPr>
          <w:rStyle w:val="FontStyle13"/>
          <w:sz w:val="28"/>
          <w:szCs w:val="28"/>
        </w:rPr>
        <w:t xml:space="preserve">местного </w:t>
      </w:r>
      <w:r w:rsidR="00132D06" w:rsidRPr="00110EBF">
        <w:rPr>
          <w:rStyle w:val="FontStyle13"/>
          <w:sz w:val="28"/>
          <w:szCs w:val="28"/>
        </w:rPr>
        <w:t xml:space="preserve">бюджета): </w:t>
      </w:r>
      <w:hyperlink r:id="rId9" w:history="1">
        <w:r w:rsidR="00132D06" w:rsidRPr="00110EBF">
          <w:rPr>
            <w:sz w:val="28"/>
            <w:szCs w:val="28"/>
          </w:rPr>
          <w:t>Заявк</w:t>
        </w:r>
      </w:hyperlink>
      <w:r w:rsidR="00132D06" w:rsidRPr="00110EBF">
        <w:rPr>
          <w:sz w:val="28"/>
          <w:szCs w:val="28"/>
        </w:rPr>
        <w:t xml:space="preserve">а на кассовый расход (код по ведомственному классификатору форм документов (далее - код по КФД (0531801), </w:t>
      </w:r>
      <w:hyperlink r:id="rId10" w:history="1">
        <w:r w:rsidR="00132D06" w:rsidRPr="00110EBF">
          <w:rPr>
            <w:sz w:val="28"/>
            <w:szCs w:val="28"/>
          </w:rPr>
          <w:t>Заявк</w:t>
        </w:r>
      </w:hyperlink>
      <w:r w:rsidR="00132D06" w:rsidRPr="00110EBF">
        <w:rPr>
          <w:sz w:val="28"/>
          <w:szCs w:val="28"/>
        </w:rPr>
        <w:t xml:space="preserve">а на кассовый расход (сокращенная) (код формы по КФД 0531851, </w:t>
      </w:r>
      <w:hyperlink r:id="rId11" w:history="1">
        <w:r w:rsidR="00132D06" w:rsidRPr="00110EBF">
          <w:rPr>
            <w:sz w:val="28"/>
            <w:szCs w:val="28"/>
          </w:rPr>
          <w:t>Заявк</w:t>
        </w:r>
      </w:hyperlink>
      <w:r w:rsidR="00132D06" w:rsidRPr="00110EBF">
        <w:rPr>
          <w:sz w:val="28"/>
          <w:szCs w:val="28"/>
        </w:rPr>
        <w:t xml:space="preserve">а на получение наличных денег (код по КФД 0531802), </w:t>
      </w:r>
      <w:hyperlink r:id="rId12" w:history="1">
        <w:r w:rsidR="00132D06" w:rsidRPr="00110EBF">
          <w:rPr>
            <w:sz w:val="28"/>
            <w:szCs w:val="28"/>
          </w:rPr>
          <w:t>Сводная заявк</w:t>
        </w:r>
      </w:hyperlink>
      <w:r w:rsidR="00132D06" w:rsidRPr="00110EBF">
        <w:rPr>
          <w:sz w:val="28"/>
          <w:szCs w:val="28"/>
        </w:rPr>
        <w:t xml:space="preserve">а на кассовый расход (для уплаты налогов) (код формы по КФД 0531860), </w:t>
      </w:r>
      <w:hyperlink r:id="rId13" w:history="1">
        <w:r w:rsidR="00132D06" w:rsidRPr="00110EBF">
          <w:rPr>
            <w:sz w:val="28"/>
            <w:szCs w:val="28"/>
          </w:rPr>
          <w:t>Заявка</w:t>
        </w:r>
      </w:hyperlink>
      <w:r w:rsidR="00132D06"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sidR="00132D06">
        <w:rPr>
          <w:sz w:val="28"/>
          <w:szCs w:val="28"/>
        </w:rPr>
        <w:t xml:space="preserve"> от 10 октября </w:t>
      </w:r>
      <w:proofErr w:type="spellStart"/>
      <w:r w:rsidR="00132D06">
        <w:rPr>
          <w:sz w:val="28"/>
          <w:szCs w:val="28"/>
        </w:rPr>
        <w:t>2008г</w:t>
      </w:r>
      <w:proofErr w:type="spellEnd"/>
      <w:r w:rsidR="00132D06">
        <w:rPr>
          <w:sz w:val="28"/>
          <w:szCs w:val="28"/>
        </w:rPr>
        <w:t>. № 8</w:t>
      </w:r>
      <w:r>
        <w:rPr>
          <w:sz w:val="28"/>
          <w:szCs w:val="28"/>
        </w:rPr>
        <w:t xml:space="preserve"> </w:t>
      </w:r>
      <w:proofErr w:type="spellStart"/>
      <w:r w:rsidR="00132D06">
        <w:rPr>
          <w:sz w:val="28"/>
          <w:szCs w:val="28"/>
        </w:rPr>
        <w:t>н</w:t>
      </w:r>
      <w:proofErr w:type="spellEnd"/>
      <w:r w:rsidR="00132D06"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00132D06" w:rsidRPr="00B96AC4">
        <w:rPr>
          <w:rStyle w:val="FontStyle13"/>
          <w:sz w:val="28"/>
          <w:szCs w:val="28"/>
        </w:rPr>
        <w:t xml:space="preserve">представляемые в Орган, осуществляющий отдельные функции по исполнению </w:t>
      </w:r>
      <w:r w:rsidR="00132D06">
        <w:rPr>
          <w:rStyle w:val="FontStyle13"/>
          <w:sz w:val="28"/>
          <w:szCs w:val="28"/>
        </w:rPr>
        <w:t>местного</w:t>
      </w:r>
      <w:r w:rsidR="00132D06" w:rsidRPr="00B96AC4">
        <w:rPr>
          <w:rStyle w:val="FontStyle13"/>
          <w:sz w:val="28"/>
          <w:szCs w:val="28"/>
        </w:rPr>
        <w:t xml:space="preserve"> бюджета (далее - Управление);</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денежные обязательства - обязанность получателя средств </w:t>
      </w:r>
      <w:r w:rsidR="00132D06">
        <w:rPr>
          <w:rStyle w:val="FontStyle13"/>
          <w:sz w:val="28"/>
          <w:szCs w:val="28"/>
        </w:rPr>
        <w:t>местного</w:t>
      </w:r>
      <w:r w:rsidR="00132D06" w:rsidRPr="00110EBF">
        <w:rPr>
          <w:rStyle w:val="FontStyle13"/>
          <w:sz w:val="28"/>
          <w:szCs w:val="28"/>
        </w:rPr>
        <w:t xml:space="preserve"> бюджета уплатить за счет средств </w:t>
      </w:r>
      <w:r w:rsidR="00132D06">
        <w:rPr>
          <w:rStyle w:val="FontStyle13"/>
          <w:sz w:val="28"/>
          <w:szCs w:val="28"/>
        </w:rPr>
        <w:t>местного</w:t>
      </w:r>
      <w:r w:rsidR="00132D06" w:rsidRPr="00110EBF">
        <w:rPr>
          <w:rStyle w:val="FontStyle13"/>
          <w:sz w:val="28"/>
          <w:szCs w:val="28"/>
        </w:rPr>
        <w:t xml:space="preserve"> бюджета определенные денежные средства в </w:t>
      </w:r>
      <w:r w:rsidR="00132D06" w:rsidRPr="00110EBF">
        <w:rPr>
          <w:rStyle w:val="FontStyle13"/>
          <w:sz w:val="28"/>
          <w:szCs w:val="28"/>
        </w:rPr>
        <w:lastRenderedPageBreak/>
        <w:t>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9A5A0B">
      <w:pPr>
        <w:ind w:firstLine="567"/>
        <w:jc w:val="both"/>
        <w:rPr>
          <w:rStyle w:val="FontStyle13"/>
          <w:sz w:val="28"/>
          <w:szCs w:val="28"/>
        </w:rPr>
      </w:pPr>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sidR="00594346">
        <w:rPr>
          <w:rStyle w:val="FontStyle13"/>
          <w:sz w:val="28"/>
          <w:szCs w:val="28"/>
        </w:rPr>
        <w:t>Мундыбашского городского поселения</w:t>
      </w:r>
      <w:r w:rsidRPr="00800705">
        <w:rPr>
          <w:rStyle w:val="FontStyle13"/>
          <w:sz w:val="28"/>
          <w:szCs w:val="28"/>
        </w:rPr>
        <w:t xml:space="preserve"> от </w:t>
      </w:r>
      <w:r w:rsidR="00732A8B">
        <w:rPr>
          <w:rStyle w:val="FontStyle13"/>
          <w:sz w:val="28"/>
          <w:szCs w:val="28"/>
        </w:rPr>
        <w:t>___________</w:t>
      </w:r>
      <w:r w:rsidRPr="00C7023F">
        <w:rPr>
          <w:rStyle w:val="FontStyle13"/>
          <w:sz w:val="28"/>
          <w:szCs w:val="28"/>
        </w:rPr>
        <w:t xml:space="preserve"> года №</w:t>
      </w:r>
      <w:r w:rsidR="00732A8B">
        <w:rPr>
          <w:rStyle w:val="FontStyle13"/>
          <w:sz w:val="28"/>
          <w:szCs w:val="28"/>
        </w:rPr>
        <w:t xml:space="preserve"> ___</w:t>
      </w:r>
      <w:r w:rsidRPr="00C7023F">
        <w:rPr>
          <w:rStyle w:val="FontStyle13"/>
          <w:sz w:val="28"/>
          <w:szCs w:val="28"/>
        </w:rPr>
        <w:t>-п,</w:t>
      </w:r>
      <w:r w:rsidRPr="00800705">
        <w:rPr>
          <w:rStyle w:val="FontStyle13"/>
          <w:sz w:val="28"/>
          <w:szCs w:val="28"/>
        </w:rPr>
        <w:t xml:space="preserve">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 обязательств и предельных объемов финансирования,</w:t>
      </w:r>
      <w:r w:rsidR="00594346">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sidR="00594346">
        <w:rPr>
          <w:rStyle w:val="FontStyle13"/>
          <w:sz w:val="28"/>
          <w:szCs w:val="28"/>
        </w:rPr>
        <w:t>Мундыбашского городского поселения</w:t>
      </w:r>
      <w:r w:rsidRPr="00800705">
        <w:rPr>
          <w:rStyle w:val="FontStyle13"/>
          <w:sz w:val="28"/>
          <w:szCs w:val="28"/>
        </w:rPr>
        <w:t xml:space="preserve"> по расходам и источникам внутреннего финансирования дефицита бюджета </w:t>
      </w:r>
      <w:r w:rsidR="00594346">
        <w:rPr>
          <w:rStyle w:val="FontStyle13"/>
          <w:sz w:val="28"/>
          <w:szCs w:val="28"/>
        </w:rPr>
        <w:t>Мундыбашского городского поселения</w:t>
      </w:r>
      <w:r w:rsidRPr="00800705">
        <w:rPr>
          <w:rStyle w:val="FontStyle13"/>
          <w:sz w:val="28"/>
          <w:szCs w:val="28"/>
        </w:rPr>
        <w:t xml:space="preserve">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9A5A0B">
      <w:pPr>
        <w:pStyle w:val="Style1"/>
        <w:widowControl/>
        <w:tabs>
          <w:tab w:val="left" w:pos="1224"/>
        </w:tabs>
        <w:ind w:firstLine="567"/>
        <w:rPr>
          <w:sz w:val="20"/>
          <w:szCs w:val="20"/>
        </w:rPr>
      </w:pPr>
    </w:p>
    <w:p w:rsidR="00132D06" w:rsidRPr="00285D65" w:rsidRDefault="00132D06" w:rsidP="009A5A0B">
      <w:pPr>
        <w:pStyle w:val="Style2"/>
        <w:widowControl/>
        <w:numPr>
          <w:ilvl w:val="0"/>
          <w:numId w:val="5"/>
        </w:numPr>
        <w:spacing w:line="240" w:lineRule="auto"/>
        <w:ind w:left="0" w:firstLine="567"/>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9A5A0B">
      <w:pPr>
        <w:pStyle w:val="Style1"/>
        <w:widowControl/>
        <w:ind w:firstLine="567"/>
        <w:rPr>
          <w:sz w:val="20"/>
          <w:szCs w:val="20"/>
        </w:rPr>
      </w:pPr>
    </w:p>
    <w:p w:rsidR="00132D06" w:rsidRPr="00285D65"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9A5A0B">
      <w:pPr>
        <w:ind w:firstLine="567"/>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погашению привлеченных кредитов путем заключения </w:t>
      </w:r>
      <w:r w:rsidR="00132D06" w:rsidRPr="00800705">
        <w:rPr>
          <w:sz w:val="28"/>
          <w:szCs w:val="28"/>
        </w:rPr>
        <w:t>муниципальных</w:t>
      </w:r>
      <w:r w:rsidR="00132D06"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sidR="00132D06">
        <w:rPr>
          <w:rStyle w:val="FontStyle13"/>
          <w:sz w:val="28"/>
          <w:szCs w:val="28"/>
        </w:rPr>
        <w:t>;</w:t>
      </w:r>
    </w:p>
    <w:p w:rsidR="00132D06"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предоставлению кредитов юридическим лицам </w:t>
      </w:r>
      <w:r w:rsidR="00132D06">
        <w:rPr>
          <w:rStyle w:val="FontStyle13"/>
          <w:sz w:val="28"/>
          <w:szCs w:val="28"/>
        </w:rPr>
        <w:t>н</w:t>
      </w:r>
      <w:r w:rsidR="00132D06" w:rsidRPr="00285D65">
        <w:rPr>
          <w:rStyle w:val="FontStyle13"/>
          <w:sz w:val="28"/>
          <w:szCs w:val="28"/>
        </w:rPr>
        <w:t>а основании договоров (соглашений)</w:t>
      </w:r>
      <w:r w:rsidR="00132D06" w:rsidRPr="004F3B56">
        <w:rPr>
          <w:rStyle w:val="FontStyle13"/>
          <w:sz w:val="28"/>
          <w:szCs w:val="28"/>
        </w:rPr>
        <w:t>;</w:t>
      </w:r>
    </w:p>
    <w:p w:rsidR="00132D06" w:rsidRPr="006418EE"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00132D06"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9A5A0B">
      <w:pPr>
        <w:widowControl w:val="0"/>
        <w:numPr>
          <w:ilvl w:val="0"/>
          <w:numId w:val="3"/>
        </w:numPr>
        <w:autoSpaceDE w:val="0"/>
        <w:autoSpaceDN w:val="0"/>
        <w:adjustRightInd w:val="0"/>
        <w:ind w:firstLine="567"/>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 и с учетом принятых и неисполненных в предшествующие финансовые 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 с учетом принятых и неисполненных в предшествующие финансовые </w:t>
      </w:r>
      <w:r w:rsidRPr="00285D65">
        <w:rPr>
          <w:rStyle w:val="FontStyle13"/>
          <w:sz w:val="28"/>
          <w:szCs w:val="28"/>
        </w:rPr>
        <w:lastRenderedPageBreak/>
        <w:t>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sz w:val="28"/>
          <w:szCs w:val="28"/>
        </w:rPr>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 и с учетом принятых и неисполненных в предшествующие финансовые годы обязательств.</w:t>
      </w:r>
    </w:p>
    <w:p w:rsidR="00132D06" w:rsidRPr="00285D65" w:rsidRDefault="00132D06" w:rsidP="009A5A0B">
      <w:pPr>
        <w:pStyle w:val="Style1"/>
        <w:widowControl/>
        <w:numPr>
          <w:ilvl w:val="0"/>
          <w:numId w:val="3"/>
        </w:numPr>
        <w:tabs>
          <w:tab w:val="left" w:pos="1642"/>
        </w:tabs>
        <w:ind w:firstLine="567"/>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9A5A0B">
      <w:pPr>
        <w:pStyle w:val="Style1"/>
        <w:widowControl/>
        <w:numPr>
          <w:ilvl w:val="0"/>
          <w:numId w:val="4"/>
        </w:numPr>
        <w:tabs>
          <w:tab w:val="left" w:pos="1447"/>
        </w:tabs>
        <w:ind w:firstLine="567"/>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132D06" w:rsidRPr="00285D65" w:rsidRDefault="00132D06" w:rsidP="009A5A0B">
      <w:pPr>
        <w:pStyle w:val="Style1"/>
        <w:widowControl/>
        <w:tabs>
          <w:tab w:val="left" w:pos="1282"/>
        </w:tabs>
        <w:ind w:firstLine="567"/>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5443BD" w:rsidP="009A5A0B">
      <w:pPr>
        <w:ind w:firstLine="567"/>
        <w:jc w:val="both"/>
        <w:rPr>
          <w:sz w:val="28"/>
          <w:szCs w:val="28"/>
        </w:rPr>
      </w:pPr>
      <w:r>
        <w:rPr>
          <w:sz w:val="28"/>
          <w:szCs w:val="28"/>
        </w:rPr>
        <w:t xml:space="preserve">- </w:t>
      </w:r>
      <w:r w:rsidR="00132D06" w:rsidRPr="00285D65">
        <w:rPr>
          <w:sz w:val="28"/>
          <w:szCs w:val="28"/>
        </w:rPr>
        <w:t xml:space="preserve">заключенного с организацией, которая в соответствии с пунктом 2 части 1 статьи 93 Федерального </w:t>
      </w:r>
      <w:r w:rsidR="00132D06" w:rsidRPr="00BC65A7">
        <w:rPr>
          <w:sz w:val="28"/>
          <w:szCs w:val="28"/>
        </w:rPr>
        <w:t>закона от 5 апреля 2013 г. № 44-ФЗ «О контрактной</w:t>
      </w:r>
      <w:r w:rsidR="00132D06"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132D06" w:rsidRPr="00285D65" w:rsidRDefault="005443BD"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5443BD"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5443BD" w:rsidP="009A5A0B">
      <w:pPr>
        <w:pStyle w:val="Style3"/>
        <w:widowControl/>
        <w:spacing w:line="240" w:lineRule="auto"/>
        <w:ind w:firstLine="567"/>
        <w:rPr>
          <w:rStyle w:val="FontStyle13"/>
          <w:sz w:val="28"/>
          <w:szCs w:val="28"/>
        </w:rPr>
      </w:pPr>
      <w:r w:rsidRPr="0089019C">
        <w:rPr>
          <w:rStyle w:val="FontStyle13"/>
          <w:sz w:val="28"/>
          <w:szCs w:val="28"/>
        </w:rPr>
        <w:t xml:space="preserve">- </w:t>
      </w:r>
      <w:r w:rsidR="00132D06" w:rsidRPr="0089019C">
        <w:rPr>
          <w:rStyle w:val="FontStyle13"/>
          <w:sz w:val="28"/>
          <w:szCs w:val="28"/>
        </w:rPr>
        <w:t>о найме жилых помещений при</w:t>
      </w:r>
      <w:r w:rsidR="00132D06" w:rsidRPr="00285D65">
        <w:rPr>
          <w:rStyle w:val="FontStyle13"/>
          <w:sz w:val="28"/>
          <w:szCs w:val="28"/>
        </w:rPr>
        <w:t xml:space="preserve"> служебных командировках;</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обучение, подготовку и переподготовку специалистов;</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организациями федеральной почтовой связи;</w:t>
      </w:r>
    </w:p>
    <w:p w:rsidR="00132D06" w:rsidRDefault="0089019C" w:rsidP="009A5A0B">
      <w:pPr>
        <w:pStyle w:val="Style3"/>
        <w:widowControl/>
        <w:spacing w:line="240" w:lineRule="auto"/>
        <w:ind w:firstLine="567"/>
        <w:rPr>
          <w:rStyle w:val="FontStyle13"/>
          <w:sz w:val="28"/>
          <w:szCs w:val="28"/>
        </w:rPr>
      </w:pPr>
      <w:r>
        <w:rPr>
          <w:rStyle w:val="FontStyle13"/>
          <w:sz w:val="28"/>
          <w:szCs w:val="28"/>
        </w:rPr>
        <w:lastRenderedPageBreak/>
        <w:t xml:space="preserve">- </w:t>
      </w:r>
      <w:r w:rsidR="00132D06" w:rsidRPr="00285D65">
        <w:rPr>
          <w:rStyle w:val="FontStyle13"/>
          <w:sz w:val="28"/>
          <w:szCs w:val="28"/>
        </w:rPr>
        <w:t>об оказании услуг распространения периодических печатных изданий по подписке;</w:t>
      </w:r>
    </w:p>
    <w:p w:rsidR="00132D06" w:rsidRPr="00C17F7F"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путевок;</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81174">
        <w:rPr>
          <w:rStyle w:val="FontStyle13"/>
          <w:sz w:val="28"/>
          <w:szCs w:val="28"/>
        </w:rPr>
        <w:t>на поставку нефтепродуктов</w:t>
      </w:r>
      <w:r w:rsidR="00132D06" w:rsidRPr="00132D06">
        <w:rPr>
          <w:rStyle w:val="FontStyle13"/>
          <w:sz w:val="28"/>
          <w:szCs w:val="28"/>
        </w:rPr>
        <w:t>;</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о направлении больных на обследование и лечение; </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приобретение культурных ценностей;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организацию выставок, ярмарок и других выставочно-ярмарочных мероприятий;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об участии в научных, методических, научно-практических и иных конференциях;</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sidR="00132D06">
        <w:rPr>
          <w:sz w:val="28"/>
          <w:szCs w:val="28"/>
        </w:rPr>
        <w:t>местного</w:t>
      </w:r>
      <w:r w:rsidR="00132D06" w:rsidRPr="00285D65">
        <w:rPr>
          <w:sz w:val="28"/>
          <w:szCs w:val="28"/>
        </w:rPr>
        <w:t xml:space="preserve"> бюджета; </w:t>
      </w:r>
    </w:p>
    <w:p w:rsidR="00132D06" w:rsidRPr="00285D65" w:rsidRDefault="0089019C" w:rsidP="009A5A0B">
      <w:pPr>
        <w:ind w:firstLine="567"/>
        <w:jc w:val="both"/>
        <w:rPr>
          <w:rFonts w:eastAsia="Calibri"/>
          <w:sz w:val="28"/>
          <w:szCs w:val="28"/>
          <w:lang w:eastAsia="en-US"/>
        </w:rPr>
      </w:pPr>
      <w:r>
        <w:rPr>
          <w:rFonts w:eastAsia="Calibri"/>
          <w:sz w:val="28"/>
          <w:szCs w:val="28"/>
          <w:lang w:eastAsia="en-US"/>
        </w:rPr>
        <w:t xml:space="preserve">- </w:t>
      </w:r>
      <w:r w:rsidR="00132D06"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00132D06" w:rsidRPr="00285D65">
        <w:rPr>
          <w:rStyle w:val="FontStyle13"/>
          <w:sz w:val="28"/>
          <w:szCs w:val="28"/>
        </w:rPr>
        <w:t>«</w:t>
      </w:r>
      <w:r w:rsidR="00132D06"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32D06" w:rsidRPr="00285D65">
        <w:rPr>
          <w:rStyle w:val="FontStyle13"/>
          <w:sz w:val="28"/>
          <w:szCs w:val="28"/>
        </w:rPr>
        <w:t>»</w:t>
      </w:r>
      <w:r w:rsidR="00132D06" w:rsidRPr="00285D65">
        <w:rPr>
          <w:rFonts w:eastAsia="Calibri"/>
          <w:sz w:val="28"/>
          <w:szCs w:val="28"/>
          <w:lang w:eastAsia="en-US"/>
        </w:rPr>
        <w:t>;</w:t>
      </w:r>
    </w:p>
    <w:p w:rsidR="00132D06" w:rsidRPr="00285D65" w:rsidRDefault="0089019C" w:rsidP="009A5A0B">
      <w:pPr>
        <w:ind w:firstLine="567"/>
        <w:jc w:val="both"/>
        <w:rPr>
          <w:rFonts w:eastAsia="Calibri"/>
          <w:sz w:val="28"/>
          <w:szCs w:val="28"/>
          <w:lang w:eastAsia="en-US"/>
        </w:rPr>
      </w:pPr>
      <w:r>
        <w:rPr>
          <w:rFonts w:eastAsia="Calibri"/>
          <w:sz w:val="28"/>
          <w:szCs w:val="28"/>
          <w:lang w:eastAsia="en-US"/>
        </w:rPr>
        <w:t xml:space="preserve">- </w:t>
      </w:r>
      <w:r w:rsidR="00132D06"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00132D06" w:rsidRPr="00285D65">
        <w:rPr>
          <w:rFonts w:eastAsia="Calibri"/>
          <w:sz w:val="28"/>
          <w:szCs w:val="28"/>
          <w:lang w:eastAsia="en-US"/>
        </w:rPr>
        <w:t xml:space="preserve"> нужд;</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депозитарных услуг по государственным облигациям Кемеровской области;</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89019C" w:rsidP="009A5A0B">
      <w:pPr>
        <w:ind w:firstLine="567"/>
        <w:jc w:val="both"/>
        <w:rPr>
          <w:sz w:val="28"/>
          <w:szCs w:val="28"/>
        </w:rPr>
      </w:pPr>
      <w:r>
        <w:rPr>
          <w:sz w:val="28"/>
          <w:szCs w:val="28"/>
        </w:rPr>
        <w:t xml:space="preserve">- </w:t>
      </w:r>
      <w:r w:rsidR="00132D06" w:rsidRPr="003739FF">
        <w:rPr>
          <w:sz w:val="28"/>
          <w:szCs w:val="28"/>
        </w:rPr>
        <w:t>об оказании услуг по листингу государственных облигаций Кемеровской области.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финансовом </w:t>
      </w:r>
      <w:r w:rsidRPr="00285D65">
        <w:rPr>
          <w:rStyle w:val="FontStyle13"/>
          <w:sz w:val="28"/>
          <w:szCs w:val="28"/>
        </w:rPr>
        <w:lastRenderedPageBreak/>
        <w:t>году, по остальным договорам (контрактам), если иное не предусмотрено законодательством.</w:t>
      </w:r>
    </w:p>
    <w:p w:rsidR="00132D06" w:rsidRPr="00285D65" w:rsidRDefault="00132D06" w:rsidP="009A5A0B">
      <w:pPr>
        <w:pStyle w:val="Style1"/>
        <w:widowControl/>
        <w:tabs>
          <w:tab w:val="left" w:pos="1246"/>
        </w:tabs>
        <w:ind w:firstLine="567"/>
        <w:jc w:val="both"/>
        <w:rPr>
          <w:rStyle w:val="FontStyle13"/>
          <w:sz w:val="28"/>
          <w:szCs w:val="28"/>
        </w:rPr>
      </w:pPr>
      <w:r w:rsidRPr="00285D65">
        <w:rPr>
          <w:rStyle w:val="FontStyle13"/>
          <w:sz w:val="28"/>
          <w:szCs w:val="28"/>
        </w:rPr>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9A5A0B">
      <w:pPr>
        <w:pStyle w:val="Style3"/>
        <w:widowControl/>
        <w:spacing w:line="240" w:lineRule="auto"/>
        <w:ind w:firstLine="567"/>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9A5A0B">
      <w:pPr>
        <w:pStyle w:val="Style1"/>
        <w:widowControl/>
        <w:tabs>
          <w:tab w:val="left" w:pos="511"/>
        </w:tabs>
        <w:ind w:firstLine="567"/>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00132D06" w:rsidRPr="00285D65">
        <w:rPr>
          <w:rStyle w:val="FontStyle13"/>
          <w:sz w:val="28"/>
          <w:szCs w:val="28"/>
        </w:rPr>
        <w:t xml:space="preserve"> контрактом (договором);</w:t>
      </w:r>
    </w:p>
    <w:p w:rsidR="00132D06" w:rsidRPr="00285D65" w:rsidRDefault="0089019C" w:rsidP="009A5A0B">
      <w:pPr>
        <w:pStyle w:val="Style3"/>
        <w:widowControl/>
        <w:spacing w:line="240" w:lineRule="auto"/>
        <w:ind w:firstLine="567"/>
        <w:rPr>
          <w:rStyle w:val="FontStyle13"/>
          <w:sz w:val="28"/>
          <w:szCs w:val="28"/>
        </w:rPr>
      </w:pPr>
      <w:r>
        <w:rPr>
          <w:sz w:val="28"/>
          <w:szCs w:val="28"/>
        </w:rPr>
        <w:t xml:space="preserve">- </w:t>
      </w:r>
      <w:r w:rsidR="00132D06"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00132D06" w:rsidRPr="00285D65">
        <w:rPr>
          <w:sz w:val="28"/>
          <w:szCs w:val="28"/>
        </w:rPr>
        <w:t xml:space="preserve"> контракте (договоре);</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00132D06" w:rsidRPr="00285D65">
        <w:rPr>
          <w:rStyle w:val="FontStyle13"/>
          <w:sz w:val="28"/>
          <w:szCs w:val="28"/>
        </w:rPr>
        <w:t xml:space="preserve"> нужд.</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132D06" w:rsidRPr="00285D65" w:rsidRDefault="00132D06" w:rsidP="009A5A0B">
      <w:pPr>
        <w:ind w:firstLine="567"/>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9A5A0B">
      <w:pPr>
        <w:pStyle w:val="Style3"/>
        <w:widowControl/>
        <w:spacing w:line="240" w:lineRule="auto"/>
        <w:ind w:firstLine="567"/>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9A5A0B">
      <w:pPr>
        <w:pStyle w:val="Style7"/>
        <w:widowControl/>
        <w:spacing w:line="240" w:lineRule="auto"/>
        <w:ind w:firstLine="567"/>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9A5A0B">
      <w:pPr>
        <w:ind w:firstLine="567"/>
        <w:jc w:val="both"/>
        <w:rPr>
          <w:sz w:val="28"/>
          <w:szCs w:val="28"/>
        </w:rPr>
      </w:pPr>
      <w:r w:rsidRPr="00285D65">
        <w:rPr>
          <w:sz w:val="28"/>
          <w:szCs w:val="28"/>
        </w:rPr>
        <w:lastRenderedPageBreak/>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9A5A0B">
      <w:pPr>
        <w:ind w:firstLine="567"/>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w:t>
      </w:r>
      <w:r w:rsidR="0089019C">
        <w:rPr>
          <w:sz w:val="28"/>
          <w:szCs w:val="28"/>
        </w:rPr>
        <w:t xml:space="preserve">с </w:t>
      </w:r>
      <w:r w:rsidRPr="00285D65">
        <w:rPr>
          <w:sz w:val="28"/>
          <w:szCs w:val="28"/>
        </w:rPr>
        <w:t xml:space="preserve">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9A5A0B">
      <w:pPr>
        <w:ind w:firstLine="567"/>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9A5A0B">
      <w:pPr>
        <w:pStyle w:val="20"/>
        <w:shd w:val="clear" w:color="auto" w:fill="auto"/>
        <w:tabs>
          <w:tab w:val="left" w:pos="1526"/>
        </w:tabs>
        <w:spacing w:before="0" w:after="0" w:line="240" w:lineRule="auto"/>
        <w:ind w:firstLine="567"/>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или по его поручению заместителя Главы </w:t>
      </w:r>
      <w:r w:rsidR="002823B0">
        <w:rPr>
          <w:rFonts w:ascii="Times New Roman" w:hAnsi="Times New Roman" w:cs="Times New Roman"/>
          <w:sz w:val="28"/>
          <w:szCs w:val="28"/>
        </w:rPr>
        <w:t xml:space="preserve">администрации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либо решение Председателя Совета народных депутатов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w:t>
      </w:r>
    </w:p>
    <w:p w:rsidR="00132D06" w:rsidRPr="00285D65" w:rsidRDefault="00132D06" w:rsidP="009A5A0B">
      <w:pPr>
        <w:ind w:firstLine="567"/>
        <w:jc w:val="both"/>
        <w:rPr>
          <w:sz w:val="28"/>
          <w:szCs w:val="28"/>
        </w:rPr>
      </w:pPr>
      <w:r w:rsidRPr="00285D65">
        <w:rPr>
          <w:sz w:val="28"/>
          <w:szCs w:val="28"/>
        </w:rPr>
        <w:t>2.1</w:t>
      </w:r>
      <w:r>
        <w:rPr>
          <w:sz w:val="28"/>
          <w:szCs w:val="28"/>
        </w:rPr>
        <w:t>5</w:t>
      </w:r>
      <w:r w:rsidRPr="00285D65">
        <w:rPr>
          <w:sz w:val="28"/>
          <w:szCs w:val="28"/>
        </w:rPr>
        <w:t>.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285D65">
        <w:rPr>
          <w:rStyle w:val="FontStyle13"/>
          <w:sz w:val="28"/>
          <w:szCs w:val="28"/>
        </w:rPr>
        <w:t xml:space="preserve"> »</w:t>
      </w:r>
      <w:r w:rsidRPr="00285D65">
        <w:rPr>
          <w:sz w:val="28"/>
          <w:szCs w:val="28"/>
        </w:rPr>
        <w:t xml:space="preserve"> с указанием периода, номера, даты документа-основания.</w:t>
      </w:r>
    </w:p>
    <w:p w:rsidR="00132D06" w:rsidRPr="002C4CBC" w:rsidRDefault="00132D06" w:rsidP="009A5A0B">
      <w:pPr>
        <w:spacing w:line="310" w:lineRule="exact"/>
        <w:ind w:firstLine="567"/>
        <w:jc w:val="both"/>
      </w:pPr>
    </w:p>
    <w:p w:rsidR="00132D06" w:rsidRPr="00412BDD" w:rsidRDefault="00132D06" w:rsidP="009A5A0B">
      <w:pPr>
        <w:pStyle w:val="Style2"/>
        <w:widowControl/>
        <w:numPr>
          <w:ilvl w:val="0"/>
          <w:numId w:val="5"/>
        </w:numPr>
        <w:spacing w:line="240" w:lineRule="auto"/>
        <w:ind w:firstLine="567"/>
        <w:jc w:val="center"/>
        <w:rPr>
          <w:rStyle w:val="FontStyle13"/>
          <w:sz w:val="28"/>
          <w:szCs w:val="28"/>
        </w:rPr>
      </w:pPr>
      <w:r w:rsidRPr="00412BDD">
        <w:rPr>
          <w:rStyle w:val="FontStyle13"/>
          <w:sz w:val="28"/>
          <w:szCs w:val="28"/>
        </w:rPr>
        <w:t>Подтверждение денежных обязательств</w:t>
      </w:r>
    </w:p>
    <w:p w:rsidR="00132D06" w:rsidRPr="002C4CBC" w:rsidRDefault="00132D06" w:rsidP="009A5A0B">
      <w:pPr>
        <w:pStyle w:val="Style2"/>
        <w:widowControl/>
        <w:spacing w:line="240" w:lineRule="auto"/>
        <w:ind w:left="2419" w:firstLine="567"/>
        <w:jc w:val="both"/>
        <w:rPr>
          <w:rStyle w:val="FontStyle13"/>
        </w:rPr>
      </w:pPr>
    </w:p>
    <w:p w:rsidR="00132D06" w:rsidRPr="00F46367" w:rsidRDefault="00132D06" w:rsidP="009A5A0B">
      <w:pPr>
        <w:pStyle w:val="Style1"/>
        <w:widowControl/>
        <w:tabs>
          <w:tab w:val="left" w:pos="1433"/>
        </w:tabs>
        <w:ind w:firstLine="567"/>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9A5A0B">
      <w:pPr>
        <w:pStyle w:val="Style2"/>
        <w:widowControl/>
        <w:tabs>
          <w:tab w:val="left" w:pos="1276"/>
        </w:tabs>
        <w:spacing w:line="240" w:lineRule="auto"/>
        <w:ind w:firstLine="567"/>
        <w:jc w:val="both"/>
        <w:rPr>
          <w:rStyle w:val="FontStyle13"/>
          <w:sz w:val="28"/>
          <w:szCs w:val="28"/>
        </w:rPr>
      </w:pPr>
      <w:r w:rsidRPr="002E22E0">
        <w:rPr>
          <w:rStyle w:val="FontStyle13"/>
          <w:sz w:val="28"/>
          <w:szCs w:val="28"/>
        </w:rPr>
        <w:t>3.2</w:t>
      </w:r>
      <w:r>
        <w:rPr>
          <w:rStyle w:val="FontStyle13"/>
          <w:sz w:val="28"/>
          <w:szCs w:val="28"/>
        </w:rPr>
        <w:t xml:space="preserve">. </w:t>
      </w:r>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132D06" w:rsidRPr="002E22E0" w:rsidRDefault="00132D06" w:rsidP="009A5A0B">
      <w:pPr>
        <w:pStyle w:val="Style2"/>
        <w:widowControl/>
        <w:spacing w:line="240" w:lineRule="auto"/>
        <w:ind w:firstLine="567"/>
        <w:jc w:val="both"/>
        <w:rPr>
          <w:rStyle w:val="FontStyle13"/>
          <w:sz w:val="28"/>
          <w:szCs w:val="28"/>
        </w:rPr>
      </w:pPr>
      <w:r w:rsidRPr="002E22E0">
        <w:rPr>
          <w:rStyle w:val="FontStyle13"/>
          <w:sz w:val="28"/>
          <w:szCs w:val="28"/>
        </w:rPr>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w:t>
      </w:r>
      <w:r w:rsidRPr="002E22E0">
        <w:rPr>
          <w:rStyle w:val="FontStyle13"/>
          <w:sz w:val="28"/>
          <w:szCs w:val="28"/>
        </w:rPr>
        <w:lastRenderedPageBreak/>
        <w:t>основания» указывается весь перечень документов, подтверждающих возникновение денежных обязательств.</w:t>
      </w:r>
    </w:p>
    <w:p w:rsidR="00132D06" w:rsidRPr="00F46367" w:rsidRDefault="00132D06" w:rsidP="009A5A0B">
      <w:pPr>
        <w:pStyle w:val="Style1"/>
        <w:widowControl/>
        <w:tabs>
          <w:tab w:val="left" w:pos="1411"/>
        </w:tabs>
        <w:ind w:firstLine="567"/>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9A5A0B">
      <w:pPr>
        <w:pStyle w:val="Style1"/>
        <w:widowControl/>
        <w:tabs>
          <w:tab w:val="left" w:pos="1231"/>
        </w:tabs>
        <w:ind w:firstLine="567"/>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9A5A0B">
      <w:pPr>
        <w:pStyle w:val="Style3"/>
        <w:widowControl/>
        <w:tabs>
          <w:tab w:val="left" w:pos="1276"/>
          <w:tab w:val="left" w:leader="underscore" w:pos="3881"/>
        </w:tabs>
        <w:spacing w:line="240" w:lineRule="auto"/>
        <w:ind w:firstLine="567"/>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9A5A0B">
      <w:pPr>
        <w:pStyle w:val="Style1"/>
        <w:widowControl/>
        <w:tabs>
          <w:tab w:val="left" w:pos="1260"/>
        </w:tabs>
        <w:ind w:firstLine="567"/>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132D06" w:rsidRPr="00F46367" w:rsidRDefault="00132D06" w:rsidP="009A5A0B">
      <w:pPr>
        <w:pStyle w:val="Style7"/>
        <w:widowControl/>
        <w:spacing w:line="240" w:lineRule="auto"/>
        <w:ind w:firstLine="567"/>
        <w:rPr>
          <w:rStyle w:val="FontStyle13"/>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w:t>
      </w:r>
      <w:r w:rsidR="0003367B">
        <w:rPr>
          <w:rStyle w:val="FontStyle13"/>
          <w:sz w:val="28"/>
          <w:szCs w:val="28"/>
        </w:rPr>
        <w:t>.</w:t>
      </w:r>
    </w:p>
    <w:p w:rsidR="00132D06" w:rsidRPr="00132D06" w:rsidRDefault="00132D06" w:rsidP="009A5A0B">
      <w:pPr>
        <w:pStyle w:val="Style2"/>
        <w:widowControl/>
        <w:spacing w:line="240" w:lineRule="auto"/>
        <w:ind w:firstLine="567"/>
        <w:jc w:val="both"/>
        <w:rPr>
          <w:sz w:val="28"/>
          <w:szCs w:val="28"/>
        </w:rPr>
      </w:pPr>
    </w:p>
    <w:p w:rsidR="00132D06" w:rsidRPr="00132D06" w:rsidRDefault="00132D06" w:rsidP="009A5A0B">
      <w:pPr>
        <w:pStyle w:val="20"/>
        <w:numPr>
          <w:ilvl w:val="0"/>
          <w:numId w:val="6"/>
        </w:numPr>
        <w:shd w:val="clear" w:color="auto" w:fill="auto"/>
        <w:tabs>
          <w:tab w:val="left" w:pos="0"/>
        </w:tabs>
        <w:spacing w:before="0" w:after="192" w:line="260" w:lineRule="exact"/>
        <w:ind w:firstLine="567"/>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9A5A0B">
      <w:pPr>
        <w:pStyle w:val="20"/>
        <w:numPr>
          <w:ilvl w:val="1"/>
          <w:numId w:val="6"/>
        </w:numPr>
        <w:shd w:val="clear" w:color="auto" w:fill="auto"/>
        <w:tabs>
          <w:tab w:val="left" w:pos="56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9A5A0B">
      <w:pPr>
        <w:pStyle w:val="20"/>
        <w:numPr>
          <w:ilvl w:val="1"/>
          <w:numId w:val="6"/>
        </w:numPr>
        <w:shd w:val="clear" w:color="auto" w:fill="auto"/>
        <w:tabs>
          <w:tab w:val="left" w:pos="112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пунктом 4.3</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E773EF">
        <w:rPr>
          <w:rFonts w:ascii="Times New Roman" w:hAnsi="Times New Roman" w:cs="Times New Roman"/>
          <w:sz w:val="28"/>
          <w:szCs w:val="28"/>
        </w:rPr>
        <w:t>.</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на соответствие требованиям, установленным пункта</w:t>
      </w:r>
      <w:r w:rsidR="00E03F7F">
        <w:rPr>
          <w:rFonts w:ascii="Times New Roman" w:hAnsi="Times New Roman" w:cs="Times New Roman"/>
          <w:sz w:val="28"/>
          <w:szCs w:val="28"/>
        </w:rPr>
        <w:t>ми 4.6</w:t>
      </w:r>
      <w:r w:rsidR="00E773EF">
        <w:rPr>
          <w:rFonts w:ascii="Times New Roman" w:hAnsi="Times New Roman" w:cs="Times New Roman"/>
          <w:sz w:val="28"/>
          <w:szCs w:val="28"/>
        </w:rPr>
        <w:t>.</w:t>
      </w:r>
      <w:r w:rsidR="00E03F7F">
        <w:rPr>
          <w:rFonts w:ascii="Times New Roman" w:hAnsi="Times New Roman" w:cs="Times New Roman"/>
          <w:sz w:val="28"/>
          <w:szCs w:val="28"/>
        </w:rPr>
        <w:t>, 4.8</w:t>
      </w:r>
      <w:r w:rsidR="00E773EF">
        <w:rPr>
          <w:rFonts w:ascii="Times New Roman" w:hAnsi="Times New Roman" w:cs="Times New Roman"/>
          <w:sz w:val="28"/>
          <w:szCs w:val="28"/>
        </w:rPr>
        <w:t>.</w:t>
      </w:r>
      <w:r w:rsidR="006A3358">
        <w:rPr>
          <w:rFonts w:ascii="Times New Roman" w:hAnsi="Times New Roman" w:cs="Times New Roman"/>
          <w:sz w:val="28"/>
          <w:szCs w:val="28"/>
        </w:rPr>
        <w:t>,4.9</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9A5A0B">
      <w:pPr>
        <w:pStyle w:val="20"/>
        <w:numPr>
          <w:ilvl w:val="1"/>
          <w:numId w:val="6"/>
        </w:numPr>
        <w:shd w:val="clear" w:color="auto" w:fill="auto"/>
        <w:tabs>
          <w:tab w:val="left" w:pos="1368"/>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lastRenderedPageBreak/>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9A5A0B">
      <w:pPr>
        <w:pStyle w:val="20"/>
        <w:numPr>
          <w:ilvl w:val="0"/>
          <w:numId w:val="7"/>
        </w:numPr>
        <w:shd w:val="clear" w:color="auto" w:fill="auto"/>
        <w:tabs>
          <w:tab w:val="left" w:pos="1122"/>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8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9A5A0B">
      <w:pPr>
        <w:pStyle w:val="20"/>
        <w:numPr>
          <w:ilvl w:val="0"/>
          <w:numId w:val="7"/>
        </w:numPr>
        <w:shd w:val="clear" w:color="auto" w:fill="auto"/>
        <w:tabs>
          <w:tab w:val="left" w:pos="1483"/>
        </w:tabs>
        <w:spacing w:before="0" w:after="0" w:line="295" w:lineRule="exact"/>
        <w:ind w:firstLine="567"/>
        <w:jc w:val="both"/>
        <w:rPr>
          <w:rFonts w:ascii="Times New Roman" w:hAnsi="Times New Roman" w:cs="Times New Roman"/>
          <w:sz w:val="28"/>
          <w:szCs w:val="28"/>
        </w:rPr>
      </w:pPr>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132D06" w:rsidRPr="002B0DA5" w:rsidRDefault="00132D06"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r w:rsidRPr="003739FF">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возникновение денежных обязательств).</w:t>
      </w:r>
    </w:p>
    <w:p w:rsidR="002B0DA5" w:rsidRPr="002B0DA5" w:rsidRDefault="002B0DA5"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r>
        <w:rPr>
          <w:rStyle w:val="FontStyle56"/>
          <w:sz w:val="28"/>
          <w:szCs w:val="28"/>
        </w:rPr>
        <w:t xml:space="preserve">идентификатора соглашения, муниципального контракта (договора) и кода источника поступлений целевых средств, при </w:t>
      </w:r>
      <w:r w:rsidRPr="002B0DA5">
        <w:rPr>
          <w:rStyle w:val="FontStyle56"/>
          <w:sz w:val="28"/>
          <w:szCs w:val="28"/>
        </w:rPr>
        <w:t xml:space="preserve">перечислении </w:t>
      </w:r>
      <w:r w:rsidRPr="002B0DA5">
        <w:rPr>
          <w:rFonts w:ascii="Times New Roman" w:hAnsi="Times New Roman" w:cs="Times New Roman"/>
          <w:sz w:val="28"/>
          <w:szCs w:val="28"/>
        </w:rPr>
        <w:t xml:space="preserve">средств на счет </w:t>
      </w:r>
      <w:r w:rsidRPr="002B0DA5">
        <w:rPr>
          <w:rFonts w:ascii="Times New Roman" w:hAnsi="Times New Roman" w:cs="Times New Roman"/>
          <w:sz w:val="28"/>
          <w:szCs w:val="28"/>
        </w:rPr>
        <w:lastRenderedPageBreak/>
        <w:t>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739FF" w:rsidRPr="00132D06" w:rsidRDefault="003739FF" w:rsidP="009A5A0B">
      <w:pPr>
        <w:pStyle w:val="20"/>
        <w:shd w:val="clear" w:color="auto" w:fill="auto"/>
        <w:tabs>
          <w:tab w:val="left" w:pos="1138"/>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3739FF">
        <w:rPr>
          <w:rFonts w:ascii="Times New Roman" w:hAnsi="Times New Roman" w:cs="Times New Roman"/>
          <w:sz w:val="28"/>
          <w:szCs w:val="28"/>
        </w:rPr>
        <w:t>4</w:t>
      </w:r>
      <w:r>
        <w:rPr>
          <w:rFonts w:ascii="Times New Roman" w:hAnsi="Times New Roman" w:cs="Times New Roman"/>
          <w:sz w:val="28"/>
          <w:szCs w:val="28"/>
        </w:rPr>
        <w:t xml:space="preserve">. </w:t>
      </w:r>
      <w:r w:rsidRPr="00132D06">
        <w:rPr>
          <w:rFonts w:ascii="Times New Roman" w:hAnsi="Times New Roman" w:cs="Times New Roman"/>
          <w:sz w:val="28"/>
          <w:szCs w:val="28"/>
        </w:rPr>
        <w:t>Требования подпункта 14 пункта 4.3</w:t>
      </w:r>
      <w:r w:rsidR="00E773EF">
        <w:rPr>
          <w:rFonts w:ascii="Times New Roman" w:hAnsi="Times New Roman" w:cs="Times New Roman"/>
          <w:sz w:val="28"/>
          <w:szCs w:val="28"/>
        </w:rPr>
        <w:t>.</w:t>
      </w:r>
      <w:r w:rsidRPr="00132D06">
        <w:rPr>
          <w:rFonts w:ascii="Times New Roman" w:hAnsi="Times New Roman" w:cs="Times New Roman"/>
          <w:sz w:val="28"/>
          <w:szCs w:val="28"/>
        </w:rPr>
        <w:t xml:space="preserve"> настоящего По</w:t>
      </w:r>
      <w:r w:rsidR="00E773EF">
        <w:rPr>
          <w:rFonts w:ascii="Times New Roman" w:hAnsi="Times New Roman" w:cs="Times New Roman"/>
          <w:sz w:val="28"/>
          <w:szCs w:val="28"/>
        </w:rPr>
        <w:t>рядка</w:t>
      </w:r>
      <w:r w:rsidRPr="00132D06">
        <w:rPr>
          <w:rFonts w:ascii="Times New Roman" w:hAnsi="Times New Roman" w:cs="Times New Roman"/>
          <w:sz w:val="28"/>
          <w:szCs w:val="28"/>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 xml:space="preserve">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3739FF" w:rsidRPr="00132D06" w:rsidRDefault="003739FF"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9A5A0B">
      <w:pPr>
        <w:pStyle w:val="ConsPlusNormal"/>
        <w:ind w:firstLine="567"/>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F46367" w:rsidRDefault="00D30473" w:rsidP="009A5A0B">
      <w:pPr>
        <w:pStyle w:val="Style7"/>
        <w:widowControl/>
        <w:spacing w:line="240" w:lineRule="auto"/>
        <w:ind w:firstLine="567"/>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межбюджетных трансфертов;</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D30473" w:rsidRDefault="00D30473" w:rsidP="009A5A0B">
      <w:pPr>
        <w:pStyle w:val="Style7"/>
        <w:widowControl/>
        <w:spacing w:line="240" w:lineRule="auto"/>
        <w:ind w:firstLine="567"/>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A837BC">
        <w:rPr>
          <w:rStyle w:val="FontStyle13"/>
          <w:sz w:val="28"/>
          <w:szCs w:val="28"/>
        </w:rPr>
        <w:t>обслуживанием муниципального</w:t>
      </w:r>
      <w:r w:rsidRPr="00F46367">
        <w:rPr>
          <w:rStyle w:val="FontStyle13"/>
          <w:sz w:val="28"/>
          <w:szCs w:val="28"/>
        </w:rPr>
        <w:t xml:space="preserve"> долга</w:t>
      </w:r>
      <w:r w:rsidR="00A837BC">
        <w:rPr>
          <w:rStyle w:val="FontStyle13"/>
          <w:sz w:val="28"/>
          <w:szCs w:val="28"/>
        </w:rPr>
        <w:t xml:space="preserve"> </w:t>
      </w:r>
      <w:r w:rsidR="00E773EF">
        <w:rPr>
          <w:rStyle w:val="FontStyle13"/>
          <w:sz w:val="28"/>
          <w:szCs w:val="28"/>
        </w:rPr>
        <w:t>Мундыбашского</w:t>
      </w:r>
      <w:r w:rsidR="009A5A0B">
        <w:rPr>
          <w:rStyle w:val="FontStyle13"/>
          <w:sz w:val="28"/>
          <w:szCs w:val="28"/>
        </w:rPr>
        <w:t xml:space="preserve"> городского поселения</w:t>
      </w:r>
      <w:r w:rsidRPr="00F46367">
        <w:rPr>
          <w:rStyle w:val="FontStyle13"/>
          <w:sz w:val="28"/>
          <w:szCs w:val="28"/>
        </w:rPr>
        <w:t>;</w:t>
      </w:r>
    </w:p>
    <w:p w:rsidR="00D30473" w:rsidRPr="00A84398" w:rsidRDefault="00A837BC" w:rsidP="009A5A0B">
      <w:pPr>
        <w:pStyle w:val="Style7"/>
        <w:widowControl/>
        <w:spacing w:line="240" w:lineRule="auto"/>
        <w:ind w:firstLine="567"/>
        <w:rPr>
          <w:rStyle w:val="FontStyle13"/>
          <w:sz w:val="28"/>
          <w:szCs w:val="28"/>
        </w:rPr>
      </w:pPr>
      <w:r>
        <w:rPr>
          <w:rStyle w:val="FontStyle13"/>
          <w:sz w:val="28"/>
          <w:szCs w:val="28"/>
        </w:rPr>
        <w:t xml:space="preserve">с исполнением муниципальных гарантий </w:t>
      </w:r>
      <w:r w:rsidR="009A5A0B">
        <w:rPr>
          <w:rStyle w:val="FontStyle13"/>
          <w:sz w:val="28"/>
          <w:szCs w:val="28"/>
        </w:rPr>
        <w:t>Мундыбашского городского поселения</w:t>
      </w:r>
      <w:r w:rsidR="00D30473" w:rsidRPr="00A84398">
        <w:rPr>
          <w:rStyle w:val="FontStyle13"/>
          <w:sz w:val="28"/>
          <w:szCs w:val="28"/>
        </w:rPr>
        <w:t>;</w:t>
      </w:r>
    </w:p>
    <w:p w:rsidR="00D30473" w:rsidRPr="00395EDC" w:rsidRDefault="00D30473" w:rsidP="009A5A0B">
      <w:pPr>
        <w:ind w:firstLine="567"/>
        <w:jc w:val="both"/>
        <w:rPr>
          <w:rStyle w:val="FontStyle13"/>
          <w:sz w:val="28"/>
          <w:szCs w:val="28"/>
        </w:rPr>
      </w:pPr>
      <w:r w:rsidRPr="00395EDC">
        <w:rPr>
          <w:rStyle w:val="FontStyle13"/>
          <w:sz w:val="28"/>
          <w:szCs w:val="28"/>
        </w:rPr>
        <w:t>с исполнением судебных акто</w:t>
      </w:r>
      <w:r w:rsidR="00A837BC">
        <w:rPr>
          <w:rStyle w:val="FontStyle13"/>
          <w:sz w:val="28"/>
          <w:szCs w:val="28"/>
        </w:rPr>
        <w:t xml:space="preserve">в по искам к </w:t>
      </w:r>
      <w:r w:rsidR="009A5A0B">
        <w:rPr>
          <w:rStyle w:val="FontStyle13"/>
          <w:sz w:val="28"/>
          <w:szCs w:val="28"/>
        </w:rPr>
        <w:t>Мундыбашскому городскому поселению</w:t>
      </w:r>
      <w:r w:rsidR="009A5A0B" w:rsidRPr="00395EDC">
        <w:rPr>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 xml:space="preserve">редств казны </w:t>
      </w:r>
      <w:r w:rsidR="009A5A0B">
        <w:rPr>
          <w:rStyle w:val="FontStyle13"/>
          <w:sz w:val="28"/>
          <w:szCs w:val="28"/>
        </w:rPr>
        <w:t>Мундыбашского городского поселения</w:t>
      </w:r>
      <w:r w:rsidRPr="00395EDC">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w:t>
      </w:r>
      <w:r w:rsidR="00A837BC">
        <w:rPr>
          <w:sz w:val="28"/>
          <w:szCs w:val="28"/>
        </w:rPr>
        <w:t xml:space="preserve">дств бюджета </w:t>
      </w:r>
      <w:r w:rsidR="009A5A0B">
        <w:rPr>
          <w:rStyle w:val="FontStyle13"/>
          <w:sz w:val="28"/>
          <w:szCs w:val="28"/>
        </w:rPr>
        <w:t>Мундыбашского городского поселения</w:t>
      </w:r>
      <w:r w:rsidRPr="00395EDC">
        <w:rPr>
          <w:sz w:val="28"/>
          <w:szCs w:val="28"/>
        </w:rPr>
        <w:t>), судебных актов о присуждении компенсации за нарушение права на исполнение судебного акта в разумный срок за счет сре</w:t>
      </w:r>
      <w:r w:rsidR="00A837BC">
        <w:rPr>
          <w:sz w:val="28"/>
          <w:szCs w:val="28"/>
        </w:rPr>
        <w:t xml:space="preserve">дств бюджета </w:t>
      </w:r>
      <w:r w:rsidR="009A5A0B">
        <w:rPr>
          <w:rStyle w:val="FontStyle13"/>
          <w:sz w:val="28"/>
          <w:szCs w:val="28"/>
        </w:rPr>
        <w:t>Мундыбашского городского поселения</w:t>
      </w:r>
      <w:r w:rsidRPr="00395EDC">
        <w:rPr>
          <w:rStyle w:val="FontStyle13"/>
          <w:sz w:val="28"/>
          <w:szCs w:val="28"/>
        </w:rPr>
        <w:t>;</w:t>
      </w:r>
    </w:p>
    <w:p w:rsidR="00D30473" w:rsidRPr="000A2CE6" w:rsidRDefault="00D30473" w:rsidP="009A5A0B">
      <w:pPr>
        <w:pStyle w:val="Style7"/>
        <w:widowControl/>
        <w:spacing w:line="240" w:lineRule="auto"/>
        <w:ind w:firstLine="567"/>
        <w:rPr>
          <w:sz w:val="28"/>
          <w:szCs w:val="28"/>
        </w:rPr>
      </w:pPr>
      <w:r w:rsidRPr="000A2CE6">
        <w:rPr>
          <w:rStyle w:val="FontStyle13"/>
          <w:sz w:val="28"/>
          <w:szCs w:val="28"/>
        </w:rPr>
        <w:t xml:space="preserve">с предоставлением </w:t>
      </w:r>
      <w:r w:rsidRPr="000A2CE6">
        <w:rPr>
          <w:sz w:val="28"/>
          <w:szCs w:val="28"/>
        </w:rPr>
        <w:t>субсидий бюджетным и автономным учреждениям;</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lastRenderedPageBreak/>
        <w:t>с оплатой услуг по предоставлению выписок из государственных реестров;</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p>
    <w:p w:rsidR="00D30473" w:rsidRPr="000A2CE6" w:rsidRDefault="00D30473" w:rsidP="009A5A0B">
      <w:pPr>
        <w:pStyle w:val="Style7"/>
        <w:widowControl/>
        <w:spacing w:line="240" w:lineRule="auto"/>
        <w:ind w:firstLine="567"/>
        <w:rPr>
          <w:rStyle w:val="FontStyle13"/>
          <w:sz w:val="28"/>
          <w:szCs w:val="28"/>
        </w:rPr>
      </w:pPr>
      <w:r w:rsidRPr="000A2CE6">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132D06" w:rsidRPr="003739FF" w:rsidRDefault="00D30473" w:rsidP="009A5A0B">
      <w:pPr>
        <w:pStyle w:val="ConsPlusNormal"/>
        <w:ind w:firstLine="567"/>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9A5A0B">
      <w:pPr>
        <w:pStyle w:val="20"/>
        <w:shd w:val="clear" w:color="auto" w:fill="auto"/>
        <w:tabs>
          <w:tab w:val="left" w:pos="1364"/>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9A5A0B">
      <w:pPr>
        <w:pStyle w:val="20"/>
        <w:numPr>
          <w:ilvl w:val="0"/>
          <w:numId w:val="8"/>
        </w:numPr>
        <w:shd w:val="clear" w:color="auto" w:fill="auto"/>
        <w:tabs>
          <w:tab w:val="left" w:pos="136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кодов видов расходов классификации расходов </w:t>
      </w:r>
      <w:r w:rsidR="006101EC">
        <w:rPr>
          <w:rFonts w:ascii="Times New Roman" w:hAnsi="Times New Roman" w:cs="Times New Roman"/>
          <w:sz w:val="28"/>
          <w:szCs w:val="28"/>
        </w:rPr>
        <w:t>местного бюджета</w:t>
      </w:r>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440141">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9A5A0B">
      <w:pPr>
        <w:pStyle w:val="20"/>
        <w:shd w:val="clear" w:color="auto" w:fill="auto"/>
        <w:spacing w:before="0" w:after="0" w:line="240" w:lineRule="auto"/>
        <w:ind w:firstLine="567"/>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9A5A0B">
      <w:pPr>
        <w:pStyle w:val="20"/>
        <w:shd w:val="clear" w:color="auto" w:fill="auto"/>
        <w:tabs>
          <w:tab w:val="left" w:pos="1316"/>
        </w:tabs>
        <w:spacing w:before="0" w:after="0" w:line="240" w:lineRule="auto"/>
        <w:ind w:firstLine="567"/>
        <w:jc w:val="both"/>
        <w:rPr>
          <w:rStyle w:val="FontStyle18"/>
          <w:rFonts w:eastAsia="Tahoma"/>
          <w:sz w:val="28"/>
          <w:szCs w:val="28"/>
        </w:rPr>
      </w:pPr>
      <w:r>
        <w:rPr>
          <w:rStyle w:val="FontStyle18"/>
          <w:rFonts w:eastAsia="Tahoma"/>
          <w:sz w:val="28"/>
          <w:szCs w:val="28"/>
        </w:rPr>
        <w:t>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3739FF" w:rsidP="009A5A0B">
      <w:pPr>
        <w:pStyle w:val="20"/>
        <w:shd w:val="clear" w:color="auto" w:fill="auto"/>
        <w:tabs>
          <w:tab w:val="left" w:pos="1019"/>
        </w:tabs>
        <w:spacing w:before="0" w:after="0" w:line="295" w:lineRule="exact"/>
        <w:ind w:firstLine="567"/>
        <w:jc w:val="both"/>
        <w:rPr>
          <w:rStyle w:val="FontStyle18"/>
          <w:rFonts w:eastAsia="Tahoma"/>
          <w:sz w:val="28"/>
          <w:szCs w:val="28"/>
        </w:rPr>
      </w:pPr>
      <w:r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9A5A0B">
      <w:pPr>
        <w:pStyle w:val="20"/>
        <w:shd w:val="clear" w:color="auto" w:fill="auto"/>
        <w:tabs>
          <w:tab w:val="left" w:pos="1192"/>
        </w:tabs>
        <w:spacing w:before="0" w:after="0" w:line="295" w:lineRule="exact"/>
        <w:ind w:firstLine="567"/>
        <w:jc w:val="both"/>
        <w:rPr>
          <w:rFonts w:ascii="Times New Roman" w:hAnsi="Times New Roman" w:cs="Times New Roman"/>
          <w:sz w:val="28"/>
          <w:szCs w:val="28"/>
        </w:rPr>
      </w:pPr>
      <w:r>
        <w:rPr>
          <w:rStyle w:val="FontStyle18"/>
          <w:rFonts w:eastAsia="Tahoma"/>
          <w:sz w:val="28"/>
          <w:szCs w:val="28"/>
        </w:rPr>
        <w:t>4.7.</w:t>
      </w:r>
      <w:r w:rsidR="00440141">
        <w:rPr>
          <w:rStyle w:val="FontStyle18"/>
          <w:rFonts w:eastAsia="Tahoma"/>
          <w:sz w:val="28"/>
          <w:szCs w:val="28"/>
        </w:rPr>
        <w:t xml:space="preserve"> </w:t>
      </w:r>
      <w:r w:rsidR="00132D06" w:rsidRPr="00132D06">
        <w:rPr>
          <w:rFonts w:ascii="Times New Roman" w:hAnsi="Times New Roman" w:cs="Times New Roman"/>
          <w:sz w:val="28"/>
          <w:szCs w:val="28"/>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средств </w:t>
      </w:r>
      <w:r w:rsidR="00440141">
        <w:rPr>
          <w:rFonts w:ascii="Times New Roman" w:hAnsi="Times New Roman" w:cs="Times New Roman"/>
          <w:sz w:val="28"/>
          <w:szCs w:val="28"/>
        </w:rPr>
        <w:t>местного</w:t>
      </w:r>
      <w:r w:rsidR="00132D06" w:rsidRPr="00132D06">
        <w:rPr>
          <w:rFonts w:ascii="Times New Roman" w:hAnsi="Times New Roman" w:cs="Times New Roman"/>
          <w:sz w:val="28"/>
          <w:szCs w:val="28"/>
        </w:rPr>
        <w:t xml:space="preserve"> бюдж</w:t>
      </w:r>
      <w:r w:rsidR="000535E1">
        <w:rPr>
          <w:rFonts w:ascii="Times New Roman" w:hAnsi="Times New Roman" w:cs="Times New Roman"/>
          <w:sz w:val="28"/>
          <w:szCs w:val="28"/>
        </w:rPr>
        <w:t>ета, предусмотренных пунктом 3.2</w:t>
      </w:r>
      <w:r w:rsidR="00440141">
        <w:rPr>
          <w:rFonts w:ascii="Times New Roman" w:hAnsi="Times New Roman" w:cs="Times New Roman"/>
          <w:sz w:val="28"/>
          <w:szCs w:val="28"/>
        </w:rPr>
        <w:t>.</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 xml:space="preserve">а, с учетом положений </w:t>
      </w:r>
      <w:r w:rsidR="007A3E32">
        <w:rPr>
          <w:rFonts w:ascii="Times New Roman" w:hAnsi="Times New Roman" w:cs="Times New Roman"/>
          <w:sz w:val="28"/>
          <w:szCs w:val="28"/>
        </w:rPr>
        <w:lastRenderedPageBreak/>
        <w:t>пункта 4.5</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настоящего П</w:t>
      </w:r>
      <w:r w:rsidR="00440141">
        <w:rPr>
          <w:rFonts w:ascii="Times New Roman" w:hAnsi="Times New Roman" w:cs="Times New Roman"/>
          <w:sz w:val="28"/>
          <w:szCs w:val="28"/>
        </w:rPr>
        <w:t>орядка</w:t>
      </w:r>
      <w:r w:rsidR="00132D06" w:rsidRPr="00132D06">
        <w:rPr>
          <w:rFonts w:ascii="Times New Roman" w:hAnsi="Times New Roman" w:cs="Times New Roman"/>
          <w:sz w:val="28"/>
          <w:szCs w:val="28"/>
        </w:rPr>
        <w:t>.</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4"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zakupki</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gov</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ru</w:t>
        </w:r>
        <w:proofErr w:type="spellEnd"/>
      </w:hyperlink>
      <w:r w:rsidR="007E46AB">
        <w:rPr>
          <w:rFonts w:ascii="Times New Roman" w:hAnsi="Times New Roman" w:cs="Times New Roman"/>
          <w:sz w:val="28"/>
          <w:szCs w:val="28"/>
        </w:rPr>
        <w:t xml:space="preserve">. </w:t>
      </w:r>
      <w:bookmarkStart w:id="1" w:name="_GoBack"/>
      <w:bookmarkEnd w:id="1"/>
    </w:p>
    <w:p w:rsidR="00132D06" w:rsidRPr="00132D06" w:rsidRDefault="004E5DDA" w:rsidP="009A5A0B">
      <w:pPr>
        <w:pStyle w:val="20"/>
        <w:shd w:val="clear" w:color="auto" w:fill="auto"/>
        <w:tabs>
          <w:tab w:val="left" w:pos="1076"/>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132D06" w:rsidRPr="00132D06">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8B062D" w:rsidRDefault="00132D06" w:rsidP="009A5A0B">
      <w:pPr>
        <w:pStyle w:val="20"/>
        <w:numPr>
          <w:ilvl w:val="0"/>
          <w:numId w:val="9"/>
        </w:numPr>
        <w:shd w:val="clear" w:color="auto" w:fill="auto"/>
        <w:tabs>
          <w:tab w:val="left" w:pos="882"/>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9A5A0B">
      <w:pPr>
        <w:pStyle w:val="20"/>
        <w:numPr>
          <w:ilvl w:val="0"/>
          <w:numId w:val="9"/>
        </w:numPr>
        <w:shd w:val="clear" w:color="auto" w:fill="auto"/>
        <w:tabs>
          <w:tab w:val="left" w:pos="101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9A5A0B">
      <w:pPr>
        <w:pStyle w:val="20"/>
        <w:numPr>
          <w:ilvl w:val="0"/>
          <w:numId w:val="9"/>
        </w:numPr>
        <w:shd w:val="clear" w:color="auto" w:fill="auto"/>
        <w:tabs>
          <w:tab w:val="left" w:pos="88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9A5A0B">
      <w:pPr>
        <w:pStyle w:val="ConsPlusNormal"/>
        <w:ind w:firstLine="567"/>
        <w:jc w:val="both"/>
        <w:rPr>
          <w:rFonts w:ascii="Times New Roman" w:hAnsi="Times New Roman" w:cs="Times New Roman"/>
          <w:sz w:val="28"/>
          <w:szCs w:val="28"/>
        </w:rPr>
      </w:pPr>
      <w:r w:rsidRPr="008B062D">
        <w:rPr>
          <w:rFonts w:ascii="Times New Roman" w:hAnsi="Times New Roman" w:cs="Times New Roman"/>
          <w:sz w:val="28"/>
          <w:szCs w:val="28"/>
        </w:rPr>
        <w:t>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32D06" w:rsidRPr="00132D06" w:rsidRDefault="00F7653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В случае, если форма или информация, указанная в Заявке, не соответствуют требованиям, установленным пунктами 4.2</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4.3</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w:t>
      </w:r>
      <w:r w:rsidR="004B5FE9">
        <w:rPr>
          <w:rStyle w:val="FontStyle56"/>
          <w:sz w:val="28"/>
          <w:szCs w:val="28"/>
        </w:rPr>
        <w:t>подпунктами 1-9 пункта 4.6, пунктами 4.8, 4.9, 4.12, 4.13, 4.14 и 4.15.</w:t>
      </w:r>
      <w:r w:rsidR="00132D06" w:rsidRPr="00132D06">
        <w:rPr>
          <w:rFonts w:ascii="Times New Roman" w:hAnsi="Times New Roman" w:cs="Times New Roman"/>
          <w:sz w:val="28"/>
          <w:szCs w:val="28"/>
        </w:rPr>
        <w:t xml:space="preserve"> настоящего По</w:t>
      </w:r>
      <w:r w:rsidR="00440141">
        <w:rPr>
          <w:rFonts w:ascii="Times New Roman" w:hAnsi="Times New Roman" w:cs="Times New Roman"/>
          <w:sz w:val="28"/>
          <w:szCs w:val="28"/>
        </w:rPr>
        <w:t>рядка</w:t>
      </w:r>
      <w:r w:rsidR="00132D06" w:rsidRPr="00132D06">
        <w:rPr>
          <w:rFonts w:ascii="Times New Roman" w:hAnsi="Times New Roman" w:cs="Times New Roman"/>
          <w:sz w:val="28"/>
          <w:szCs w:val="28"/>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9A5A0B">
      <w:pPr>
        <w:pStyle w:val="20"/>
        <w:shd w:val="clear" w:color="auto" w:fill="auto"/>
        <w:tabs>
          <w:tab w:val="left" w:pos="1397"/>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132D06" w:rsidRPr="00132D06">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w:t>
      </w:r>
      <w:r w:rsidR="00440141">
        <w:rPr>
          <w:rFonts w:ascii="Times New Roman" w:hAnsi="Times New Roman" w:cs="Times New Roman"/>
          <w:sz w:val="28"/>
          <w:szCs w:val="28"/>
        </w:rPr>
        <w:t>рядком</w:t>
      </w:r>
      <w:r w:rsidR="00132D06" w:rsidRPr="00132D06">
        <w:rPr>
          <w:rFonts w:ascii="Times New Roman" w:hAnsi="Times New Roman" w:cs="Times New Roman"/>
          <w:sz w:val="28"/>
          <w:szCs w:val="28"/>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
    <w:p w:rsidR="00132D06" w:rsidRPr="00132D06" w:rsidRDefault="00BB4130" w:rsidP="009A5A0B">
      <w:pPr>
        <w:pStyle w:val="20"/>
        <w:shd w:val="clear" w:color="auto" w:fill="auto"/>
        <w:tabs>
          <w:tab w:val="left" w:pos="1372"/>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4.12</w:t>
      </w:r>
      <w:r w:rsidR="00A005C5">
        <w:rPr>
          <w:rFonts w:ascii="Times New Roman" w:hAnsi="Times New Roman" w:cs="Times New Roman"/>
          <w:sz w:val="28"/>
          <w:szCs w:val="28"/>
        </w:rPr>
        <w:t>.</w:t>
      </w:r>
      <w:r w:rsidR="00440141">
        <w:rPr>
          <w:rFonts w:ascii="Times New Roman" w:hAnsi="Times New Roman" w:cs="Times New Roman"/>
          <w:sz w:val="28"/>
          <w:szCs w:val="28"/>
        </w:rPr>
        <w:t xml:space="preserve"> </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w:t>
      </w:r>
      <w:r w:rsidR="00B11E75">
        <w:rPr>
          <w:rFonts w:ascii="Times New Roman" w:hAnsi="Times New Roman" w:cs="Times New Roman"/>
          <w:sz w:val="28"/>
          <w:szCs w:val="28"/>
        </w:rPr>
        <w:lastRenderedPageBreak/>
        <w:t>(администраторов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9A5A0B">
      <w:pPr>
        <w:pStyle w:val="20"/>
        <w:shd w:val="clear" w:color="auto" w:fill="auto"/>
        <w:spacing w:before="0" w:after="0" w:line="299"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Default="00BB4130" w:rsidP="009A5A0B">
      <w:pPr>
        <w:pStyle w:val="20"/>
        <w:shd w:val="clear" w:color="auto" w:fill="auto"/>
        <w:tabs>
          <w:tab w:val="left" w:pos="1378"/>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A5A0B">
      <w:pPr>
        <w:pStyle w:val="Style1"/>
        <w:widowControl/>
        <w:tabs>
          <w:tab w:val="left" w:pos="1282"/>
        </w:tabs>
        <w:ind w:firstLine="567"/>
        <w:jc w:val="both"/>
        <w:rPr>
          <w:rStyle w:val="FontStyle13"/>
          <w:sz w:val="28"/>
          <w:szCs w:val="28"/>
        </w:rPr>
      </w:pPr>
      <w:r>
        <w:rPr>
          <w:rStyle w:val="FontStyle13"/>
          <w:sz w:val="28"/>
          <w:szCs w:val="28"/>
        </w:rPr>
        <w:t>4.14</w:t>
      </w:r>
      <w:r w:rsidR="009705CD">
        <w:rPr>
          <w:rStyle w:val="FontStyle13"/>
          <w:sz w:val="28"/>
          <w:szCs w:val="28"/>
        </w:rPr>
        <w:t xml:space="preserve">. </w:t>
      </w:r>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9705CD" w:rsidRPr="00F46367" w:rsidRDefault="00BB4130" w:rsidP="009A5A0B">
      <w:pPr>
        <w:pStyle w:val="Style1"/>
        <w:widowControl/>
        <w:tabs>
          <w:tab w:val="left" w:pos="1282"/>
        </w:tabs>
        <w:ind w:firstLine="567"/>
        <w:jc w:val="both"/>
        <w:rPr>
          <w:rStyle w:val="FontStyle18"/>
          <w:sz w:val="28"/>
          <w:szCs w:val="28"/>
        </w:rPr>
      </w:pPr>
      <w:r>
        <w:rPr>
          <w:rStyle w:val="FontStyle18"/>
          <w:sz w:val="28"/>
          <w:szCs w:val="28"/>
        </w:rPr>
        <w:t>4.15</w:t>
      </w:r>
      <w:r w:rsidR="009705CD" w:rsidRPr="00F46367">
        <w:rPr>
          <w:rStyle w:val="FontStyle18"/>
          <w:sz w:val="28"/>
          <w:szCs w:val="28"/>
        </w:rPr>
        <w:t xml:space="preserve">. </w:t>
      </w:r>
      <w:r w:rsidR="00B02D8F">
        <w:rPr>
          <w:rStyle w:val="FontStyle56"/>
          <w:sz w:val="28"/>
          <w:szCs w:val="28"/>
        </w:rPr>
        <w:t xml:space="preserve">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w:t>
      </w:r>
      <w:proofErr w:type="spellStart"/>
      <w:r w:rsidR="00B02D8F">
        <w:rPr>
          <w:rStyle w:val="FontStyle56"/>
          <w:sz w:val="28"/>
          <w:szCs w:val="28"/>
        </w:rPr>
        <w:t>223н</w:t>
      </w:r>
      <w:proofErr w:type="spellEnd"/>
      <w:r w:rsidR="00B02D8F">
        <w:rPr>
          <w:rStyle w:val="FontStyle56"/>
          <w:sz w:val="28"/>
          <w:szCs w:val="28"/>
        </w:rPr>
        <w:t xml:space="preserve"> и от 10 января 2019 г. № </w:t>
      </w:r>
      <w:proofErr w:type="spellStart"/>
      <w:r w:rsidR="00B02D8F">
        <w:rPr>
          <w:rStyle w:val="FontStyle56"/>
          <w:sz w:val="28"/>
          <w:szCs w:val="28"/>
        </w:rPr>
        <w:t>5н</w:t>
      </w:r>
      <w:proofErr w:type="spellEnd"/>
      <w:r w:rsidR="00B02D8F">
        <w:rPr>
          <w:rStyle w:val="FontStyle56"/>
          <w:sz w:val="28"/>
          <w:szCs w:val="28"/>
        </w:rPr>
        <w:t xml:space="preserve"> соответственно.</w:t>
      </w:r>
    </w:p>
    <w:p w:rsidR="00132D06" w:rsidRPr="00132D06" w:rsidRDefault="00BB4130" w:rsidP="009A5A0B">
      <w:pPr>
        <w:pStyle w:val="20"/>
        <w:shd w:val="clear" w:color="auto" w:fill="auto"/>
        <w:tabs>
          <w:tab w:val="left" w:pos="1378"/>
        </w:tabs>
        <w:spacing w:before="0" w:after="391" w:line="299" w:lineRule="exact"/>
        <w:ind w:firstLine="567"/>
        <w:jc w:val="both"/>
        <w:rPr>
          <w:rFonts w:ascii="Times New Roman" w:hAnsi="Times New Roman" w:cs="Times New Roman"/>
          <w:sz w:val="28"/>
          <w:szCs w:val="28"/>
        </w:rPr>
      </w:pPr>
      <w:r>
        <w:rPr>
          <w:rFonts w:ascii="Times New Roman" w:hAnsi="Times New Roman" w:cs="Times New Roman"/>
          <w:sz w:val="28"/>
          <w:szCs w:val="28"/>
        </w:rPr>
        <w:t>4.16</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9A5A0B">
      <w:pPr>
        <w:pStyle w:val="Style2"/>
        <w:widowControl/>
        <w:spacing w:line="240" w:lineRule="auto"/>
        <w:ind w:firstLine="567"/>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9A5A0B">
      <w:pPr>
        <w:pStyle w:val="Style2"/>
        <w:widowControl/>
        <w:spacing w:line="240" w:lineRule="auto"/>
        <w:ind w:firstLine="567"/>
        <w:jc w:val="both"/>
        <w:rPr>
          <w:rStyle w:val="FontStyle13"/>
          <w:sz w:val="28"/>
          <w:szCs w:val="28"/>
        </w:rPr>
      </w:pPr>
    </w:p>
    <w:p w:rsidR="00132D06" w:rsidRPr="00132D06" w:rsidRDefault="00132D06" w:rsidP="009A5A0B">
      <w:pPr>
        <w:pStyle w:val="Style1"/>
        <w:widowControl/>
        <w:tabs>
          <w:tab w:val="left" w:pos="1246"/>
        </w:tabs>
        <w:ind w:firstLine="567"/>
        <w:jc w:val="both"/>
        <w:rPr>
          <w:rStyle w:val="FontStyle13"/>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132D06" w:rsidRPr="00132D06" w:rsidSect="000B69A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2548"/>
    <w:rsid w:val="0002498D"/>
    <w:rsid w:val="00032548"/>
    <w:rsid w:val="0003367B"/>
    <w:rsid w:val="00050271"/>
    <w:rsid w:val="000514AB"/>
    <w:rsid w:val="000535E1"/>
    <w:rsid w:val="00067EB0"/>
    <w:rsid w:val="0008344B"/>
    <w:rsid w:val="00094CC3"/>
    <w:rsid w:val="000A2CE6"/>
    <w:rsid w:val="000B69A4"/>
    <w:rsid w:val="000B69D3"/>
    <w:rsid w:val="000C6E52"/>
    <w:rsid w:val="000D6E32"/>
    <w:rsid w:val="000E0D2B"/>
    <w:rsid w:val="000F2BA9"/>
    <w:rsid w:val="001133A1"/>
    <w:rsid w:val="00132D06"/>
    <w:rsid w:val="001466B6"/>
    <w:rsid w:val="001971F5"/>
    <w:rsid w:val="002242FD"/>
    <w:rsid w:val="0023349B"/>
    <w:rsid w:val="00235825"/>
    <w:rsid w:val="00252B0F"/>
    <w:rsid w:val="00273D79"/>
    <w:rsid w:val="002823B0"/>
    <w:rsid w:val="00282A56"/>
    <w:rsid w:val="002A0D90"/>
    <w:rsid w:val="002B0DA5"/>
    <w:rsid w:val="002B7592"/>
    <w:rsid w:val="002E7C13"/>
    <w:rsid w:val="002F584D"/>
    <w:rsid w:val="00301B52"/>
    <w:rsid w:val="00321EA8"/>
    <w:rsid w:val="003222CF"/>
    <w:rsid w:val="00325595"/>
    <w:rsid w:val="003739FF"/>
    <w:rsid w:val="00395EDC"/>
    <w:rsid w:val="00412735"/>
    <w:rsid w:val="00412BDD"/>
    <w:rsid w:val="00440141"/>
    <w:rsid w:val="00441510"/>
    <w:rsid w:val="004628B3"/>
    <w:rsid w:val="004A60AF"/>
    <w:rsid w:val="004B5FE9"/>
    <w:rsid w:val="004B6E8B"/>
    <w:rsid w:val="004E5DDA"/>
    <w:rsid w:val="00530E67"/>
    <w:rsid w:val="005443BD"/>
    <w:rsid w:val="00556E74"/>
    <w:rsid w:val="00585D54"/>
    <w:rsid w:val="00594346"/>
    <w:rsid w:val="005B6E3A"/>
    <w:rsid w:val="005D013B"/>
    <w:rsid w:val="005D49B0"/>
    <w:rsid w:val="005E63D4"/>
    <w:rsid w:val="006101EC"/>
    <w:rsid w:val="006356D7"/>
    <w:rsid w:val="00636F63"/>
    <w:rsid w:val="006418EE"/>
    <w:rsid w:val="0066070C"/>
    <w:rsid w:val="00670AAC"/>
    <w:rsid w:val="00695AD1"/>
    <w:rsid w:val="006A3358"/>
    <w:rsid w:val="006A4CD7"/>
    <w:rsid w:val="006F5163"/>
    <w:rsid w:val="00726DB3"/>
    <w:rsid w:val="00732A8B"/>
    <w:rsid w:val="00736926"/>
    <w:rsid w:val="00742176"/>
    <w:rsid w:val="00775965"/>
    <w:rsid w:val="00783D49"/>
    <w:rsid w:val="007A2FF0"/>
    <w:rsid w:val="007A3E32"/>
    <w:rsid w:val="007B782C"/>
    <w:rsid w:val="007C7352"/>
    <w:rsid w:val="007E279D"/>
    <w:rsid w:val="007E3941"/>
    <w:rsid w:val="007E46AB"/>
    <w:rsid w:val="008003B7"/>
    <w:rsid w:val="008206C6"/>
    <w:rsid w:val="0084072C"/>
    <w:rsid w:val="00847C9C"/>
    <w:rsid w:val="0089019C"/>
    <w:rsid w:val="008902CA"/>
    <w:rsid w:val="008B062D"/>
    <w:rsid w:val="00906C7D"/>
    <w:rsid w:val="00911B8C"/>
    <w:rsid w:val="0092220D"/>
    <w:rsid w:val="009705CD"/>
    <w:rsid w:val="009706D3"/>
    <w:rsid w:val="00974C57"/>
    <w:rsid w:val="00997F51"/>
    <w:rsid w:val="009A2BB3"/>
    <w:rsid w:val="009A5A0B"/>
    <w:rsid w:val="009B2653"/>
    <w:rsid w:val="009C17C9"/>
    <w:rsid w:val="00A005C5"/>
    <w:rsid w:val="00A1500A"/>
    <w:rsid w:val="00A170BC"/>
    <w:rsid w:val="00A253DC"/>
    <w:rsid w:val="00A32766"/>
    <w:rsid w:val="00A4278E"/>
    <w:rsid w:val="00A729EB"/>
    <w:rsid w:val="00A837BC"/>
    <w:rsid w:val="00A919FA"/>
    <w:rsid w:val="00A9672E"/>
    <w:rsid w:val="00AB63B4"/>
    <w:rsid w:val="00AC03DF"/>
    <w:rsid w:val="00AD1280"/>
    <w:rsid w:val="00AD1EA3"/>
    <w:rsid w:val="00AE48D1"/>
    <w:rsid w:val="00B02D8F"/>
    <w:rsid w:val="00B11E75"/>
    <w:rsid w:val="00B31766"/>
    <w:rsid w:val="00B54862"/>
    <w:rsid w:val="00B576A1"/>
    <w:rsid w:val="00B8636A"/>
    <w:rsid w:val="00B87B5E"/>
    <w:rsid w:val="00B924C8"/>
    <w:rsid w:val="00BB4130"/>
    <w:rsid w:val="00BD15FF"/>
    <w:rsid w:val="00BF727B"/>
    <w:rsid w:val="00C17FB1"/>
    <w:rsid w:val="00C42C8E"/>
    <w:rsid w:val="00C7023F"/>
    <w:rsid w:val="00CC4849"/>
    <w:rsid w:val="00CD62A8"/>
    <w:rsid w:val="00CF4F1D"/>
    <w:rsid w:val="00D30473"/>
    <w:rsid w:val="00D652AF"/>
    <w:rsid w:val="00D76D2F"/>
    <w:rsid w:val="00DB02AA"/>
    <w:rsid w:val="00DB45A5"/>
    <w:rsid w:val="00DF6B8A"/>
    <w:rsid w:val="00DF7A7F"/>
    <w:rsid w:val="00E03F7F"/>
    <w:rsid w:val="00E15ACD"/>
    <w:rsid w:val="00E172F0"/>
    <w:rsid w:val="00E77378"/>
    <w:rsid w:val="00E773EF"/>
    <w:rsid w:val="00E82A60"/>
    <w:rsid w:val="00EC10F6"/>
    <w:rsid w:val="00EF0A2A"/>
    <w:rsid w:val="00F202C0"/>
    <w:rsid w:val="00F255BC"/>
    <w:rsid w:val="00F2634B"/>
    <w:rsid w:val="00F366CE"/>
    <w:rsid w:val="00F40BDB"/>
    <w:rsid w:val="00F6169A"/>
    <w:rsid w:val="00F63751"/>
    <w:rsid w:val="00F7653B"/>
    <w:rsid w:val="00F91083"/>
    <w:rsid w:val="00FC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34"/>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paragraph" w:styleId="a7">
    <w:name w:val="Normal Indent"/>
    <w:basedOn w:val="a"/>
    <w:rsid w:val="005D49B0"/>
    <w:pPr>
      <w:ind w:left="708"/>
    </w:pPr>
  </w:style>
  <w:style w:type="character" w:customStyle="1" w:styleId="FontStyle56">
    <w:name w:val="Font Style56"/>
    <w:uiPriority w:val="99"/>
    <w:rsid w:val="002B0DA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E1CF6E1E9BD24BC0615B2F632D8D8B22E9542B6668BAC50A5D2DFC9E9EADE6534478E1I" TargetMode="External"/><Relationship Id="rId13" Type="http://schemas.openxmlformats.org/officeDocument/2006/relationships/hyperlink" Target="consultantplus://offline/ref=BEEC46A7041ED91C6191662A59DA90047892EDBBACFFB7FB91668CC779C7D50DEB35512A806DDEF0S8v2J" TargetMode="External"/><Relationship Id="rId3" Type="http://schemas.openxmlformats.org/officeDocument/2006/relationships/styles" Target="styles.xml"/><Relationship Id="rId7" Type="http://schemas.openxmlformats.org/officeDocument/2006/relationships/hyperlink" Target="consultantplus://offline/ref=6290698C16CC80002211FFC27872C4DE4EC93E502C6822D9DF7DB2097C76EFI" TargetMode="External"/><Relationship Id="rId12" Type="http://schemas.openxmlformats.org/officeDocument/2006/relationships/hyperlink" Target="consultantplus://offline/ref=BEEC46A7041ED91C6191662A59DA90047892EDBBACF0B7FB91668CC779C7D50DEB35512A836BSDv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290698C16CC80002211FFC27872C4DE4ECC3656226822D9DF7DB2097C6F62ED8245046DBE9679EBI" TargetMode="External"/><Relationship Id="rId11" Type="http://schemas.openxmlformats.org/officeDocument/2006/relationships/hyperlink" Target="consultantplus://offline/ref=BEEC46A7041ED91C6191662A59DA90047892EDBBACF0B7FB91668CC779C7D50DEB35512386S6v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EEC46A7041ED91C6191662A59DA90047892EDBBACF0B7FB91668CC779C7D50DEB35512A8169SDvBJ" TargetMode="External"/><Relationship Id="rId4" Type="http://schemas.openxmlformats.org/officeDocument/2006/relationships/settings" Target="settings.xml"/><Relationship Id="rId9" Type="http://schemas.openxmlformats.org/officeDocument/2006/relationships/hyperlink" Target="consultantplus://offline/ref=BEEC46A7041ED91C6191662A59DA90047892EDBBACF0B7FB91668CC779C7D50DEB35512C85S6vE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BC1-29F3-4D93-B18F-3EC2FCAD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5580</Words>
  <Characters>31811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cp:lastModifiedBy>
  <cp:revision>161</cp:revision>
  <cp:lastPrinted>2019-04-26T02:09:00Z</cp:lastPrinted>
  <dcterms:created xsi:type="dcterms:W3CDTF">2019-01-30T02:56:00Z</dcterms:created>
  <dcterms:modified xsi:type="dcterms:W3CDTF">2019-05-31T02:45:00Z</dcterms:modified>
</cp:coreProperties>
</file>