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18" w:rsidRDefault="00764B18" w:rsidP="00764B18">
      <w:pPr>
        <w:pStyle w:val="ConsPlusNonformat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ПОДПРОГРАММА</w:t>
      </w:r>
    </w:p>
    <w:p w:rsidR="00764B18" w:rsidRDefault="00764B18" w:rsidP="00764B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4B18" w:rsidRDefault="00764B18" w:rsidP="00764B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4B18" w:rsidRDefault="00764B18" w:rsidP="00764B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4B18" w:rsidRDefault="00764B18" w:rsidP="00764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Формирование современной городской среды </w:t>
      </w:r>
    </w:p>
    <w:p w:rsidR="00764B18" w:rsidRDefault="00764B18" w:rsidP="00764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на 2018-2020 год</w:t>
      </w:r>
    </w:p>
    <w:p w:rsidR="00764B18" w:rsidRDefault="00764B18" w:rsidP="00764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764B18" w:rsidRDefault="00764B18" w:rsidP="00764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МУНИЦИПАЛЬНОЙ ПРОГРАММЫ «БЛАГОУСТРОЙСТВО»</w:t>
      </w:r>
    </w:p>
    <w:p w:rsidR="00764B18" w:rsidRDefault="00764B18" w:rsidP="00764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</w:p>
    <w:p w:rsidR="00764B18" w:rsidRDefault="00764B18" w:rsidP="00764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Мундыбашское городское поселение</w:t>
      </w:r>
    </w:p>
    <w:p w:rsidR="00764B18" w:rsidRDefault="00764B18" w:rsidP="00764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B18" w:rsidRDefault="00764B18" w:rsidP="00764B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B18" w:rsidRDefault="00764B18" w:rsidP="00764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B18" w:rsidRDefault="00764B18" w:rsidP="00764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/>
          <w:sz w:val="44"/>
          <w:szCs w:val="44"/>
          <w:lang w:eastAsia="ru-RU"/>
        </w:rPr>
        <w:t>Срок реализации – 2018-2020 годы</w:t>
      </w:r>
    </w:p>
    <w:p w:rsidR="00764B18" w:rsidRDefault="00764B18" w:rsidP="00764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/>
          <w:sz w:val="44"/>
          <w:szCs w:val="44"/>
          <w:lang w:eastAsia="ru-RU"/>
        </w:rPr>
        <w:t>Утверждена Постановлением Мундыбашского городского поселения от 04.12.2017г. № 43-п.</w:t>
      </w:r>
    </w:p>
    <w:p w:rsidR="00764B18" w:rsidRDefault="00764B18" w:rsidP="00764B18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764B18" w:rsidRDefault="00764B18" w:rsidP="00764B18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764B18" w:rsidRDefault="00764B18" w:rsidP="00764B18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Мундыбашского городского поселения</w:t>
      </w:r>
    </w:p>
    <w:p w:rsidR="00764B18" w:rsidRDefault="00764B18" w:rsidP="00764B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43-п  от 04.12.2017г.</w:t>
      </w:r>
    </w:p>
    <w:p w:rsidR="00764B18" w:rsidRDefault="00764B18" w:rsidP="00764B18">
      <w:pPr>
        <w:spacing w:after="0" w:line="240" w:lineRule="auto"/>
        <w:rPr>
          <w:rFonts w:ascii="Times New Roman" w:hAnsi="Times New Roman"/>
          <w:b/>
          <w:bCs/>
          <w:kern w:val="32"/>
          <w:sz w:val="32"/>
          <w:szCs w:val="32"/>
          <w:lang w:eastAsia="ru-RU"/>
        </w:rPr>
      </w:pPr>
    </w:p>
    <w:p w:rsidR="00764B18" w:rsidRDefault="00764B18" w:rsidP="00764B1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4B18" w:rsidRDefault="00764B18" w:rsidP="00764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1.П А С П О Р Т  </w:t>
      </w:r>
    </w:p>
    <w:p w:rsidR="00764B18" w:rsidRDefault="00764B18" w:rsidP="00764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подпрограммы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Формирование современной городской среды</w:t>
      </w:r>
    </w:p>
    <w:p w:rsidR="00764B18" w:rsidRDefault="00764B18" w:rsidP="00764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Мундыбашского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2018 – 2020 годы</w:t>
      </w:r>
    </w:p>
    <w:p w:rsidR="00764B18" w:rsidRDefault="00764B18" w:rsidP="00764B1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187" w:type="dxa"/>
        <w:jc w:val="center"/>
        <w:tblLook w:val="04A0" w:firstRow="1" w:lastRow="0" w:firstColumn="1" w:lastColumn="0" w:noHBand="0" w:noVBand="1"/>
      </w:tblPr>
      <w:tblGrid>
        <w:gridCol w:w="3314"/>
        <w:gridCol w:w="5873"/>
      </w:tblGrid>
      <w:tr w:rsidR="00764B18" w:rsidTr="00764B18">
        <w:trPr>
          <w:trHeight w:val="552"/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«Формирования современной городской среды» муниципальной программы «Благоустройство» на 2018 - 2020 год. </w:t>
            </w:r>
          </w:p>
        </w:tc>
      </w:tr>
      <w:tr w:rsidR="00764B18" w:rsidTr="00764B18">
        <w:trPr>
          <w:trHeight w:val="552"/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Глава Мундыбашского городского поселения Камольцев В. В.</w:t>
            </w:r>
          </w:p>
        </w:tc>
      </w:tr>
      <w:tr w:rsidR="00764B18" w:rsidTr="00764B18">
        <w:trPr>
          <w:trHeight w:val="276"/>
          <w:jc w:val="center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Участники Программы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Отдел ЖКХ и благоустройства администрации Таштагольского муниципального района.</w:t>
            </w:r>
          </w:p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Отдел архитектуры и  градостроительства администрации Таштагольского муниципального района.</w:t>
            </w:r>
          </w:p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Отдел по строительству и дорожному хозяйству администрации Таштагольского муниципального района.</w:t>
            </w:r>
          </w:p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Мундыбашского городского поселения.</w:t>
            </w:r>
          </w:p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Управляющая компания Мундыбашского городского поселения. ООО «Жилкомсервис».</w:t>
            </w:r>
          </w:p>
        </w:tc>
      </w:tr>
      <w:tr w:rsidR="00764B18" w:rsidTr="00764B18">
        <w:trPr>
          <w:trHeight w:val="828"/>
          <w:jc w:val="center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Отсутствуют</w:t>
            </w:r>
          </w:p>
        </w:tc>
      </w:tr>
      <w:tr w:rsidR="00764B18" w:rsidTr="00764B18">
        <w:trPr>
          <w:trHeight w:val="395"/>
          <w:jc w:val="center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Цели Программы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и комфорта городской среды Мундыбашского городского поселения</w:t>
            </w:r>
          </w:p>
        </w:tc>
      </w:tr>
      <w:tr w:rsidR="00764B18" w:rsidTr="00764B18">
        <w:trPr>
          <w:trHeight w:val="276"/>
          <w:jc w:val="center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Задачи Программы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благоустройства дворовых территорий Мундыбашского городского поселения; </w:t>
            </w:r>
          </w:p>
          <w:p w:rsidR="00764B18" w:rsidRDefault="00764B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муниципальной территории общего пользования.</w:t>
            </w:r>
          </w:p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Мундыбашского городского поселения.</w:t>
            </w:r>
          </w:p>
        </w:tc>
      </w:tr>
      <w:tr w:rsidR="00764B18" w:rsidTr="00764B18">
        <w:trPr>
          <w:trHeight w:val="552"/>
          <w:jc w:val="center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Целевые индикаторы и показатели Программы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 w:rsidP="00E56601">
            <w:pPr>
              <w:numPr>
                <w:ilvl w:val="0"/>
                <w:numId w:val="1"/>
              </w:numPr>
              <w:spacing w:after="0" w:line="240" w:lineRule="auto"/>
              <w:ind w:left="-32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отремонтированных дворов, шт.</w:t>
            </w:r>
          </w:p>
          <w:p w:rsidR="00764B18" w:rsidRDefault="00764B18" w:rsidP="00E56601">
            <w:pPr>
              <w:numPr>
                <w:ilvl w:val="0"/>
                <w:numId w:val="1"/>
              </w:numPr>
              <w:spacing w:after="0" w:line="240" w:lineRule="auto"/>
              <w:ind w:left="-32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Кол-во отремонтированных территорий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общего пользования города, шт.</w:t>
            </w:r>
          </w:p>
          <w:p w:rsidR="00764B18" w:rsidRDefault="00764B18" w:rsidP="00E56601">
            <w:pPr>
              <w:numPr>
                <w:ilvl w:val="0"/>
                <w:numId w:val="1"/>
              </w:numPr>
              <w:spacing w:after="0" w:line="240" w:lineRule="auto"/>
              <w:ind w:left="-32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дворовых территорий, реализованных с финансовым участием граждан, %.</w:t>
            </w:r>
          </w:p>
          <w:p w:rsidR="00764B18" w:rsidRDefault="00764B18" w:rsidP="00E56601">
            <w:pPr>
              <w:numPr>
                <w:ilvl w:val="0"/>
                <w:numId w:val="1"/>
              </w:numPr>
              <w:spacing w:after="0" w:line="240" w:lineRule="auto"/>
              <w:ind w:left="-32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дворовых территорий, реализованных с трудовым участием граждан, %.</w:t>
            </w:r>
          </w:p>
          <w:p w:rsidR="00764B18" w:rsidRDefault="00764B18" w:rsidP="00E56601">
            <w:pPr>
              <w:numPr>
                <w:ilvl w:val="0"/>
                <w:numId w:val="1"/>
              </w:numPr>
              <w:spacing w:after="0" w:line="240" w:lineRule="auto"/>
              <w:ind w:left="-32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муниципальных  территорий общего пользования, реализованных с (финансовым) трудовым участием граждан, организаций,  %.</w:t>
            </w:r>
          </w:p>
        </w:tc>
      </w:tr>
      <w:tr w:rsidR="00764B18" w:rsidTr="00764B18">
        <w:trPr>
          <w:trHeight w:val="800"/>
          <w:jc w:val="center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Срок реализации Программы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Декабрь  2018-2022 годы.</w:t>
            </w:r>
          </w:p>
        </w:tc>
      </w:tr>
      <w:tr w:rsidR="00764B18" w:rsidTr="00764B18">
        <w:trPr>
          <w:trHeight w:val="552"/>
          <w:jc w:val="center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Объемы бюджетных ассигнований Программы, рублей </w:t>
            </w:r>
          </w:p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(ФБ+ МБ)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64B18" w:rsidTr="00764B18">
        <w:trPr>
          <w:trHeight w:val="552"/>
          <w:jc w:val="center"/>
        </w:trPr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доли благоустроенных дворовых территорий в Мундыбашском городском поселении;</w:t>
            </w:r>
          </w:p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благоустройство не менее одной муниципальной территории общего пользования;</w:t>
            </w:r>
          </w:p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рост удовлетворенности населения уровнем благоустройства;</w:t>
            </w:r>
          </w:p>
          <w:p w:rsidR="00764B18" w:rsidRDefault="00764B18">
            <w:pPr>
              <w:tabs>
                <w:tab w:val="left" w:pos="0"/>
                <w:tab w:val="left" w:pos="993"/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-увеличение доли трудового участия заинтересованных лиц в выполнении дополнительного перечня работ; </w:t>
            </w:r>
          </w:p>
          <w:p w:rsidR="00764B18" w:rsidRDefault="00764B18">
            <w:pPr>
              <w:tabs>
                <w:tab w:val="left" w:pos="0"/>
                <w:tab w:val="left" w:pos="993"/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площади благоустроенных муниципальных территорий общего пользования;</w:t>
            </w:r>
          </w:p>
          <w:p w:rsidR="00764B18" w:rsidRDefault="00764B18">
            <w:pPr>
              <w:tabs>
                <w:tab w:val="left" w:pos="0"/>
                <w:tab w:val="left" w:pos="993"/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доля трудового участия заинтересованных лиц в выполнении дополнительного перечня работ по благоустройству дворовых территорий. </w:t>
            </w:r>
          </w:p>
        </w:tc>
      </w:tr>
    </w:tbl>
    <w:p w:rsidR="00764B18" w:rsidRDefault="00764B18" w:rsidP="00764B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4B18" w:rsidRDefault="00764B18" w:rsidP="00764B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2. Характеристика текущего состояния сферы благоустройства в </w:t>
      </w:r>
    </w:p>
    <w:p w:rsidR="00764B18" w:rsidRDefault="00764B18" w:rsidP="00764B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Мундыбашском городском поселения.</w:t>
      </w:r>
    </w:p>
    <w:p w:rsidR="00764B18" w:rsidRDefault="00764B18" w:rsidP="00764B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4B18" w:rsidRDefault="00764B18" w:rsidP="00764B1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Мундыбашского городского поселения количество благоустроенных дворовых территорий составляет- </w:t>
      </w:r>
      <w:r>
        <w:rPr>
          <w:rFonts w:ascii="Times New Roman" w:hAnsi="Times New Roman"/>
          <w:b/>
          <w:sz w:val="28"/>
          <w:szCs w:val="28"/>
        </w:rPr>
        <w:t xml:space="preserve">49 </w:t>
      </w:r>
      <w:proofErr w:type="spellStart"/>
      <w:r>
        <w:rPr>
          <w:rFonts w:ascii="Times New Roman" w:hAnsi="Times New Roman"/>
          <w:b/>
          <w:sz w:val="28"/>
          <w:szCs w:val="28"/>
        </w:rPr>
        <w:t>ед</w:t>
      </w:r>
      <w:proofErr w:type="spellEnd"/>
      <w:r>
        <w:rPr>
          <w:rFonts w:ascii="Times New Roman" w:hAnsi="Times New Roman"/>
          <w:b/>
          <w:sz w:val="28"/>
          <w:szCs w:val="28"/>
        </w:rPr>
        <w:t>;</w:t>
      </w:r>
    </w:p>
    <w:p w:rsidR="00764B18" w:rsidRDefault="00764B18" w:rsidP="00764B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благоустроенных дворовых территорий с установленными детско-игровыми, спортивными комплексами, разбитыми цветниками , установленными лавочками и урнами, с обязательным освещением и т.д.¸</w:t>
      </w:r>
    </w:p>
    <w:p w:rsidR="00764B18" w:rsidRDefault="00764B18" w:rsidP="00764B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соответствующие действующим на территории Мундыбашского городского поселения «Правил благоустройства» - </w:t>
      </w:r>
      <w:r>
        <w:rPr>
          <w:rFonts w:ascii="Times New Roman" w:hAnsi="Times New Roman"/>
          <w:b/>
          <w:sz w:val="28"/>
          <w:szCs w:val="28"/>
        </w:rPr>
        <w:t>25 тыс. 301  м. кв.</w:t>
      </w:r>
    </w:p>
    <w:p w:rsidR="00764B18" w:rsidRDefault="00764B18" w:rsidP="00764B18">
      <w:pPr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2) Доля благоустроенных дворовых территорий многоквартирных домов  от общего количества дворовых территорий многоквартирных домов – </w:t>
      </w:r>
      <w:r>
        <w:rPr>
          <w:rFonts w:ascii="Times New Roman" w:hAnsi="Times New Roman"/>
          <w:b/>
          <w:sz w:val="28"/>
          <w:szCs w:val="28"/>
        </w:rPr>
        <w:t>1/3</w:t>
      </w:r>
    </w:p>
    <w:p w:rsidR="00764B18" w:rsidRDefault="00764B18" w:rsidP="00764B1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Мундыбашского городского поселения – </w:t>
      </w:r>
      <w:r>
        <w:rPr>
          <w:rFonts w:ascii="Times New Roman" w:hAnsi="Times New Roman"/>
          <w:b/>
          <w:sz w:val="28"/>
          <w:szCs w:val="28"/>
        </w:rPr>
        <w:t>1/2</w:t>
      </w:r>
    </w:p>
    <w:p w:rsidR="00764B18" w:rsidRDefault="00764B18" w:rsidP="00764B1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Количество и площадь муниципальных территорий общего пользования (парки, скверы  и т.д.) – </w:t>
      </w:r>
      <w:r>
        <w:rPr>
          <w:rFonts w:ascii="Times New Roman" w:hAnsi="Times New Roman"/>
          <w:b/>
          <w:sz w:val="28"/>
          <w:szCs w:val="28"/>
        </w:rPr>
        <w:t>4 ед.; 4 950 м. кв.</w:t>
      </w:r>
    </w:p>
    <w:p w:rsidR="00764B18" w:rsidRDefault="00764B18" w:rsidP="00764B1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Доля  и площадь благоустроенных муниципальных территорий общего пользования (парки, скверы, набережные и т.д.) от общего количества таких территорий – </w:t>
      </w:r>
      <w:r>
        <w:rPr>
          <w:rFonts w:ascii="Times New Roman" w:hAnsi="Times New Roman"/>
          <w:b/>
          <w:sz w:val="28"/>
          <w:szCs w:val="28"/>
        </w:rPr>
        <w:t>3/4; 4500 м. кв.</w:t>
      </w:r>
    </w:p>
    <w:p w:rsidR="00764B18" w:rsidRDefault="00764B18" w:rsidP="00764B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Объем финансового участия граждан, организаций в выполнении и мероприятий по благоустройству  дворовых территорий общего     пользования – </w:t>
      </w:r>
      <w:r>
        <w:rPr>
          <w:rFonts w:ascii="Times New Roman" w:hAnsi="Times New Roman"/>
          <w:b/>
          <w:sz w:val="28"/>
          <w:szCs w:val="28"/>
        </w:rPr>
        <w:t xml:space="preserve">3 </w:t>
      </w:r>
      <w:proofErr w:type="spellStart"/>
      <w:r>
        <w:rPr>
          <w:rFonts w:ascii="Times New Roman" w:hAnsi="Times New Roman"/>
          <w:b/>
          <w:sz w:val="28"/>
          <w:szCs w:val="28"/>
        </w:rPr>
        <w:t>млн.руб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за 2017г., согласно, заключенным социально-экономическим соглашениям.</w:t>
      </w:r>
    </w:p>
    <w:p w:rsidR="00764B18" w:rsidRDefault="00764B18" w:rsidP="00764B18">
      <w:pPr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В Мундыбашском городском поселении сформирована многолетняя положительная практика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трудового участия  граждан, организаций в выполнении мероприятий по благоустройству дворовых территорий, муниципальных территорий общего пользования. В 2017 году собственными силами были произведены работы по устройству клумб и посадке деревьев.</w:t>
      </w:r>
    </w:p>
    <w:p w:rsidR="00764B18" w:rsidRDefault="00764B18" w:rsidP="00764B18">
      <w:pPr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Кроме этого, уже много лет подряд, особенно в весенний период, на территории городского поселения организуются субботники, в ходе которых граждане и организации в добровольном порядке принимают участие в благоустройстве территорий, прилегающих к домам, офисам, территорий общего пользования. </w:t>
      </w:r>
    </w:p>
    <w:p w:rsidR="00764B18" w:rsidRDefault="00764B18" w:rsidP="00764B1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в рамках взаимодействия с органами территориального общественного самоуправления проводятся смотры-конкурсы, в том числе с </w:t>
      </w:r>
      <w:r>
        <w:rPr>
          <w:rFonts w:ascii="Times New Roman" w:hAnsi="Times New Roman"/>
          <w:sz w:val="28"/>
          <w:szCs w:val="28"/>
        </w:rPr>
        <w:lastRenderedPageBreak/>
        <w:t>номинацией "самый благоустроенный двор", участвуя в котором граждане проявляют инициативу и вносят свой трудовой вклад в обустройство своих дворов. Аналогичные конкурсы периодически проводятся и среди управляющих организаций по области.</w:t>
      </w:r>
    </w:p>
    <w:p w:rsidR="00764B18" w:rsidRDefault="00764B18" w:rsidP="00764B1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в ходе реализации региональной программы выделения субсидий на ремонт дворовых территорий жителями 3-ёх многоквартирных домов, помимо финансового участия (в размере 5% от стоимости работ), собственными силами произведены работы по устройству клумб и посадке деревьев.</w:t>
      </w:r>
    </w:p>
    <w:p w:rsidR="00764B18" w:rsidRDefault="00764B18" w:rsidP="00764B1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Справочно: в целях реализации настоящей программы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764B18" w:rsidRDefault="00764B18" w:rsidP="00764B1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мероприятий по благоустройству дворовых территорий многоквартирных домов, а также территорий общего пользования будет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764B18" w:rsidRDefault="00764B18" w:rsidP="00764B1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гостей, а также комфортное современное «общественное пространство».</w:t>
      </w:r>
    </w:p>
    <w:p w:rsidR="00764B18" w:rsidRDefault="00764B18" w:rsidP="00764B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4B18" w:rsidRDefault="00764B18" w:rsidP="00764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4B18" w:rsidRDefault="00764B18" w:rsidP="00764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Приоритеты политики в сфере благоустройства города, </w:t>
      </w:r>
    </w:p>
    <w:p w:rsidR="00764B18" w:rsidRDefault="00764B18" w:rsidP="00764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муниципальной программы</w:t>
      </w:r>
    </w:p>
    <w:p w:rsidR="00764B18" w:rsidRDefault="00764B18" w:rsidP="00764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7"/>
        <w:gridCol w:w="6195"/>
      </w:tblGrid>
      <w:tr w:rsidR="00764B18" w:rsidTr="00764B1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приоритеты </w:t>
            </w:r>
          </w:p>
          <w:p w:rsidR="00764B18" w:rsidRDefault="00764B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политики Мундыбашского городского поселения в сфере благоустройства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Создание благоприятной, безопасной и комфортной среды для проживания и жизнедеятельности населения;</w:t>
            </w:r>
          </w:p>
          <w:p w:rsidR="00764B18" w:rsidRDefault="00764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Сохранение природных объектов, в том числе, объектов озеленения;</w:t>
            </w:r>
          </w:p>
          <w:p w:rsidR="00764B18" w:rsidRDefault="00764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Поддержание высокого уровня санитарного и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эстетического</w:t>
            </w:r>
            <w:r>
              <w:rPr>
                <w:rFonts w:ascii="Times New Roman" w:hAnsi="Times New Roman"/>
                <w:sz w:val="28"/>
                <w:szCs w:val="28"/>
              </w:rPr>
              <w:t> состояния территории.</w:t>
            </w:r>
          </w:p>
        </w:tc>
      </w:tr>
      <w:tr w:rsidR="00764B18" w:rsidTr="00764B1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муниципальной </w:t>
            </w:r>
          </w:p>
          <w:p w:rsidR="00764B18" w:rsidRDefault="00764B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Повышение уровня благоустройства территорий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Мундыбашского городского поселения.</w:t>
            </w:r>
          </w:p>
        </w:tc>
      </w:tr>
      <w:tr w:rsidR="00764B18" w:rsidTr="00764B1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Повышение уровня благоустройства дворовых территорий многоквартирных домов Мундыбашского городского поселения; </w:t>
            </w:r>
          </w:p>
          <w:p w:rsidR="00764B18" w:rsidRDefault="00764B1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Повышение уровня благоустройства общественных территорий Мундыбашского городского поселения;  </w:t>
            </w:r>
          </w:p>
          <w:p w:rsidR="00764B18" w:rsidRDefault="00764B1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Повышение уровня вовлеченности заинтересованных граждан, организаций в реализацию мероприятий по благоустройству территории городского поселения. </w:t>
            </w:r>
          </w:p>
        </w:tc>
      </w:tr>
    </w:tbl>
    <w:p w:rsidR="00764B18" w:rsidRDefault="00764B18" w:rsidP="00764B1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64B18" w:rsidRDefault="00764B18" w:rsidP="00764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4B18" w:rsidRDefault="00764B18" w:rsidP="00764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4B18" w:rsidRDefault="00764B18" w:rsidP="00764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Прогноз ожидаемых результатов реализации программы</w:t>
      </w:r>
    </w:p>
    <w:p w:rsidR="00764B18" w:rsidRDefault="00764B18" w:rsidP="00764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403"/>
        <w:gridCol w:w="262"/>
        <w:gridCol w:w="4430"/>
      </w:tblGrid>
      <w:tr w:rsidR="00764B18" w:rsidTr="00764B1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</w:t>
            </w:r>
          </w:p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реализации программы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Оценка влияния ожидаемых</w:t>
            </w:r>
          </w:p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результатов на функционирование экономики и социальной сферы</w:t>
            </w:r>
          </w:p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муниципального образования</w:t>
            </w:r>
          </w:p>
        </w:tc>
      </w:tr>
      <w:tr w:rsidR="00764B18" w:rsidTr="00764B1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Повышение, как минимум, на ___% доли благоустроенных дворовых территорий в Мундыбашском городском поселении. </w:t>
            </w:r>
          </w:p>
        </w:tc>
        <w:tc>
          <w:tcPr>
            <w:tcW w:w="4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повысит качество городской среды;</w:t>
            </w:r>
          </w:p>
          <w:p w:rsidR="00764B18" w:rsidRDefault="00764B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улучшит параметры качества жизни населения, демографическую ситуацию;</w:t>
            </w:r>
          </w:p>
          <w:p w:rsidR="00764B18" w:rsidRDefault="00764B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повысит конкурентоспособность муниципального образования, его привлекательность для населения и бизнеса;</w:t>
            </w:r>
          </w:p>
          <w:p w:rsidR="00764B18" w:rsidRDefault="00764B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сформирует на территории муниципальных образований области новые и современные общественные пространства.</w:t>
            </w:r>
          </w:p>
        </w:tc>
      </w:tr>
      <w:tr w:rsidR="00764B18" w:rsidTr="00764B1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18" w:rsidRDefault="00764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18" w:rsidRDefault="00764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B18" w:rsidTr="00764B1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8" w:rsidRDefault="00764B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8" w:rsidRDefault="00764B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B18" w:rsidTr="00764B18"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риски, оказывающие влияние на конечные результаты</w:t>
            </w:r>
          </w:p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реализации мероприятий региональной программы</w:t>
            </w:r>
          </w:p>
        </w:tc>
      </w:tr>
      <w:tr w:rsidR="00764B18" w:rsidTr="00764B1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риска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по </w:t>
            </w:r>
          </w:p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предупреждению рисков</w:t>
            </w:r>
          </w:p>
        </w:tc>
      </w:tr>
      <w:tr w:rsidR="00764B18" w:rsidTr="00764B1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Бюджетные риски, связанные с дефицитом регионального и местных бюджетов.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Реализация требований об обязательном закреплении за собственниками, законными владельцами (пользователями) обязанности по содержанию прилегающих территорий.</w:t>
            </w:r>
          </w:p>
          <w:p w:rsidR="00764B18" w:rsidRDefault="00764B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Использование механизмов софинансирование гражданами и организациями мероприятий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благоустройству.</w:t>
            </w:r>
          </w:p>
        </w:tc>
      </w:tr>
      <w:tr w:rsidR="00764B18" w:rsidTr="00764B1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Риски, связанные с возможностью невыполнения гражданами и организациями своих обязательств по софинансированию мероприятий муниципальной программы.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Закрепления в протоколах общих собраний и договорах о выделении бюджетного финансирования обязательств по софинансированию работ и ответственности за их нарушение</w:t>
            </w:r>
          </w:p>
          <w:p w:rsidR="00764B18" w:rsidRDefault="00764B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Использования механизмов судебного взыскания задолженности.</w:t>
            </w:r>
          </w:p>
        </w:tc>
      </w:tr>
      <w:tr w:rsidR="00764B18" w:rsidTr="00764B1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Социальные риски, связанные с низкой социальной активностью населения, отсутствием  массовой культуры соучастия в благоустройства дворовых территорий и т.п.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Проведение информационно-разъяснительной работы в средствах массовой информации в целях стимулирования активности граждан и бизнеса.</w:t>
            </w:r>
          </w:p>
          <w:p w:rsidR="00764B18" w:rsidRDefault="00764B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Проведение встреч с населением, семинаров, круглых столов.</w:t>
            </w:r>
          </w:p>
          <w:p w:rsidR="00764B18" w:rsidRDefault="00764B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Участие представителей органов местного самоуправления в общих собраниях собственников помещений в МКД.</w:t>
            </w:r>
          </w:p>
        </w:tc>
      </w:tr>
      <w:tr w:rsidR="00764B18" w:rsidTr="00764B1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Управленческие (внутренние)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Проведение предварительной методологической работы, в том числе, с привлечением экспертов.</w:t>
            </w:r>
          </w:p>
          <w:p w:rsidR="00764B18" w:rsidRDefault="00764B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Учёт единой методологии, разработанной на федеральном уровне.</w:t>
            </w:r>
          </w:p>
          <w:p w:rsidR="00764B18" w:rsidRDefault="00764B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Организация жесткого контроля соблюдения графиков реализации муниципальной программы.</w:t>
            </w:r>
          </w:p>
          <w:p w:rsidR="00764B18" w:rsidRDefault="00764B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Инициирование, при необходимости,  дополнительных поручений Главы Мундыбашского городского поселения о принятии дополнительных мер в целях реализации мероприятий программы.</w:t>
            </w:r>
          </w:p>
        </w:tc>
      </w:tr>
    </w:tbl>
    <w:p w:rsidR="00764B18" w:rsidRDefault="00764B18" w:rsidP="00764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B18" w:rsidRDefault="00764B18" w:rsidP="00764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Объем средств, необходимых на реализацию программы за счет всех источников финансирования на 2018-2022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1994"/>
        <w:gridCol w:w="2301"/>
        <w:gridCol w:w="2483"/>
      </w:tblGrid>
      <w:tr w:rsidR="00764B18" w:rsidTr="00764B18"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Источник </w:t>
            </w:r>
          </w:p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6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Планируемый объем средств,  руб.</w:t>
            </w:r>
          </w:p>
        </w:tc>
      </w:tr>
      <w:tr w:rsidR="00764B18" w:rsidTr="00764B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18" w:rsidRDefault="00764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дворовых</w:t>
            </w:r>
          </w:p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территории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муниципальной территории</w:t>
            </w:r>
          </w:p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общего</w:t>
            </w:r>
          </w:p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пользования</w:t>
            </w:r>
          </w:p>
        </w:tc>
      </w:tr>
      <w:tr w:rsidR="00764B18" w:rsidTr="00764B18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Бюджетные средства,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64B18" w:rsidRDefault="00764B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-федеральный бюджет</w:t>
            </w:r>
          </w:p>
          <w:p w:rsidR="00764B18" w:rsidRDefault="00764B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764B18" w:rsidRDefault="00764B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764B18" w:rsidRDefault="00764B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764B18" w:rsidRDefault="00764B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областной бюджет</w:t>
            </w:r>
          </w:p>
          <w:p w:rsidR="00764B18" w:rsidRDefault="00764B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764B18" w:rsidRDefault="00764B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764B18" w:rsidRDefault="00764B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B18" w:rsidTr="00764B18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Местный бюджет</w:t>
            </w:r>
          </w:p>
          <w:p w:rsidR="00764B18" w:rsidRDefault="00764B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764B18" w:rsidRDefault="00764B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764B18" w:rsidRDefault="00764B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B18" w:rsidTr="00764B18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Привлеченные средства граждан и организаций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4B18" w:rsidRDefault="00764B18" w:rsidP="00764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B18" w:rsidRDefault="00764B18" w:rsidP="00764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Минимальный перечень работ по благоустройству дворовых территорий многоквартирных домов</w:t>
      </w:r>
    </w:p>
    <w:p w:rsidR="00764B18" w:rsidRDefault="00764B18" w:rsidP="00764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B18" w:rsidRDefault="00764B18" w:rsidP="00764B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Минимальный перечень работ по благоустройству дворовых территорий многоквартирных домов определён в соответствии с региональной программой и включает в себя:</w:t>
      </w:r>
    </w:p>
    <w:p w:rsidR="00764B18" w:rsidRDefault="00764B18" w:rsidP="00764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ремонт дворовых проездов;</w:t>
      </w:r>
    </w:p>
    <w:p w:rsidR="00764B18" w:rsidRDefault="00764B18" w:rsidP="00764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обеспечение освещения дворовых территорий;</w:t>
      </w:r>
    </w:p>
    <w:p w:rsidR="00764B18" w:rsidRDefault="00764B18" w:rsidP="00764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установка скамеек, урн для мусора.</w:t>
      </w:r>
    </w:p>
    <w:p w:rsidR="00764B18" w:rsidRDefault="00764B18" w:rsidP="00764B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4B18" w:rsidRDefault="00764B18" w:rsidP="00764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Дополнительный перечень работ по благоустройству дворовых </w:t>
      </w:r>
    </w:p>
    <w:p w:rsidR="00764B18" w:rsidRDefault="00764B18" w:rsidP="00764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территорий многоквартирных домов</w:t>
      </w:r>
    </w:p>
    <w:p w:rsidR="00764B18" w:rsidRDefault="00764B18" w:rsidP="00764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B18" w:rsidRDefault="00764B18" w:rsidP="00764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оборудование автомобильных парковок,;</w:t>
      </w:r>
    </w:p>
    <w:p w:rsidR="00764B18" w:rsidRDefault="00764B18" w:rsidP="00764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ремонт тротуаров, ремонт твердых покрытий аллей, пешеходных дорожек, пешеходных мостиков; </w:t>
      </w:r>
    </w:p>
    <w:p w:rsidR="00764B18" w:rsidRDefault="00764B18" w:rsidP="00764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озеленение территорий;</w:t>
      </w:r>
    </w:p>
    <w:p w:rsidR="00764B18" w:rsidRDefault="00764B18" w:rsidP="00764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ремонт </w:t>
      </w:r>
      <w:proofErr w:type="spellStart"/>
      <w:r>
        <w:rPr>
          <w:rFonts w:ascii="Times New Roman" w:hAnsi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64B18" w:rsidRDefault="00764B18" w:rsidP="00764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оборудование детских и (или) спортивных площадок; </w:t>
      </w:r>
    </w:p>
    <w:p w:rsidR="00764B18" w:rsidRDefault="00764B18" w:rsidP="00764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установка дополнительных элементов благоустройства, малых архитектурных форм.</w:t>
      </w:r>
    </w:p>
    <w:p w:rsidR="00764B18" w:rsidRDefault="00764B18" w:rsidP="00764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B18" w:rsidRDefault="00764B18" w:rsidP="00764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Форма и минимальная доля финансового</w:t>
      </w:r>
    </w:p>
    <w:p w:rsidR="00764B18" w:rsidRDefault="00764B18" w:rsidP="00764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(или) трудового участия заинтересованных лиц, организаций </w:t>
      </w:r>
    </w:p>
    <w:p w:rsidR="00764B18" w:rsidRDefault="00764B18" w:rsidP="00764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выполнении минимального и дополнительного перечней работ</w:t>
      </w:r>
    </w:p>
    <w:p w:rsidR="00764B18" w:rsidRDefault="00764B18" w:rsidP="00764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благоустройству дворовых территорий</w:t>
      </w:r>
    </w:p>
    <w:p w:rsidR="00764B18" w:rsidRDefault="00764B18" w:rsidP="00764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B18" w:rsidRDefault="00764B18" w:rsidP="00764B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Минимальная доля финансового участия заинтересованных лиц в выполнении минимального перечня работ по благоустройству дворовых территорий составляет  от 1 % до 5% от общей стоимости работ.</w:t>
      </w:r>
    </w:p>
    <w:p w:rsidR="00764B18" w:rsidRDefault="00764B18" w:rsidP="00764B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8.2. Доля финансового участия заинтересованных лиц в выполнении дополнительного перечня работ по благоустройству дворовых территорий </w:t>
      </w:r>
      <w:r>
        <w:rPr>
          <w:rFonts w:ascii="Times New Roman" w:hAnsi="Times New Roman"/>
          <w:sz w:val="28"/>
          <w:szCs w:val="28"/>
        </w:rPr>
        <w:t>– обязательное софинансирование заинтересованными лицами от 1 до 5% от общей стоимости необходимых для выполнения работ, а также в финансировании разработки проектно-сметной документации и работ по проверке достоверности определения сметной стоимости  капитального ремонта объектов.</w:t>
      </w:r>
    </w:p>
    <w:p w:rsidR="00764B18" w:rsidRDefault="00764B18" w:rsidP="00764B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8.3. Трудовое участие заинтересованных лиц в работах по благоустройству в рамках минимального и дополнительного перечней не является обязательным и может быть предложено заинтересованными лицами дополнительно к предложению о финансовом участии.</w:t>
      </w:r>
    </w:p>
    <w:p w:rsidR="00764B18" w:rsidRDefault="00764B18" w:rsidP="00764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Формами трудового участия могут быть:</w:t>
      </w:r>
    </w:p>
    <w:p w:rsidR="00764B18" w:rsidRDefault="00764B18" w:rsidP="00764B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уборка мусора), и другие работы (покраска оборудования,  посадка деревьев);</w:t>
      </w:r>
    </w:p>
    <w:p w:rsidR="00764B18" w:rsidRDefault="00764B18" w:rsidP="00764B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материалов, техники и т.д.;</w:t>
      </w:r>
    </w:p>
    <w:p w:rsidR="00764B18" w:rsidRDefault="00764B18" w:rsidP="00764B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764B18" w:rsidRDefault="00764B18" w:rsidP="00764B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64B18" w:rsidRDefault="00764B18" w:rsidP="00764B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4B18" w:rsidRDefault="00764B18" w:rsidP="00764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4B18" w:rsidRDefault="00764B18" w:rsidP="00764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Порядок аккумулирования средств заинтересованных лиц, </w:t>
      </w:r>
    </w:p>
    <w:p w:rsidR="00764B18" w:rsidRDefault="00764B18" w:rsidP="00764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направляемых на выполнение минимального, дополнительного</w:t>
      </w:r>
    </w:p>
    <w:p w:rsidR="00764B18" w:rsidRDefault="00764B18" w:rsidP="00764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</w:t>
      </w:r>
    </w:p>
    <w:p w:rsidR="00764B18" w:rsidRDefault="00764B18" w:rsidP="00764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4B18" w:rsidRDefault="00764B18" w:rsidP="00764B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Аккумулирование средств </w:t>
      </w:r>
      <w:r>
        <w:rPr>
          <w:rFonts w:ascii="Times New Roman" w:hAnsi="Times New Roman"/>
          <w:sz w:val="28"/>
          <w:szCs w:val="28"/>
        </w:rPr>
        <w:t>заинтересованных лиц, направляемых на выполнение минимального, дополнительного перечней работ по благоустройству дворовых территорий осуществляется на специальных счетах управляющей компании (далее – уполномоченное предприятие).</w:t>
      </w:r>
    </w:p>
    <w:p w:rsidR="00764B18" w:rsidRDefault="00764B18" w:rsidP="00764B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Счета должны быть открыты </w:t>
      </w:r>
      <w:r>
        <w:rPr>
          <w:rFonts w:ascii="Times New Roman" w:hAnsi="Times New Roman" w:cs="Calibri"/>
          <w:sz w:val="28"/>
          <w:szCs w:val="28"/>
          <w:lang w:eastAsia="ru-RU"/>
        </w:rPr>
        <w:t>в российских кредитных организациях, величина собственных средств (капитала) которых составляет не менее чем двадцать миллиардов рублей, либо в органах казначейств</w:t>
      </w:r>
    </w:p>
    <w:p w:rsidR="00764B18" w:rsidRDefault="00764B18" w:rsidP="00764B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Уполномоченное предприятие осуществляет учет поступающих средств  в разрезе многоквартирных домов, дворовые территории которых подлежат благоустройству, а также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соответствие с Правилами предоставления федеральной субсидии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4B18" w:rsidRDefault="00764B18" w:rsidP="00764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4B18" w:rsidRDefault="00764B18" w:rsidP="00764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10. Порядок включения предложений заинтересованных лиц </w:t>
      </w:r>
    </w:p>
    <w:p w:rsidR="00764B18" w:rsidRDefault="00764B18" w:rsidP="00764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включении дворовой территории в муниципальную программу</w:t>
      </w:r>
    </w:p>
    <w:p w:rsidR="00764B18" w:rsidRDefault="00764B18" w:rsidP="0076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Порядок включения предложений заинтересованных лиц о включении дворовой территории в муниципальную программу установлен Постановлением администрации Мундыбашского городского поселения от «31»октября 2017г. № 38а-п.</w:t>
      </w:r>
    </w:p>
    <w:p w:rsidR="00764B18" w:rsidRDefault="00764B18" w:rsidP="0076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64B18" w:rsidRDefault="00764B18" w:rsidP="0076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64B18" w:rsidRDefault="00764B18" w:rsidP="0076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64B18" w:rsidRDefault="00764B18" w:rsidP="00764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Порядок разработки, обсуждения с заинтересованными лицами и утверждения дизайн-проектов благоустройства дворовой территории, </w:t>
      </w:r>
    </w:p>
    <w:p w:rsidR="00764B18" w:rsidRDefault="00764B18" w:rsidP="00764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включенной в муниципальную программу </w:t>
      </w:r>
    </w:p>
    <w:p w:rsidR="00764B18" w:rsidRDefault="00764B18" w:rsidP="00764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B18" w:rsidRDefault="00764B18" w:rsidP="00764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Дизайн-проекты благоустройства дворов территории, включенной в муниципальную программу включает в себя текстовое и визуальное описания проекта благоустройства, перечня (в том числе в виде соответствующих визуализированных изображений).</w:t>
      </w:r>
    </w:p>
    <w:p w:rsidR="00764B18" w:rsidRDefault="00764B18" w:rsidP="00764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дизайн-проектов благоустройства дворовой территории проводится с привлечением лиц, уполномоченных решением общего собрания собственников помещений в многоквартирном доме, органов местного самоуправления, управляющих домом организаций.</w:t>
      </w:r>
    </w:p>
    <w:p w:rsidR="00764B18" w:rsidRDefault="00764B18" w:rsidP="00764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обсуждения дизайн-проектов обеспечивается участниками муниципальной программы.</w:t>
      </w:r>
    </w:p>
    <w:p w:rsidR="00764B18" w:rsidRDefault="00764B18" w:rsidP="00764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дизайн-проекта осуществляется уполномоченным представителем собственников помещений в многоквартирном доме (если иной порядок не был установлен решением общего собрания) и участниками муниципальной программы .</w:t>
      </w:r>
    </w:p>
    <w:p w:rsidR="00764B18" w:rsidRDefault="00764B18" w:rsidP="00764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4B18" w:rsidRDefault="00764B18" w:rsidP="00764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4B18" w:rsidRDefault="00764B18" w:rsidP="00764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12. Условие о проведении работ по благоустройству в соответствии </w:t>
      </w:r>
    </w:p>
    <w:p w:rsidR="00764B18" w:rsidRDefault="00764B18" w:rsidP="00764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требованиями обеспечения доступности для инвалидов и других</w:t>
      </w:r>
    </w:p>
    <w:p w:rsidR="00764B18" w:rsidRDefault="00764B18" w:rsidP="00764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маломобильных групп  населения</w:t>
      </w:r>
    </w:p>
    <w:p w:rsidR="00764B18" w:rsidRDefault="00764B18" w:rsidP="00764B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B18" w:rsidRDefault="00764B18" w:rsidP="00764B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работ по благоустройству дворовых территорий многоквартирных домов и общественных территорий должно осуществляться в соответствии установленными действующим законодательством требованиями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764B18" w:rsidRDefault="00764B18" w:rsidP="00764B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4B18" w:rsidRDefault="00764B18" w:rsidP="00764B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13. Адресный перечень </w:t>
      </w:r>
      <w:r>
        <w:rPr>
          <w:rFonts w:ascii="Times New Roman" w:hAnsi="Times New Roman"/>
          <w:b/>
          <w:sz w:val="28"/>
          <w:szCs w:val="28"/>
        </w:rPr>
        <w:t>многоквартирных домов, дворовые территории которых были отобраны с учетом результатов общественного обсуждения проекта муниципальной программы</w:t>
      </w:r>
    </w:p>
    <w:p w:rsidR="00764B18" w:rsidRDefault="00764B18" w:rsidP="0076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4B18" w:rsidRDefault="00764B18" w:rsidP="0076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Будет сформирован на основании предложений граждан, одобренных в порядке, установленном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Постановлением администрации Мундыбашского городского поселения от «31»октября 2017г. № 38а-п.</w:t>
      </w:r>
    </w:p>
    <w:p w:rsidR="00764B18" w:rsidRDefault="00764B18" w:rsidP="00764B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B18" w:rsidRDefault="00764B18" w:rsidP="00764B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14. Перечень территорий общего пользования, подлежащих благоустройству, </w:t>
      </w:r>
      <w:r>
        <w:rPr>
          <w:rFonts w:ascii="Times New Roman" w:hAnsi="Times New Roman"/>
          <w:b/>
          <w:sz w:val="28"/>
          <w:szCs w:val="28"/>
        </w:rPr>
        <w:t>отобранных с учетом результатов общественного обсуждения проекта муниципальной программы</w:t>
      </w:r>
    </w:p>
    <w:p w:rsidR="00764B18" w:rsidRDefault="00764B18" w:rsidP="0076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4B18" w:rsidRDefault="00764B18" w:rsidP="0076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Будет сформирован на основании предложений граждан, одобренных в порядке, установленном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Постановлением администрации Мундыбашского городского поселения от «31»октября 2017г. № 38а-п.</w:t>
      </w:r>
    </w:p>
    <w:p w:rsidR="00764B18" w:rsidRDefault="00764B18" w:rsidP="00764B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4B18" w:rsidRDefault="00764B18" w:rsidP="00764B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15. Нормативная стоимость (единичные расценки) работ по благоустройству дворовых территорий, входящих в состав минимального перечня таких услуг</w:t>
      </w:r>
    </w:p>
    <w:p w:rsidR="00764B18" w:rsidRDefault="00764B18" w:rsidP="00764B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64B18" w:rsidRDefault="00764B18" w:rsidP="00764B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Для Мундыбашского городского поселения по данным ЖСК: 1743р с НДС за м2 асфальтирование дворовых проездов с демонтажем старого покрытия и отсыпкой.</w:t>
      </w:r>
    </w:p>
    <w:p w:rsidR="00764B18" w:rsidRDefault="00764B18" w:rsidP="00764B18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Приложение  №2</w:t>
      </w:r>
    </w:p>
    <w:p w:rsidR="00764B18" w:rsidRDefault="00764B18" w:rsidP="00764B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64B18" w:rsidRDefault="00764B18" w:rsidP="00764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 В Е Д Е Н И Я</w:t>
      </w:r>
    </w:p>
    <w:p w:rsidR="00764B18" w:rsidRDefault="00764B18" w:rsidP="00764B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показателях (индикаторах) муниципальной программы</w:t>
      </w:r>
    </w:p>
    <w:p w:rsidR="00764B18" w:rsidRDefault="00764B18" w:rsidP="00764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184"/>
        <w:gridCol w:w="2105"/>
        <w:gridCol w:w="1666"/>
      </w:tblGrid>
      <w:tr w:rsidR="00764B18" w:rsidTr="00764B18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Значения показателей</w:t>
            </w:r>
          </w:p>
        </w:tc>
      </w:tr>
      <w:tr w:rsidR="00764B18" w:rsidTr="00764B1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2018-2020 год</w:t>
            </w:r>
          </w:p>
        </w:tc>
      </w:tr>
      <w:tr w:rsidR="00764B18" w:rsidTr="00764B1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64B18" w:rsidTr="00764B1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30,6</w:t>
            </w:r>
          </w:p>
        </w:tc>
      </w:tr>
      <w:tr w:rsidR="00764B18" w:rsidTr="00764B1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Мундыбашского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поселения) 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25,1</w:t>
            </w:r>
          </w:p>
        </w:tc>
      </w:tr>
      <w:tr w:rsidR="00764B18" w:rsidTr="00764B1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благоустроенных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 территорий общего пользования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64B18" w:rsidTr="00764B1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Площадь благоустроенных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 территорий общего пользования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3,786</w:t>
            </w:r>
          </w:p>
        </w:tc>
      </w:tr>
      <w:tr w:rsidR="00764B18" w:rsidTr="00764B1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площади благоустроенных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 территорий общего пользования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55,6</w:t>
            </w:r>
          </w:p>
        </w:tc>
      </w:tr>
      <w:tr w:rsidR="00764B18" w:rsidTr="00764B1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5%</w:t>
            </w:r>
          </w:p>
        </w:tc>
      </w:tr>
      <w:tr w:rsidR="00764B18" w:rsidTr="00764B1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трудового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64B18" w:rsidTr="00764B1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0%</w:t>
            </w:r>
          </w:p>
        </w:tc>
      </w:tr>
      <w:tr w:rsidR="00764B18" w:rsidTr="00764B18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764B18" w:rsidRDefault="00764B18" w:rsidP="00764B18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764B18">
          <w:pgSz w:w="11906" w:h="16838"/>
          <w:pgMar w:top="709" w:right="709" w:bottom="425" w:left="1701" w:header="709" w:footer="0" w:gutter="0"/>
          <w:pgNumType w:start="1"/>
          <w:cols w:space="720"/>
        </w:sectPr>
      </w:pPr>
    </w:p>
    <w:p w:rsidR="00764B18" w:rsidRDefault="00764B18" w:rsidP="00764B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764B18" w:rsidRDefault="00764B18" w:rsidP="00764B1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</w:t>
      </w:r>
    </w:p>
    <w:p w:rsidR="00764B18" w:rsidRDefault="00764B18" w:rsidP="00764B1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основных мероприятий муниципальной программы </w:t>
      </w:r>
    </w:p>
    <w:p w:rsidR="00764B18" w:rsidRDefault="00764B18" w:rsidP="00764B1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3321"/>
        <w:gridCol w:w="1666"/>
        <w:gridCol w:w="1287"/>
        <w:gridCol w:w="1287"/>
        <w:gridCol w:w="2590"/>
        <w:gridCol w:w="2857"/>
        <w:gridCol w:w="2693"/>
      </w:tblGrid>
      <w:tr w:rsidR="00764B18" w:rsidTr="00764B18">
        <w:trPr>
          <w:trHeight w:val="435"/>
        </w:trPr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Номер и наименование</w:t>
            </w:r>
          </w:p>
          <w:p w:rsidR="00764B18" w:rsidRDefault="0076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основного мероприятия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Срок 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Ожидаемый</w:t>
            </w:r>
          </w:p>
          <w:p w:rsidR="00764B18" w:rsidRDefault="0076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непосредственный </w:t>
            </w:r>
          </w:p>
          <w:p w:rsidR="00764B18" w:rsidRDefault="0076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результат (краткое</w:t>
            </w:r>
          </w:p>
          <w:p w:rsidR="00764B18" w:rsidRDefault="0076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описание) 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Основные  </w:t>
            </w:r>
          </w:p>
          <w:p w:rsidR="00764B18" w:rsidRDefault="0076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направления </w:t>
            </w:r>
          </w:p>
          <w:p w:rsidR="00764B18" w:rsidRDefault="0076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реализации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Связь с показателями Программы (подпрограммы) </w:t>
            </w:r>
          </w:p>
        </w:tc>
      </w:tr>
      <w:tr w:rsidR="00764B18" w:rsidTr="00764B18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начала </w:t>
            </w:r>
          </w:p>
          <w:p w:rsidR="00764B18" w:rsidRDefault="0076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64B18" w:rsidTr="00764B18">
        <w:trPr>
          <w:trHeight w:val="300"/>
        </w:trPr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 w:rsidP="00E5660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дворовых территорий многоквартирных домов Мундыбашского городского поселения</w:t>
            </w:r>
          </w:p>
        </w:tc>
      </w:tr>
      <w:tr w:rsidR="00764B18" w:rsidTr="00764B18">
        <w:trPr>
          <w:trHeight w:val="436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 Выполнение работ по благоустройству дворовых территорий города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Глава городского поселения Камольцев В.В.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01.02.2018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31.12.2020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доли и площади благоустроенных дворовых территорий городского поселения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формирование адресного перечня многоквартирных домов, отобранных на основании предложений заинтересованных лиц, собственников помещений в МКД.</w:t>
            </w:r>
          </w:p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>
              <w:rPr>
                <w:rFonts w:ascii="Times New Roman" w:hAnsi="Times New Roman"/>
              </w:rPr>
              <w:t>организация ремонта дворовых территорий, предусмотренных муниципальной программой.</w:t>
            </w:r>
          </w:p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контроль качества работ;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отремонтированных дворов, шт.</w:t>
            </w:r>
          </w:p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Доля благоустроенных дворовых территорий, %</w:t>
            </w:r>
          </w:p>
        </w:tc>
      </w:tr>
      <w:tr w:rsidR="00764B18" w:rsidTr="00764B18">
        <w:trPr>
          <w:trHeight w:val="436"/>
        </w:trPr>
        <w:tc>
          <w:tcPr>
            <w:tcW w:w="157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Повышение уровня благоустройства общественных территорий Мундыбашского городского поселения</w:t>
            </w:r>
          </w:p>
        </w:tc>
      </w:tr>
      <w:tr w:rsidR="00764B18" w:rsidTr="00764B18">
        <w:trPr>
          <w:trHeight w:val="701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 Выполнение работ по благоустройству общественной территории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Глава городского поселения Камольцев В.В.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01.02.2018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31.12.2020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количества</w:t>
            </w:r>
          </w:p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благоустроенных общественных территорий городского поселения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</w:rPr>
              <w:t>- Определение на основании предложений заинтересованных лиц территории общего пользования, подлежащей благоустройству в 2018 году</w:t>
            </w:r>
          </w:p>
          <w:p w:rsidR="00764B18" w:rsidRDefault="00764B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подготовка проекта ремонта;</w:t>
            </w:r>
          </w:p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- организация ремонта территории общего пользования городского </w:t>
            </w:r>
            <w:r>
              <w:rPr>
                <w:rFonts w:ascii="Times New Roman" w:hAnsi="Times New Roman"/>
              </w:rPr>
              <w:lastRenderedPageBreak/>
              <w:t>поселения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 Кол-во отремонтированных территорий общего пользования городского поселения, шт.</w:t>
            </w:r>
          </w:p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 Доля благоустроенных территорий общего пользования в Таштагольском городском поселении от общего количества таких территорий, %</w:t>
            </w:r>
          </w:p>
        </w:tc>
      </w:tr>
      <w:tr w:rsidR="00764B18" w:rsidTr="00764B18">
        <w:trPr>
          <w:trHeight w:val="740"/>
        </w:trPr>
        <w:tc>
          <w:tcPr>
            <w:tcW w:w="157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Повышение уровня вовлеченности заинтересованных граждан, организаций в реализацию мероприятий по благоустройству территории городского поселения.</w:t>
            </w:r>
          </w:p>
        </w:tc>
      </w:tr>
      <w:tr w:rsidR="00764B18" w:rsidTr="00764B18">
        <w:trPr>
          <w:trHeight w:val="241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Организация сбора предложений заинтересованных лиц по включению объектов в муниципальную программу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Глава городского поселения Камольцев В.В.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Активное участие граждан в подготовке и реализации муниципальной программы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проведение встреч с населением</w:t>
            </w:r>
          </w:p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методическая помощь в подготовке и организации общих собраний</w:t>
            </w:r>
          </w:p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прием заявок заинтересованных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Кол-во организованны встреч с населением, шт.</w:t>
            </w:r>
          </w:p>
          <w:p w:rsidR="00764B18" w:rsidRDefault="00764B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Кол-во  поступивших предложений заинтересованных лиц о включении объекта в муниципальную программу, шт.</w:t>
            </w:r>
          </w:p>
          <w:p w:rsidR="00764B18" w:rsidRDefault="00764B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Доля дворовых территорий, реализованных с финансовым участием граждан, %</w:t>
            </w:r>
          </w:p>
          <w:p w:rsidR="00764B18" w:rsidRDefault="00764B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Доля дворовых территорий, реализованных с трудовым участием граждан, %</w:t>
            </w:r>
          </w:p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5. Доля муниципальных территорий общего пользования, реализованных с финансовым (трудовым) участием граждан, организаций, %</w:t>
            </w:r>
          </w:p>
        </w:tc>
      </w:tr>
      <w:tr w:rsidR="00764B18" w:rsidTr="00764B18">
        <w:trPr>
          <w:trHeight w:val="241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 Образование общественной комиссии из представителей органов местного самоуправления, политических партий и движений, общественных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64B18" w:rsidRDefault="0076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Глава городского поселения Камольцев В.В.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Проведение регулярных заседаний общественной комиссии 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заседаний общественной комиссии, шт.</w:t>
            </w:r>
          </w:p>
        </w:tc>
      </w:tr>
    </w:tbl>
    <w:p w:rsidR="00764B18" w:rsidRDefault="00764B18" w:rsidP="00764B18">
      <w:pPr>
        <w:spacing w:after="0" w:line="240" w:lineRule="auto"/>
        <w:jc w:val="right"/>
        <w:rPr>
          <w:rFonts w:ascii="Times New Roman" w:hAnsi="Times New Roman"/>
        </w:rPr>
      </w:pPr>
    </w:p>
    <w:p w:rsidR="00764B18" w:rsidRDefault="00764B18" w:rsidP="00764B18">
      <w:pPr>
        <w:spacing w:after="0" w:line="240" w:lineRule="auto"/>
        <w:jc w:val="right"/>
        <w:rPr>
          <w:rFonts w:ascii="Times New Roman" w:hAnsi="Times New Roman"/>
        </w:rPr>
      </w:pPr>
    </w:p>
    <w:p w:rsidR="00764B18" w:rsidRDefault="00764B18" w:rsidP="00764B18">
      <w:pPr>
        <w:spacing w:after="0" w:line="240" w:lineRule="auto"/>
        <w:jc w:val="right"/>
        <w:rPr>
          <w:rFonts w:ascii="Times New Roman" w:hAnsi="Times New Roman"/>
        </w:rPr>
      </w:pPr>
    </w:p>
    <w:p w:rsidR="00764B18" w:rsidRDefault="00764B18" w:rsidP="00764B18">
      <w:pPr>
        <w:spacing w:after="0" w:line="240" w:lineRule="auto"/>
        <w:jc w:val="right"/>
        <w:rPr>
          <w:rFonts w:ascii="Times New Roman" w:hAnsi="Times New Roman"/>
        </w:rPr>
      </w:pPr>
    </w:p>
    <w:p w:rsidR="00764B18" w:rsidRDefault="00764B18" w:rsidP="00764B18">
      <w:pPr>
        <w:spacing w:after="0" w:line="240" w:lineRule="auto"/>
        <w:rPr>
          <w:rFonts w:ascii="Times New Roman" w:hAnsi="Times New Roman"/>
        </w:rPr>
      </w:pPr>
    </w:p>
    <w:p w:rsidR="00764B18" w:rsidRDefault="00764B18" w:rsidP="00764B18">
      <w:pPr>
        <w:spacing w:after="0" w:line="240" w:lineRule="auto"/>
        <w:rPr>
          <w:rFonts w:ascii="Times New Roman" w:hAnsi="Times New Roman"/>
        </w:rPr>
      </w:pPr>
    </w:p>
    <w:p w:rsidR="00764B18" w:rsidRDefault="00764B18" w:rsidP="00764B18">
      <w:pPr>
        <w:spacing w:after="0" w:line="240" w:lineRule="auto"/>
        <w:rPr>
          <w:rFonts w:ascii="Times New Roman" w:hAnsi="Times New Roman"/>
        </w:rPr>
      </w:pPr>
    </w:p>
    <w:p w:rsidR="00764B18" w:rsidRDefault="00764B18" w:rsidP="00764B18">
      <w:pPr>
        <w:spacing w:after="0" w:line="240" w:lineRule="auto"/>
        <w:rPr>
          <w:rFonts w:ascii="Times New Roman" w:hAnsi="Times New Roman"/>
        </w:rPr>
      </w:pPr>
    </w:p>
    <w:p w:rsidR="00764B18" w:rsidRDefault="00764B18" w:rsidP="00764B18">
      <w:pPr>
        <w:spacing w:after="0" w:line="240" w:lineRule="auto"/>
        <w:rPr>
          <w:rFonts w:ascii="Times New Roman" w:hAnsi="Times New Roman"/>
        </w:rPr>
      </w:pPr>
    </w:p>
    <w:p w:rsidR="00764B18" w:rsidRDefault="00764B18" w:rsidP="00764B18">
      <w:pPr>
        <w:spacing w:after="0" w:line="240" w:lineRule="auto"/>
        <w:rPr>
          <w:rFonts w:ascii="Times New Roman" w:hAnsi="Times New Roman"/>
        </w:rPr>
      </w:pPr>
    </w:p>
    <w:p w:rsidR="00764B18" w:rsidRDefault="00764B18" w:rsidP="00764B18">
      <w:pPr>
        <w:spacing w:after="0" w:line="240" w:lineRule="auto"/>
        <w:rPr>
          <w:rFonts w:ascii="Times New Roman" w:hAnsi="Times New Roman"/>
        </w:rPr>
      </w:pPr>
    </w:p>
    <w:p w:rsidR="00764B18" w:rsidRDefault="00764B18" w:rsidP="00764B18">
      <w:pPr>
        <w:spacing w:after="0" w:line="240" w:lineRule="auto"/>
        <w:rPr>
          <w:rFonts w:ascii="Times New Roman" w:hAnsi="Times New Roman"/>
        </w:rPr>
      </w:pPr>
    </w:p>
    <w:p w:rsidR="00764B18" w:rsidRDefault="00764B18" w:rsidP="00764B18">
      <w:pPr>
        <w:spacing w:after="0" w:line="240" w:lineRule="auto"/>
        <w:rPr>
          <w:rFonts w:ascii="Times New Roman" w:hAnsi="Times New Roman"/>
        </w:rPr>
      </w:pPr>
    </w:p>
    <w:p w:rsidR="00764B18" w:rsidRDefault="00764B18" w:rsidP="00764B18">
      <w:pPr>
        <w:spacing w:after="0" w:line="240" w:lineRule="auto"/>
        <w:rPr>
          <w:rFonts w:ascii="Times New Roman" w:hAnsi="Times New Roman"/>
        </w:rPr>
      </w:pPr>
    </w:p>
    <w:p w:rsidR="00764B18" w:rsidRDefault="00764B18" w:rsidP="00764B18">
      <w:pPr>
        <w:spacing w:after="0" w:line="240" w:lineRule="auto"/>
        <w:rPr>
          <w:rFonts w:ascii="Times New Roman" w:hAnsi="Times New Roman"/>
        </w:rPr>
      </w:pPr>
    </w:p>
    <w:p w:rsidR="00764B18" w:rsidRDefault="00764B18" w:rsidP="00764B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764B18" w:rsidRDefault="00764B18" w:rsidP="00764B18">
      <w:pPr>
        <w:spacing w:after="0" w:line="240" w:lineRule="auto"/>
        <w:jc w:val="center"/>
        <w:rPr>
          <w:rFonts w:ascii="Times New Roman" w:hAnsi="Times New Roman"/>
        </w:rPr>
      </w:pPr>
    </w:p>
    <w:p w:rsidR="00764B18" w:rsidRDefault="00764B18" w:rsidP="00764B1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 реализации муниципальной программы</w:t>
      </w:r>
    </w:p>
    <w:p w:rsidR="00764B18" w:rsidRDefault="00764B18" w:rsidP="00764B18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127"/>
        <w:gridCol w:w="1995"/>
        <w:gridCol w:w="938"/>
        <w:gridCol w:w="16"/>
        <w:gridCol w:w="922"/>
        <w:gridCol w:w="7"/>
        <w:gridCol w:w="931"/>
        <w:gridCol w:w="938"/>
      </w:tblGrid>
      <w:tr w:rsidR="00764B18" w:rsidTr="00764B18">
        <w:trPr>
          <w:trHeight w:val="255"/>
        </w:trPr>
        <w:tc>
          <w:tcPr>
            <w:tcW w:w="7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контрольного события </w:t>
            </w:r>
            <w:hyperlink r:id="rId6" w:history="1">
              <w:r>
                <w:rPr>
                  <w:rStyle w:val="a3"/>
                  <w:rFonts w:ascii="Times New Roman" w:hAnsi="Times New Roman"/>
                </w:rPr>
                <w:t>программы</w:t>
              </w:r>
            </w:hyperlink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3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наступления контрольного события (дата)</w:t>
            </w:r>
          </w:p>
        </w:tc>
      </w:tr>
      <w:tr w:rsidR="00764B18" w:rsidTr="00764B1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18" w:rsidRDefault="00764B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18" w:rsidRDefault="00764B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18" w:rsidRDefault="00764B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2018</w:t>
            </w:r>
          </w:p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2018</w:t>
            </w:r>
          </w:p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2018</w:t>
            </w:r>
          </w:p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</w:tr>
      <w:tr w:rsidR="00764B18" w:rsidTr="00764B18">
        <w:trPr>
          <w:trHeight w:val="56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8" w:rsidRDefault="00764B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IV </w:t>
            </w:r>
            <w:r>
              <w:rPr>
                <w:rFonts w:ascii="Times New Roman" w:hAnsi="Times New Roman"/>
              </w:rPr>
              <w:t>квартал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квартал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квартал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квартал</w:t>
            </w:r>
          </w:p>
        </w:tc>
      </w:tr>
      <w:tr w:rsidR="00764B18" w:rsidTr="00764B1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cs="Calibri"/>
              </w:rPr>
              <w:t>Разработка и опубликование муниципальным образованием для общественного обсуждения проекта муниципальной программы формирования современной городской среды на 2018 – 2020 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завершение этапа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4B18" w:rsidTr="00764B1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cs="Calibri"/>
              </w:rPr>
              <w:t>Разработка, утверждение и опубликование  порядка и сроков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2018 – 2022 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завершение этапа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4B18" w:rsidTr="00764B1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cs="Calibri"/>
              </w:rPr>
              <w:t>Разработка, утверждение и опубликование порядка общественного обсуждения проекта муниципальной программы формирования современной городской среды на 2018 – 2022  годы, предусматривающего в том числе формирование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завершение этапа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4B18" w:rsidTr="00764B1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cs="Calibri"/>
              </w:rPr>
              <w:t>Разработка, утверждение и опубликование порядка и сроков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на 2018 – 2022  годы наиболее посещаемой муниципальной территории общего пользования населенного пункта, подлежащей обязательному благоустройству в 2018 – 2022  годах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точка результата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4B18" w:rsidTr="00764B1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cs="Calibri"/>
              </w:rPr>
              <w:t>Утверждение муниципальной программы формирования современной городской среды на 2018 – 2022  годы с учетом результатов общественного обсуждения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точка результата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4B18" w:rsidTr="00764B1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Объявление открытых аукционов на право заключения муниципальных контрактов на выполнение работ по благоустройству муниципальных территорий общего 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точка результата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8" w:rsidRDefault="00764B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4B18" w:rsidTr="00764B1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договоров на предоставление субсидий на капитальный ремонт (благоустройство) дворовых территорий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точка результата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8" w:rsidRDefault="00764B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4B18" w:rsidTr="00764B1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Завершение работ по благоустройству дворовых территорий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городского </w:t>
            </w:r>
            <w:r>
              <w:rPr>
                <w:rFonts w:ascii="Times New Roman" w:hAnsi="Times New Roman"/>
              </w:rPr>
              <w:lastRenderedPageBreak/>
              <w:t>поселения Камольцев В.В.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4B18" w:rsidTr="00764B1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Завершение работ по благоустройству территорий общего 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</w:p>
        </w:tc>
      </w:tr>
      <w:tr w:rsidR="00764B18" w:rsidTr="00764B1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Представление в Администрацию Таштагольского городского поселения предложений городского поселения  для участия в конкурсе лучших проектов по благоустройству муниципальных территорий общего пользования Минстроя России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</w:t>
            </w:r>
          </w:p>
        </w:tc>
      </w:tr>
      <w:tr w:rsidR="00764B18" w:rsidTr="00764B1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Завершение реализации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8" w:rsidRDefault="00764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</w:t>
            </w:r>
          </w:p>
        </w:tc>
      </w:tr>
    </w:tbl>
    <w:p w:rsidR="00764B18" w:rsidRDefault="00764B18" w:rsidP="00764B18">
      <w:pPr>
        <w:spacing w:after="0" w:line="240" w:lineRule="auto"/>
        <w:rPr>
          <w:sz w:val="28"/>
          <w:szCs w:val="28"/>
        </w:rPr>
        <w:sectPr w:rsidR="00764B18">
          <w:pgSz w:w="16838" w:h="11906" w:orient="landscape"/>
          <w:pgMar w:top="1701" w:right="709" w:bottom="709" w:left="425" w:header="709" w:footer="0" w:gutter="0"/>
          <w:pgNumType w:start="1"/>
          <w:cols w:space="720"/>
        </w:sectPr>
      </w:pPr>
    </w:p>
    <w:p w:rsidR="003F0240" w:rsidRDefault="003F0240">
      <w:bookmarkStart w:id="0" w:name="_GoBack"/>
      <w:bookmarkEnd w:id="0"/>
    </w:p>
    <w:sectPr w:rsidR="003F0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1C9"/>
    <w:multiLevelType w:val="hybridMultilevel"/>
    <w:tmpl w:val="DE18B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5323C"/>
    <w:multiLevelType w:val="hybridMultilevel"/>
    <w:tmpl w:val="34261568"/>
    <w:lvl w:ilvl="0" w:tplc="7D86035C">
      <w:start w:val="1"/>
      <w:numFmt w:val="decimal"/>
      <w:lvlText w:val="%1)"/>
      <w:lvlJc w:val="left"/>
      <w:pPr>
        <w:ind w:left="720" w:hanging="4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75B5B28"/>
    <w:multiLevelType w:val="hybridMultilevel"/>
    <w:tmpl w:val="6E8A08DA"/>
    <w:lvl w:ilvl="0" w:tplc="DADA91AE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18"/>
    <w:rsid w:val="003F0240"/>
    <w:rsid w:val="0076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4B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64B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4B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64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B76CE11A32CE855BABD4642DE9CA9A73E42BE33B356D9C17D88B3AFC1FB24311B95BC565AFE903aEF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3706</Words>
  <Characters>21126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2017-12-13T03:01:00Z</dcterms:created>
  <dcterms:modified xsi:type="dcterms:W3CDTF">2017-12-13T03:01:00Z</dcterms:modified>
</cp:coreProperties>
</file>