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41" w:rsidRDefault="003C4A41" w:rsidP="003C4A41">
      <w:pPr>
        <w:jc w:val="center"/>
        <w:rPr>
          <w:b/>
          <w:sz w:val="28"/>
          <w:szCs w:val="28"/>
        </w:rPr>
      </w:pPr>
      <w:r>
        <w:rPr>
          <w:b/>
          <w:sz w:val="28"/>
          <w:szCs w:val="28"/>
        </w:rPr>
        <w:t>РОССИЙСКАЯ ФЕДЕРАЦИЯ</w:t>
      </w:r>
    </w:p>
    <w:p w:rsidR="003C4A41" w:rsidRDefault="003C4A41" w:rsidP="003C4A41">
      <w:pPr>
        <w:jc w:val="center"/>
        <w:rPr>
          <w:b/>
          <w:sz w:val="28"/>
          <w:szCs w:val="28"/>
        </w:rPr>
      </w:pPr>
      <w:r>
        <w:rPr>
          <w:b/>
          <w:sz w:val="28"/>
          <w:szCs w:val="28"/>
        </w:rPr>
        <w:t xml:space="preserve">КЕМЕРОВСКАЯ ОБЛАСТЬ </w:t>
      </w:r>
    </w:p>
    <w:p w:rsidR="003C4A41" w:rsidRDefault="003C4A41" w:rsidP="003C4A41">
      <w:pPr>
        <w:jc w:val="center"/>
        <w:rPr>
          <w:b/>
          <w:sz w:val="28"/>
          <w:szCs w:val="28"/>
        </w:rPr>
      </w:pPr>
      <w:r>
        <w:rPr>
          <w:b/>
          <w:sz w:val="28"/>
          <w:szCs w:val="28"/>
        </w:rPr>
        <w:t>ТАШТАГОЛЬСКИЙ МУНИЦИПАЛЬНЫЙ РАЙОН</w:t>
      </w:r>
    </w:p>
    <w:p w:rsidR="003C4A41" w:rsidRDefault="003C4A41" w:rsidP="003C4A41">
      <w:pPr>
        <w:jc w:val="center"/>
        <w:rPr>
          <w:b/>
          <w:sz w:val="28"/>
          <w:szCs w:val="28"/>
        </w:rPr>
      </w:pPr>
      <w:r>
        <w:rPr>
          <w:b/>
          <w:sz w:val="28"/>
          <w:szCs w:val="28"/>
        </w:rPr>
        <w:t xml:space="preserve">МУНИЦИПАЛЬНОЕ ОБРАЗОВАНИЕ </w:t>
      </w:r>
    </w:p>
    <w:p w:rsidR="003C4A41" w:rsidRDefault="003C4A41" w:rsidP="003C4A41">
      <w:pPr>
        <w:jc w:val="center"/>
        <w:rPr>
          <w:b/>
          <w:sz w:val="28"/>
          <w:szCs w:val="28"/>
        </w:rPr>
      </w:pPr>
      <w:r>
        <w:rPr>
          <w:b/>
          <w:sz w:val="28"/>
          <w:szCs w:val="28"/>
        </w:rPr>
        <w:t>«МУНДЫБАШСКОЕ ГОРОДСКОЕ ПОСЕЛЕНИЕ»</w:t>
      </w:r>
    </w:p>
    <w:p w:rsidR="003C4A41" w:rsidRDefault="003C4A41" w:rsidP="003C4A41">
      <w:pPr>
        <w:jc w:val="center"/>
        <w:rPr>
          <w:b/>
          <w:sz w:val="28"/>
          <w:szCs w:val="28"/>
        </w:rPr>
      </w:pPr>
      <w:r>
        <w:rPr>
          <w:b/>
          <w:sz w:val="28"/>
          <w:szCs w:val="28"/>
        </w:rPr>
        <w:t>АДМИНИСТРАЦИЯ МУНДЫБАШСКОГО ГОРОДСКОГО ПОСЕЛЕНИЯ</w:t>
      </w:r>
    </w:p>
    <w:p w:rsidR="003C4A41" w:rsidRDefault="003C4A41" w:rsidP="003C4A41">
      <w:pPr>
        <w:jc w:val="center"/>
        <w:rPr>
          <w:b/>
          <w:sz w:val="28"/>
          <w:szCs w:val="28"/>
        </w:rPr>
      </w:pPr>
    </w:p>
    <w:p w:rsidR="003C4A41" w:rsidRDefault="003C4A41" w:rsidP="003C4A41">
      <w:pPr>
        <w:pStyle w:val="a3"/>
        <w:jc w:val="center"/>
        <w:rPr>
          <w:rFonts w:ascii="Times New Roman" w:hAnsi="Times New Roman"/>
          <w:sz w:val="28"/>
          <w:szCs w:val="28"/>
        </w:rPr>
      </w:pPr>
    </w:p>
    <w:p w:rsidR="003C4A41" w:rsidRDefault="003C4A41" w:rsidP="003C4A41">
      <w:pPr>
        <w:pStyle w:val="a3"/>
        <w:jc w:val="center"/>
        <w:rPr>
          <w:rFonts w:ascii="Times New Roman" w:hAnsi="Times New Roman"/>
          <w:sz w:val="28"/>
          <w:szCs w:val="28"/>
        </w:rPr>
      </w:pPr>
      <w:r>
        <w:rPr>
          <w:rFonts w:ascii="Times New Roman" w:hAnsi="Times New Roman"/>
          <w:sz w:val="28"/>
          <w:szCs w:val="28"/>
        </w:rPr>
        <w:t>ПОСТАНОВЛЕНИЕ</w:t>
      </w:r>
    </w:p>
    <w:p w:rsidR="003C4A41" w:rsidRDefault="003C4A41" w:rsidP="003C4A41">
      <w:pPr>
        <w:pStyle w:val="a3"/>
        <w:jc w:val="center"/>
        <w:rPr>
          <w:rFonts w:ascii="Times New Roman" w:hAnsi="Times New Roman"/>
          <w:sz w:val="28"/>
          <w:szCs w:val="28"/>
        </w:rPr>
      </w:pPr>
    </w:p>
    <w:p w:rsidR="003C4A41" w:rsidRDefault="00D0549A" w:rsidP="003C4A41">
      <w:pPr>
        <w:pStyle w:val="a3"/>
        <w:jc w:val="center"/>
        <w:rPr>
          <w:rFonts w:ascii="Times New Roman" w:hAnsi="Times New Roman"/>
          <w:sz w:val="28"/>
          <w:szCs w:val="28"/>
        </w:rPr>
      </w:pPr>
      <w:r>
        <w:rPr>
          <w:rFonts w:ascii="Times New Roman" w:hAnsi="Times New Roman"/>
          <w:sz w:val="28"/>
          <w:szCs w:val="28"/>
        </w:rPr>
        <w:t>от «28</w:t>
      </w:r>
      <w:r w:rsidR="003C4A41">
        <w:rPr>
          <w:rFonts w:ascii="Times New Roman" w:hAnsi="Times New Roman"/>
          <w:sz w:val="28"/>
          <w:szCs w:val="28"/>
        </w:rPr>
        <w:t xml:space="preserve">» сентября </w:t>
      </w:r>
      <w:smartTag w:uri="urn:schemas-microsoft-com:office:smarttags" w:element="metricconverter">
        <w:smartTagPr>
          <w:attr w:name="ProductID" w:val="2016 г"/>
        </w:smartTagPr>
        <w:r w:rsidR="003C4A41">
          <w:rPr>
            <w:rFonts w:ascii="Times New Roman" w:hAnsi="Times New Roman"/>
            <w:sz w:val="28"/>
            <w:szCs w:val="28"/>
          </w:rPr>
          <w:t>2016 г</w:t>
        </w:r>
      </w:smartTag>
      <w:r w:rsidR="003C4A41">
        <w:rPr>
          <w:rFonts w:ascii="Times New Roman" w:hAnsi="Times New Roman"/>
          <w:sz w:val="28"/>
          <w:szCs w:val="28"/>
        </w:rPr>
        <w:t xml:space="preserve">. №  </w:t>
      </w:r>
      <w:r>
        <w:rPr>
          <w:rFonts w:ascii="Times New Roman" w:hAnsi="Times New Roman"/>
          <w:sz w:val="28"/>
          <w:szCs w:val="28"/>
        </w:rPr>
        <w:t>31</w:t>
      </w:r>
      <w:r w:rsidR="003C4A41">
        <w:rPr>
          <w:rFonts w:ascii="Times New Roman" w:hAnsi="Times New Roman"/>
          <w:sz w:val="28"/>
          <w:szCs w:val="28"/>
        </w:rPr>
        <w:t>-п</w:t>
      </w:r>
    </w:p>
    <w:p w:rsidR="003C4A41" w:rsidRDefault="003C4A41" w:rsidP="003C4A41">
      <w:pPr>
        <w:pStyle w:val="a3"/>
        <w:jc w:val="center"/>
        <w:rPr>
          <w:rFonts w:ascii="Times New Roman" w:hAnsi="Times New Roman"/>
          <w:sz w:val="28"/>
          <w:szCs w:val="28"/>
        </w:rPr>
      </w:pPr>
    </w:p>
    <w:p w:rsidR="003C4A41" w:rsidRPr="003C4A41" w:rsidRDefault="0060546B" w:rsidP="003C4A41">
      <w:pPr>
        <w:pStyle w:val="a3"/>
        <w:jc w:val="center"/>
        <w:rPr>
          <w:rFonts w:ascii="Times New Roman" w:hAnsi="Times New Roman"/>
          <w:b/>
          <w:sz w:val="28"/>
          <w:szCs w:val="28"/>
        </w:rPr>
      </w:pPr>
      <w:r>
        <w:rPr>
          <w:rFonts w:ascii="Times New Roman" w:hAnsi="Times New Roman"/>
          <w:b/>
          <w:sz w:val="28"/>
          <w:szCs w:val="28"/>
        </w:rPr>
        <w:t>Об организации и проведении торгов (конкурсов, аукционов) по продаже земельных участков или права на заключение договоров аренды на территории муниципального образования «Мундыбашкое городское поселение»</w:t>
      </w:r>
    </w:p>
    <w:p w:rsidR="003C4A41" w:rsidRDefault="003C4A41" w:rsidP="003C4A41">
      <w:pPr>
        <w:pStyle w:val="a3"/>
        <w:jc w:val="center"/>
        <w:rPr>
          <w:rFonts w:ascii="Times New Roman" w:hAnsi="Times New Roman"/>
          <w:sz w:val="28"/>
          <w:szCs w:val="28"/>
        </w:rPr>
      </w:pPr>
    </w:p>
    <w:p w:rsidR="003C4A41" w:rsidRDefault="003C4A41" w:rsidP="003C4A41">
      <w:pPr>
        <w:pStyle w:val="a3"/>
        <w:jc w:val="center"/>
      </w:pPr>
    </w:p>
    <w:p w:rsidR="0060546B" w:rsidRDefault="003C4A41" w:rsidP="0060546B">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В соответствии с Земельным </w:t>
      </w:r>
      <w:hyperlink r:id="rId7" w:history="1">
        <w:r w:rsidRPr="0060546B">
          <w:rPr>
            <w:rFonts w:ascii="Times New Roman" w:hAnsi="Times New Roman" w:cs="Times New Roman"/>
            <w:color w:val="0000FF"/>
            <w:sz w:val="28"/>
            <w:szCs w:val="28"/>
          </w:rPr>
          <w:t>кодексом</w:t>
        </w:r>
      </w:hyperlink>
      <w:r w:rsidRPr="0060546B">
        <w:rPr>
          <w:rFonts w:ascii="Times New Roman" w:hAnsi="Times New Roman" w:cs="Times New Roman"/>
          <w:sz w:val="28"/>
          <w:szCs w:val="28"/>
        </w:rPr>
        <w:t xml:space="preserve"> РФ от 25.10.2001 N 136-ФЗ, </w:t>
      </w:r>
      <w:r w:rsidR="0060546B">
        <w:rPr>
          <w:rFonts w:ascii="Times New Roman" w:hAnsi="Times New Roman" w:cs="Times New Roman"/>
          <w:sz w:val="28"/>
          <w:szCs w:val="28"/>
        </w:rPr>
        <w:t>руководствуясь Уставом  муниципального образования «Мундыбашское городское поселение»,</w:t>
      </w:r>
    </w:p>
    <w:p w:rsidR="0060546B" w:rsidRDefault="0060546B" w:rsidP="0060546B">
      <w:pPr>
        <w:pStyle w:val="ConsPlusNormal"/>
        <w:jc w:val="both"/>
        <w:rPr>
          <w:rFonts w:ascii="Times New Roman" w:hAnsi="Times New Roman" w:cs="Times New Roman"/>
          <w:sz w:val="28"/>
          <w:szCs w:val="28"/>
        </w:rPr>
      </w:pPr>
    </w:p>
    <w:p w:rsidR="003C4A41" w:rsidRDefault="0060546B" w:rsidP="0060546B">
      <w:pPr>
        <w:pStyle w:val="ConsPlusNormal"/>
        <w:jc w:val="center"/>
        <w:rPr>
          <w:rFonts w:ascii="Times New Roman" w:hAnsi="Times New Roman" w:cs="Times New Roman"/>
          <w:sz w:val="28"/>
          <w:szCs w:val="28"/>
        </w:rPr>
      </w:pPr>
      <w:r>
        <w:rPr>
          <w:rFonts w:ascii="Times New Roman" w:hAnsi="Times New Roman" w:cs="Times New Roman"/>
          <w:sz w:val="28"/>
          <w:szCs w:val="28"/>
        </w:rPr>
        <w:t>ПОСТАНОВЛЯЮ:</w:t>
      </w:r>
    </w:p>
    <w:p w:rsidR="0060546B" w:rsidRPr="0060546B" w:rsidRDefault="0060546B" w:rsidP="0060546B">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1. Утвердить </w:t>
      </w:r>
      <w:hyperlink w:anchor="Par22" w:history="1">
        <w:r w:rsidRPr="0060546B">
          <w:rPr>
            <w:rFonts w:ascii="Times New Roman" w:hAnsi="Times New Roman" w:cs="Times New Roman"/>
            <w:color w:val="0000FF"/>
            <w:sz w:val="28"/>
            <w:szCs w:val="28"/>
          </w:rPr>
          <w:t>Положение</w:t>
        </w:r>
      </w:hyperlink>
      <w:r w:rsidRPr="0060546B">
        <w:rPr>
          <w:rFonts w:ascii="Times New Roman" w:hAnsi="Times New Roman" w:cs="Times New Roman"/>
          <w:sz w:val="28"/>
          <w:szCs w:val="28"/>
        </w:rPr>
        <w:t xml:space="preserve"> "Об организации и проведении торгов (конкурсов, аукционов) по продаже земельных участков или права на заключение договоров аренды на территории муниципального образования "</w:t>
      </w:r>
      <w:r w:rsidR="0060546B">
        <w:rPr>
          <w:rFonts w:ascii="Times New Roman" w:hAnsi="Times New Roman" w:cs="Times New Roman"/>
          <w:sz w:val="28"/>
          <w:szCs w:val="28"/>
        </w:rPr>
        <w:t>Мундыбашское городское поселение</w:t>
      </w:r>
      <w:r w:rsidRPr="0060546B">
        <w:rPr>
          <w:rFonts w:ascii="Times New Roman" w:hAnsi="Times New Roman" w:cs="Times New Roman"/>
          <w:sz w:val="28"/>
          <w:szCs w:val="28"/>
        </w:rPr>
        <w:t>".</w:t>
      </w:r>
    </w:p>
    <w:p w:rsidR="003C4A41"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2. Утвердить </w:t>
      </w:r>
      <w:hyperlink w:anchor="Par157" w:history="1">
        <w:r w:rsidRPr="0060546B">
          <w:rPr>
            <w:rFonts w:ascii="Times New Roman" w:hAnsi="Times New Roman" w:cs="Times New Roman"/>
            <w:color w:val="0000FF"/>
            <w:sz w:val="28"/>
            <w:szCs w:val="28"/>
          </w:rPr>
          <w:t>состав</w:t>
        </w:r>
      </w:hyperlink>
      <w:r w:rsidRPr="0060546B">
        <w:rPr>
          <w:rFonts w:ascii="Times New Roman" w:hAnsi="Times New Roman" w:cs="Times New Roman"/>
          <w:sz w:val="28"/>
          <w:szCs w:val="28"/>
        </w:rPr>
        <w:t xml:space="preserve"> комиссии по проведению торгов (конкурсов, аукционов).</w:t>
      </w:r>
    </w:p>
    <w:p w:rsidR="006B106C" w:rsidRPr="0060546B" w:rsidRDefault="006B106C" w:rsidP="003C4A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Назначить аукционистом Кравченко Т.Л. – землеустроителя администрации Мундыбашского городского поселения.</w:t>
      </w:r>
    </w:p>
    <w:p w:rsidR="0060546B" w:rsidRPr="0060546B" w:rsidRDefault="006B106C" w:rsidP="006054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3C4A41" w:rsidRPr="0060546B">
        <w:rPr>
          <w:rFonts w:ascii="Times New Roman" w:hAnsi="Times New Roman" w:cs="Times New Roman"/>
          <w:sz w:val="28"/>
          <w:szCs w:val="28"/>
        </w:rPr>
        <w:t xml:space="preserve">. Настоящее постановление подлежит </w:t>
      </w:r>
      <w:r w:rsidR="0060546B">
        <w:rPr>
          <w:rFonts w:ascii="Times New Roman" w:hAnsi="Times New Roman" w:cs="Times New Roman"/>
          <w:sz w:val="28"/>
          <w:szCs w:val="28"/>
        </w:rPr>
        <w:t>обнародованию</w:t>
      </w:r>
      <w:r w:rsidR="003C4A41" w:rsidRPr="0060546B">
        <w:rPr>
          <w:rFonts w:ascii="Times New Roman" w:hAnsi="Times New Roman" w:cs="Times New Roman"/>
          <w:sz w:val="28"/>
          <w:szCs w:val="28"/>
        </w:rPr>
        <w:t xml:space="preserve"> </w:t>
      </w:r>
      <w:r w:rsidR="0060546B">
        <w:rPr>
          <w:rFonts w:ascii="Times New Roman" w:hAnsi="Times New Roman" w:cs="Times New Roman"/>
          <w:sz w:val="28"/>
          <w:szCs w:val="28"/>
        </w:rPr>
        <w:t>на информационном стенде Администрации Мундыбашского городского поселения</w:t>
      </w:r>
      <w:r w:rsidR="003C4A41" w:rsidRPr="0060546B">
        <w:rPr>
          <w:rFonts w:ascii="Times New Roman" w:hAnsi="Times New Roman" w:cs="Times New Roman"/>
          <w:sz w:val="28"/>
          <w:szCs w:val="28"/>
        </w:rPr>
        <w:t xml:space="preserve"> и </w:t>
      </w:r>
      <w:r w:rsidR="0060546B">
        <w:rPr>
          <w:rFonts w:ascii="Times New Roman" w:hAnsi="Times New Roman" w:cs="Times New Roman"/>
          <w:sz w:val="28"/>
          <w:szCs w:val="28"/>
        </w:rPr>
        <w:t xml:space="preserve">размещению </w:t>
      </w:r>
      <w:r w:rsidR="003C4A41" w:rsidRPr="0060546B">
        <w:rPr>
          <w:rFonts w:ascii="Times New Roman" w:hAnsi="Times New Roman" w:cs="Times New Roman"/>
          <w:sz w:val="28"/>
          <w:szCs w:val="28"/>
        </w:rPr>
        <w:t xml:space="preserve">на официальном сайте </w:t>
      </w:r>
      <w:r w:rsidR="0060546B">
        <w:rPr>
          <w:rFonts w:ascii="Times New Roman" w:hAnsi="Times New Roman" w:cs="Times New Roman"/>
          <w:sz w:val="28"/>
          <w:szCs w:val="28"/>
        </w:rPr>
        <w:t>Администрации Мундыбашского городского поселения</w:t>
      </w:r>
      <w:r w:rsidR="003C4A41" w:rsidRPr="0060546B">
        <w:rPr>
          <w:rFonts w:ascii="Times New Roman" w:hAnsi="Times New Roman" w:cs="Times New Roman"/>
          <w:sz w:val="28"/>
          <w:szCs w:val="28"/>
        </w:rPr>
        <w:t xml:space="preserve"> в информационно-телекоммуникационной сети "Интернет", а также на официальном сайте Российской Федерации в сети "Интернет" для размещения информации о проведении торгов, размещенном по адресу: </w:t>
      </w:r>
      <w:hyperlink r:id="rId8" w:history="1">
        <w:r w:rsidR="0060546B" w:rsidRPr="00FF5D72">
          <w:rPr>
            <w:rStyle w:val="a4"/>
            <w:rFonts w:ascii="Times New Roman" w:hAnsi="Times New Roman" w:cs="Times New Roman"/>
            <w:sz w:val="28"/>
            <w:szCs w:val="28"/>
          </w:rPr>
          <w:t>www.torgi.gov.ru</w:t>
        </w:r>
      </w:hyperlink>
      <w:r w:rsidR="003C4A41" w:rsidRPr="0060546B">
        <w:rPr>
          <w:rFonts w:ascii="Times New Roman" w:hAnsi="Times New Roman" w:cs="Times New Roman"/>
          <w:sz w:val="28"/>
          <w:szCs w:val="28"/>
        </w:rPr>
        <w:t>.</w:t>
      </w:r>
      <w:r w:rsidR="0060546B" w:rsidRPr="00DC55DC">
        <w:rPr>
          <w:sz w:val="28"/>
          <w:szCs w:val="28"/>
        </w:rPr>
        <w:t xml:space="preserve"> </w:t>
      </w:r>
    </w:p>
    <w:p w:rsidR="0060546B" w:rsidRPr="005249BD" w:rsidRDefault="0060546B" w:rsidP="0060546B">
      <w:pPr>
        <w:jc w:val="both"/>
        <w:rPr>
          <w:sz w:val="28"/>
          <w:szCs w:val="28"/>
        </w:rPr>
      </w:pPr>
      <w:r>
        <w:rPr>
          <w:sz w:val="28"/>
          <w:szCs w:val="28"/>
        </w:rPr>
        <w:t xml:space="preserve">          </w:t>
      </w:r>
      <w:r w:rsidR="006B106C">
        <w:rPr>
          <w:sz w:val="28"/>
          <w:szCs w:val="28"/>
        </w:rPr>
        <w:t>5</w:t>
      </w:r>
      <w:r w:rsidRPr="005249BD">
        <w:rPr>
          <w:sz w:val="28"/>
          <w:szCs w:val="28"/>
        </w:rPr>
        <w:t xml:space="preserve">. Настоящее постановление вступает в силу с момента </w:t>
      </w:r>
      <w:r>
        <w:rPr>
          <w:sz w:val="28"/>
          <w:szCs w:val="28"/>
        </w:rPr>
        <w:t>его обнародования</w:t>
      </w:r>
      <w:r w:rsidRPr="005249BD">
        <w:rPr>
          <w:sz w:val="28"/>
          <w:szCs w:val="28"/>
        </w:rPr>
        <w:t>.</w:t>
      </w:r>
    </w:p>
    <w:p w:rsidR="0060546B" w:rsidRPr="00D45B70" w:rsidRDefault="0060546B" w:rsidP="0060546B">
      <w:pPr>
        <w:ind w:firstLine="567"/>
        <w:jc w:val="both"/>
        <w:rPr>
          <w:sz w:val="28"/>
          <w:szCs w:val="28"/>
        </w:rPr>
      </w:pPr>
      <w:r>
        <w:rPr>
          <w:sz w:val="28"/>
          <w:szCs w:val="28"/>
        </w:rPr>
        <w:t xml:space="preserve">   </w:t>
      </w:r>
      <w:r w:rsidR="006B106C">
        <w:rPr>
          <w:sz w:val="28"/>
          <w:szCs w:val="28"/>
        </w:rPr>
        <w:t>6</w:t>
      </w:r>
      <w:r>
        <w:rPr>
          <w:sz w:val="28"/>
          <w:szCs w:val="28"/>
        </w:rPr>
        <w:t>. Контроль за исполнением    настоящего     постановлению оставляю за собой.</w:t>
      </w:r>
    </w:p>
    <w:p w:rsidR="0060546B" w:rsidRDefault="0060546B" w:rsidP="0060546B">
      <w:pPr>
        <w:pStyle w:val="ConsPlusNormal"/>
        <w:jc w:val="both"/>
        <w:rPr>
          <w:rFonts w:ascii="Times New Roman" w:hAnsi="Times New Roman" w:cs="Times New Roman"/>
          <w:sz w:val="28"/>
          <w:szCs w:val="28"/>
        </w:rPr>
      </w:pPr>
    </w:p>
    <w:p w:rsidR="006B106C" w:rsidRDefault="006B106C" w:rsidP="0060546B">
      <w:pPr>
        <w:pStyle w:val="ConsPlusNormal"/>
        <w:jc w:val="both"/>
        <w:rPr>
          <w:rFonts w:ascii="Times New Roman" w:hAnsi="Times New Roman" w:cs="Times New Roman"/>
          <w:sz w:val="28"/>
          <w:szCs w:val="28"/>
        </w:rPr>
      </w:pPr>
    </w:p>
    <w:p w:rsidR="006B106C" w:rsidRPr="0060546B" w:rsidRDefault="006B106C" w:rsidP="0060546B">
      <w:pPr>
        <w:pStyle w:val="ConsPlusNormal"/>
        <w:jc w:val="both"/>
        <w:rPr>
          <w:rFonts w:ascii="Times New Roman" w:hAnsi="Times New Roman" w:cs="Times New Roman"/>
          <w:sz w:val="28"/>
          <w:szCs w:val="28"/>
        </w:rPr>
      </w:pPr>
    </w:p>
    <w:p w:rsidR="003C4A41" w:rsidRDefault="0060546B" w:rsidP="003C4A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Глава Мундыбашского</w:t>
      </w:r>
    </w:p>
    <w:p w:rsidR="0060546B" w:rsidRPr="0060546B" w:rsidRDefault="0060546B" w:rsidP="003C4A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гордского поселения                                         </w:t>
      </w:r>
      <w:r w:rsidR="006B106C">
        <w:rPr>
          <w:rFonts w:ascii="Times New Roman" w:hAnsi="Times New Roman" w:cs="Times New Roman"/>
          <w:sz w:val="28"/>
          <w:szCs w:val="28"/>
        </w:rPr>
        <w:t xml:space="preserve">             </w:t>
      </w:r>
      <w:r>
        <w:rPr>
          <w:rFonts w:ascii="Times New Roman" w:hAnsi="Times New Roman" w:cs="Times New Roman"/>
          <w:sz w:val="28"/>
          <w:szCs w:val="28"/>
        </w:rPr>
        <w:t xml:space="preserve">  В.В. Камольцев</w:t>
      </w:r>
    </w:p>
    <w:p w:rsidR="003C4A41" w:rsidRDefault="003C4A41" w:rsidP="003C4A41">
      <w:pPr>
        <w:pStyle w:val="ConsPlusNormal"/>
        <w:ind w:firstLine="540"/>
        <w:jc w:val="both"/>
      </w:pPr>
    </w:p>
    <w:p w:rsidR="006B106C" w:rsidRDefault="006B106C" w:rsidP="003C4A41">
      <w:pPr>
        <w:pStyle w:val="ConsPlusNormal"/>
        <w:jc w:val="right"/>
        <w:outlineLvl w:val="0"/>
        <w:rPr>
          <w:rFonts w:ascii="Times New Roman" w:hAnsi="Times New Roman" w:cs="Times New Roman"/>
          <w:sz w:val="28"/>
          <w:szCs w:val="28"/>
        </w:rPr>
      </w:pPr>
    </w:p>
    <w:p w:rsidR="003C4A41" w:rsidRPr="0060546B" w:rsidRDefault="003C4A41" w:rsidP="003C4A41">
      <w:pPr>
        <w:pStyle w:val="ConsPlusNormal"/>
        <w:jc w:val="right"/>
        <w:outlineLvl w:val="0"/>
        <w:rPr>
          <w:rFonts w:ascii="Times New Roman" w:hAnsi="Times New Roman" w:cs="Times New Roman"/>
          <w:sz w:val="28"/>
          <w:szCs w:val="28"/>
        </w:rPr>
      </w:pPr>
      <w:r w:rsidRPr="0060546B">
        <w:rPr>
          <w:rFonts w:ascii="Times New Roman" w:hAnsi="Times New Roman" w:cs="Times New Roman"/>
          <w:sz w:val="28"/>
          <w:szCs w:val="28"/>
        </w:rPr>
        <w:t>Утверждено</w:t>
      </w:r>
    </w:p>
    <w:p w:rsidR="003C4A41" w:rsidRPr="0060546B" w:rsidRDefault="003C4A41" w:rsidP="003C4A41">
      <w:pPr>
        <w:pStyle w:val="ConsPlusNormal"/>
        <w:jc w:val="right"/>
        <w:rPr>
          <w:rFonts w:ascii="Times New Roman" w:hAnsi="Times New Roman" w:cs="Times New Roman"/>
          <w:sz w:val="28"/>
          <w:szCs w:val="28"/>
        </w:rPr>
      </w:pPr>
      <w:r w:rsidRPr="0060546B">
        <w:rPr>
          <w:rFonts w:ascii="Times New Roman" w:hAnsi="Times New Roman" w:cs="Times New Roman"/>
          <w:sz w:val="28"/>
          <w:szCs w:val="28"/>
        </w:rPr>
        <w:t>постановлением администрации</w:t>
      </w:r>
    </w:p>
    <w:p w:rsidR="003C4A41" w:rsidRPr="0060546B" w:rsidRDefault="0060546B" w:rsidP="003C4A41">
      <w:pPr>
        <w:pStyle w:val="ConsPlusNormal"/>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rsidR="003C4A41" w:rsidRPr="0060546B" w:rsidRDefault="003C4A41" w:rsidP="003C4A41">
      <w:pPr>
        <w:pStyle w:val="ConsPlusNormal"/>
        <w:jc w:val="right"/>
        <w:rPr>
          <w:rFonts w:ascii="Times New Roman" w:hAnsi="Times New Roman" w:cs="Times New Roman"/>
          <w:sz w:val="28"/>
          <w:szCs w:val="28"/>
        </w:rPr>
      </w:pPr>
      <w:r w:rsidRPr="0060546B">
        <w:rPr>
          <w:rFonts w:ascii="Times New Roman" w:hAnsi="Times New Roman" w:cs="Times New Roman"/>
          <w:sz w:val="28"/>
          <w:szCs w:val="28"/>
        </w:rPr>
        <w:t xml:space="preserve">от </w:t>
      </w:r>
      <w:r w:rsidR="00D0549A">
        <w:rPr>
          <w:rFonts w:ascii="Times New Roman" w:hAnsi="Times New Roman" w:cs="Times New Roman"/>
          <w:sz w:val="28"/>
          <w:szCs w:val="28"/>
        </w:rPr>
        <w:t xml:space="preserve">«28» </w:t>
      </w:r>
      <w:r w:rsidR="0060546B">
        <w:rPr>
          <w:rFonts w:ascii="Times New Roman" w:hAnsi="Times New Roman" w:cs="Times New Roman"/>
          <w:sz w:val="28"/>
          <w:szCs w:val="28"/>
        </w:rPr>
        <w:t xml:space="preserve">сентября 2016 г. N </w:t>
      </w:r>
      <w:r w:rsidR="00D0549A">
        <w:rPr>
          <w:rFonts w:ascii="Times New Roman" w:hAnsi="Times New Roman" w:cs="Times New Roman"/>
          <w:sz w:val="28"/>
          <w:szCs w:val="28"/>
        </w:rPr>
        <w:t>31-п</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jc w:val="center"/>
        <w:rPr>
          <w:rFonts w:ascii="Times New Roman" w:hAnsi="Times New Roman" w:cs="Times New Roman"/>
          <w:b/>
          <w:bCs/>
          <w:sz w:val="28"/>
          <w:szCs w:val="28"/>
        </w:rPr>
      </w:pPr>
      <w:bookmarkStart w:id="0" w:name="Par22"/>
      <w:bookmarkEnd w:id="0"/>
      <w:r w:rsidRPr="0060546B">
        <w:rPr>
          <w:rFonts w:ascii="Times New Roman" w:hAnsi="Times New Roman" w:cs="Times New Roman"/>
          <w:b/>
          <w:bCs/>
          <w:sz w:val="28"/>
          <w:szCs w:val="28"/>
        </w:rPr>
        <w:t>ПОЛОЖЕНИЕ</w:t>
      </w:r>
    </w:p>
    <w:p w:rsidR="003C4A41" w:rsidRPr="0060546B" w:rsidRDefault="003C4A41" w:rsidP="003C4A41">
      <w:pPr>
        <w:pStyle w:val="ConsPlusNormal"/>
        <w:jc w:val="center"/>
        <w:rPr>
          <w:rFonts w:ascii="Times New Roman" w:hAnsi="Times New Roman" w:cs="Times New Roman"/>
          <w:b/>
          <w:bCs/>
          <w:sz w:val="28"/>
          <w:szCs w:val="28"/>
        </w:rPr>
      </w:pPr>
      <w:r w:rsidRPr="0060546B">
        <w:rPr>
          <w:rFonts w:ascii="Times New Roman" w:hAnsi="Times New Roman" w:cs="Times New Roman"/>
          <w:b/>
          <w:bCs/>
          <w:sz w:val="28"/>
          <w:szCs w:val="28"/>
        </w:rPr>
        <w:t>ОБ ОРГАНИЗАЦИИ И ПРОВЕДЕНИИ ТОРГОВ (КОНКУРСОВ, АУКЦИОНОВ)</w:t>
      </w:r>
    </w:p>
    <w:p w:rsidR="003C4A41" w:rsidRPr="0060546B" w:rsidRDefault="003C4A41" w:rsidP="003C4A41">
      <w:pPr>
        <w:pStyle w:val="ConsPlusNormal"/>
        <w:jc w:val="center"/>
        <w:rPr>
          <w:rFonts w:ascii="Times New Roman" w:hAnsi="Times New Roman" w:cs="Times New Roman"/>
          <w:b/>
          <w:bCs/>
          <w:sz w:val="28"/>
          <w:szCs w:val="28"/>
        </w:rPr>
      </w:pPr>
      <w:r w:rsidRPr="0060546B">
        <w:rPr>
          <w:rFonts w:ascii="Times New Roman" w:hAnsi="Times New Roman" w:cs="Times New Roman"/>
          <w:b/>
          <w:bCs/>
          <w:sz w:val="28"/>
          <w:szCs w:val="28"/>
        </w:rPr>
        <w:t>ПО ПРОДАЖЕ ЗЕМЕЛЬНЫХ УЧАСТКОВ ИЛИ ПРАВА НА ЗАКЛЮЧЕНИЕ</w:t>
      </w:r>
    </w:p>
    <w:p w:rsidR="003C4A41" w:rsidRPr="0060546B" w:rsidRDefault="003C4A41" w:rsidP="004F24E1">
      <w:pPr>
        <w:pStyle w:val="ConsPlusNormal"/>
        <w:jc w:val="center"/>
        <w:rPr>
          <w:rFonts w:ascii="Times New Roman" w:hAnsi="Times New Roman" w:cs="Times New Roman"/>
          <w:b/>
          <w:bCs/>
          <w:sz w:val="28"/>
          <w:szCs w:val="28"/>
        </w:rPr>
      </w:pPr>
      <w:r w:rsidRPr="0060546B">
        <w:rPr>
          <w:rFonts w:ascii="Times New Roman" w:hAnsi="Times New Roman" w:cs="Times New Roman"/>
          <w:b/>
          <w:bCs/>
          <w:sz w:val="28"/>
          <w:szCs w:val="28"/>
        </w:rPr>
        <w:t xml:space="preserve">ДОГОВОРОВ АРЕНДЫ НА ТЕРРИТОРИИ </w:t>
      </w:r>
      <w:r w:rsidR="004F24E1">
        <w:rPr>
          <w:rFonts w:ascii="Times New Roman" w:hAnsi="Times New Roman" w:cs="Times New Roman"/>
          <w:b/>
          <w:bCs/>
          <w:sz w:val="28"/>
          <w:szCs w:val="28"/>
        </w:rPr>
        <w:t>МУНИЦИПАЛЬНОГО ОБРАЗОВАНИЯ</w:t>
      </w:r>
      <w:r w:rsidRPr="0060546B">
        <w:rPr>
          <w:rFonts w:ascii="Times New Roman" w:hAnsi="Times New Roman" w:cs="Times New Roman"/>
          <w:b/>
          <w:bCs/>
          <w:sz w:val="28"/>
          <w:szCs w:val="28"/>
        </w:rPr>
        <w:t xml:space="preserve"> "</w:t>
      </w:r>
      <w:r w:rsidR="004F24E1">
        <w:rPr>
          <w:rFonts w:ascii="Times New Roman" w:hAnsi="Times New Roman" w:cs="Times New Roman"/>
          <w:b/>
          <w:bCs/>
          <w:sz w:val="28"/>
          <w:szCs w:val="28"/>
        </w:rPr>
        <w:t>МУНДЫБАШСКОЕ ГОРОДСКОЕ ПОСЕЛЕНИЕ</w:t>
      </w:r>
      <w:r w:rsidRPr="0060546B">
        <w:rPr>
          <w:rFonts w:ascii="Times New Roman" w:hAnsi="Times New Roman" w:cs="Times New Roman"/>
          <w:b/>
          <w:bCs/>
          <w:sz w:val="28"/>
          <w:szCs w:val="28"/>
        </w:rPr>
        <w:t>"</w:t>
      </w:r>
    </w:p>
    <w:p w:rsidR="003C4A41" w:rsidRPr="0060546B" w:rsidRDefault="003C4A41" w:rsidP="003C4A41">
      <w:pPr>
        <w:pStyle w:val="ConsPlusNormal"/>
        <w:jc w:val="center"/>
        <w:rPr>
          <w:rFonts w:ascii="Times New Roman" w:hAnsi="Times New Roman" w:cs="Times New Roman"/>
          <w:sz w:val="28"/>
          <w:szCs w:val="28"/>
        </w:rPr>
      </w:pPr>
    </w:p>
    <w:p w:rsidR="003C4A41" w:rsidRPr="0060546B" w:rsidRDefault="003C4A41" w:rsidP="003C4A41">
      <w:pPr>
        <w:pStyle w:val="ConsPlusNormal"/>
        <w:jc w:val="center"/>
        <w:outlineLvl w:val="1"/>
        <w:rPr>
          <w:rFonts w:ascii="Times New Roman" w:hAnsi="Times New Roman" w:cs="Times New Roman"/>
          <w:sz w:val="28"/>
          <w:szCs w:val="28"/>
        </w:rPr>
      </w:pPr>
      <w:r w:rsidRPr="0060546B">
        <w:rPr>
          <w:rFonts w:ascii="Times New Roman" w:hAnsi="Times New Roman" w:cs="Times New Roman"/>
          <w:sz w:val="28"/>
          <w:szCs w:val="28"/>
        </w:rPr>
        <w:t>I. Общие положения</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1. Настоящее Положение определяет порядок организации и проведения </w:t>
      </w:r>
      <w:hyperlink r:id="rId9" w:history="1">
        <w:r w:rsidRPr="0060546B">
          <w:rPr>
            <w:rFonts w:ascii="Times New Roman" w:hAnsi="Times New Roman" w:cs="Times New Roman"/>
            <w:color w:val="0000FF"/>
            <w:sz w:val="28"/>
            <w:szCs w:val="28"/>
          </w:rPr>
          <w:t>торгов</w:t>
        </w:r>
      </w:hyperlink>
      <w:r w:rsidRPr="0060546B">
        <w:rPr>
          <w:rFonts w:ascii="Times New Roman" w:hAnsi="Times New Roman" w:cs="Times New Roman"/>
          <w:sz w:val="28"/>
          <w:szCs w:val="28"/>
        </w:rPr>
        <w:t xml:space="preserve"> (конкурсов, аукционов) по продаже находящихся в муниципальной собственности земельных участков или права на заключение договоров аренды таких земельных участков (далее именуются - торги).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 Торги являются открытыми по составу участников и проводятся в форме аукциона или конкурса. При этом аукцион может быть открытым или закрытым по форме подачи предложений о цене или размере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Торги проводятся в форме конкурса в случае необходимости установления собственником земельного участка условий (обязанностей) по использованию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3. При продаже находящихся в муниципальной собственности земельных участков или права на заключение договоров аренды таких земельных участков организатор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определяет место, даты и время начала и окончания приема заявок об участии в торгах (далее именуются - заявки), место, дату и время определения участников торгов, место и срок подведения итогов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организует подготовку и публикацию извещения о проведении торгов (или об отказе в их проведении), а также информации о результатах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выдает необходимые материалы и соответствующие документы юридическим и физическим лицам, намеревающимся принять участие в торгах (далее именуются - претенденты);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г) принимает заявки и документы от претендентов, а также предложения при проведении конкурса или аукциона, закрытого по форме подачи предложений о цене или размере арендной платы, организует регистрацию заявок в журнале приема заявок, обеспечивает сохранность представленных заявок, документов и предложений, а также конфиденциальность сведений о лицах, подавших заявки и предложения, и содержания представленных ими документов до момента их </w:t>
      </w:r>
      <w:r w:rsidRPr="0060546B">
        <w:rPr>
          <w:rFonts w:ascii="Times New Roman" w:hAnsi="Times New Roman" w:cs="Times New Roman"/>
          <w:sz w:val="28"/>
          <w:szCs w:val="28"/>
        </w:rPr>
        <w:lastRenderedPageBreak/>
        <w:t>оглашения при проведении конкурса или аукциона, закрытого по форме подачи предложений о цене или размере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д) организует осмотр земельных участков на местности;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е) проверяет правильность оформления документов, представленных претендентами;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ж) принимает решение о признании претендентов участниками торгов или об отказе в допуске к участию в торгах по основаниям, установленным настоящим Положением, и уведомляет претендентов о принятом решении;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з) определяет победителя торгов и оформляет протокол о результатах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и) готовит проекты договоров купли-продажи земельных участков;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к) подписывает от имени собственника договоры купли-продажи земельных участков по результатам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л) готовит проекты договоров аренды земельных участков по результатам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м) подписывает от имени собственника договоры аренды земельных участков по результатам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н) осуществляет иные предусмотренные настоящим Положением функции.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5. При продаже находящихся в муниципальной собственности земельных участков или права на заключение договоров аренды таких земельных участков функции организатора торгов определяются органом местного самоуправления.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6. Задаток для участия в торгах определяется в размере не менее 20 процентов начальной цены земельного участка или начального размера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7. Решение об отказе в проведении торгов может быть принято организатором торгов в сроки, предусмотренные гражданским законодательством Российской Федерации, о чем он извещает участников торгов не позднее 5 дней со дня принятия данного решения и возвращает в 3-дневный срок внесенные ими задатки.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Последствия отказа от проведения торгов определяются в соответствии с гражданским законодательством Российской Федерации.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8. Извещение о проведении торгов должно быть опубликовано в средствах массовой информации, определенных Правительством Российской Федерации органом местного самоуправления, не менее чем за 30 дней до даты проведения торгов и содержать следующие сведения: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форма торгов и подачи предложений о цене или размере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срок принятия решения об отказе в проведении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г) наименование органа местного самоуправления, принявшего решение о проведении торгов, реквизиты указанного решения;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д) наименование организатора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е) начальная цена предмета торгов или начальный размер арендной платы, "шаг аукциона", размер задатка и реквизиты счета для его перечисления;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lastRenderedPageBreak/>
        <w:t>ж)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з) условия </w:t>
      </w:r>
      <w:r w:rsidR="004F24E1">
        <w:rPr>
          <w:rFonts w:ascii="Times New Roman" w:hAnsi="Times New Roman" w:cs="Times New Roman"/>
          <w:sz w:val="28"/>
          <w:szCs w:val="28"/>
        </w:rPr>
        <w:t>торгов</w:t>
      </w:r>
      <w:r w:rsidRPr="0060546B">
        <w:rPr>
          <w:rFonts w:ascii="Times New Roman" w:hAnsi="Times New Roman" w:cs="Times New Roman"/>
          <w:sz w:val="28"/>
          <w:szCs w:val="28"/>
        </w:rPr>
        <w:t>;</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и) место, дата, время и порядок определения участников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к) место и срок подведения итогов торгов, порядок определения победителей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л) срок заключения договора купли-продажи или аренды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м) дата, время и порядок осмотра земельного участка на местности;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н) проект договора купли-продажи или аренды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о) сведения о сроке уплаты стоимости, если земельный участок продается в кредит (с отсрочкой платежа), а также о порядке, сроках и размерах платежей, если земельный участок продается в рассрочку.</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9. Извещение об отказе в проведении торгов публикуется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jc w:val="center"/>
        <w:outlineLvl w:val="1"/>
        <w:rPr>
          <w:rFonts w:ascii="Times New Roman" w:hAnsi="Times New Roman" w:cs="Times New Roman"/>
          <w:sz w:val="28"/>
          <w:szCs w:val="28"/>
        </w:rPr>
      </w:pPr>
      <w:r w:rsidRPr="0060546B">
        <w:rPr>
          <w:rFonts w:ascii="Times New Roman" w:hAnsi="Times New Roman" w:cs="Times New Roman"/>
          <w:sz w:val="28"/>
          <w:szCs w:val="28"/>
        </w:rPr>
        <w:t>II. Условия участия в торгах</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10. 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по форме, утверждаемой организатором торгов,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приобретаемых на торгах земельных участков или права на заключение договоров аренды таких земельных участков и иные документы в соответствии с перечнем, опубликованным в извещении о проведении торгов. Заявка и опись представленных документов составляются в 2-х экземплярах, один из которых остается у организатора торгов, другой - у претендента.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Один претендент имеет право подать только одну заявку на участие в торгах.</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w:t>
      </w:r>
      <w:r w:rsidRPr="0060546B">
        <w:rPr>
          <w:rFonts w:ascii="Times New Roman" w:hAnsi="Times New Roman" w:cs="Times New Roman"/>
          <w:sz w:val="28"/>
          <w:szCs w:val="28"/>
        </w:rPr>
        <w:lastRenderedPageBreak/>
        <w:t>организатором торгов делается отметка о принятии заявки с указанием номера, даты и времени подачи документов.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11.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12. 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Организатор торгов обязан возвратить внесенный задаток претенденту в течение 3-х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13. Для участия в торгах претендент вносит задаток на указанный в извещении о проведении торгов счет (счета) организатора торгов. Документом, подтверждающим поступление задатка на счет (счета) организатора торгов, является выписка (выписки) со счета (счетов) организатора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14. В день определения участников торгов, установленный в извещении о проведении торгов, организатор торгов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15. Претендент не допускается к участию в торгах по следующим основаниям:</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муниципальной собственности;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заявка подана лицом, не уполномоченным претендентом на осуществление таких действий;</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г) не подтверждено поступление в установленный срок задатка на счет (счета), указанный в извещении о проведении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16. Организатор торгов обязан вернуть внесенный задаток претенденту, не допущенному к участию в торгах, в течение 3-х банковских дней со дня оформления протокола о признании претендентов участниками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lastRenderedPageBreak/>
        <w:t>17. Претенденты, признанные участниками торгов, и претенденты, не допущенные к участию в торгах,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18. Претендент приобретает статус участника торгов с момента оформления организатором торгов протокола о признании претендентов участниками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19. При проведении конкурса или аукциона, закрытого по форме подачи предложений о цене или размере арендной платы, предложение представляется: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претендентом в день подачи заявки или в любой день до дня окончания срока приема заявок в месте и час, установленные в извещении о проведении торгов для подачи заявок;</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участником торгов непосредственно в день проведения торгов, но до начала рассмотрения предложений.</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20. В случае если: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претендент при подаче заявки заявит о своем намерении подать предложение в любой день до дня окончания срока приема заявок или непосредственно перед началом проведения торгов, организатором торгов делается отметка в журнале приема заявок и выдается претенденту соответствующая выписка;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участник торгов отзовет принятую организатором торгов заявку, предложение считается неподанным.</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21. Отказ претенденту в приеме заявки на участие в торгах лишает его права представить предложение.</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jc w:val="center"/>
        <w:outlineLvl w:val="1"/>
        <w:rPr>
          <w:rFonts w:ascii="Times New Roman" w:hAnsi="Times New Roman" w:cs="Times New Roman"/>
          <w:sz w:val="28"/>
          <w:szCs w:val="28"/>
        </w:rPr>
      </w:pPr>
      <w:r w:rsidRPr="0060546B">
        <w:rPr>
          <w:rFonts w:ascii="Times New Roman" w:hAnsi="Times New Roman" w:cs="Times New Roman"/>
          <w:sz w:val="28"/>
          <w:szCs w:val="28"/>
        </w:rPr>
        <w:t>III. Порядок проведения торгов</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22. Торги проводятся в указанном в извещении о проведении торгов месте, в соответствующие день и час.</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23. Аукцион, открытый по форме подачи предложений о цене или размере арендной платы, проводится в следующем порядке:</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аукцион ведет аукционист;</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"Шаг аукциона" устанавливается в размере от 1 до 5 процентов начальной цены земельного участка или начального размера арендной платы и не изменяется в течение всего аукциона: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г) каждую последующую цену или размер арендной платы аукционист назначает путем увеличения текущей цены или размера арендной платы на "шаг </w:t>
      </w:r>
      <w:r w:rsidRPr="0060546B">
        <w:rPr>
          <w:rFonts w:ascii="Times New Roman" w:hAnsi="Times New Roman" w:cs="Times New Roman"/>
          <w:sz w:val="28"/>
          <w:szCs w:val="28"/>
        </w:rPr>
        <w:lastRenderedPageBreak/>
        <w:t>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24. Конкурс или аукцион, закрытый по форме подачи предложений о цене или размере арендной платы, проводится в следующем порядке:</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организатор торгов принимает предложения от участников торгов, которые пожелали представить их непосредственно перед началом проведения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Организатор торгов разъясняет участникам торгов их право на представление других предложений непосредственно до начала проведения торгов. На торгах рассматривается предложение, которое участник торгов подал последним;</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перед вскрытием запечатанных конвертов с предложениями в установленные в извещении о проведении торгов день и час организатор торгов проверяет их целость, что фиксируется в протоколе о результатах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При вскрытии конвертов и оглашении предложений помимо участника торгов, предложение которого рассматривается, могут присутствовать остальные участники торгов или их представители, имеющие доверенность, а также с разрешения организатора торгов представители средств массовой информации.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Предложения должны быть изложены на русском языке и подписаны участником торгов (его представителем). Цена или размер арендной платы указывается числом и прописью. В случае если числом и прописью указаны разные цены или размеры арендной платы, организатор торгов принимает во внимание цену или размер арендной платы, указанные прописью. Предложения, содержащие цену или размер арендной платы ниже начальных, не рассматриваются;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победителем конкурса признается участник торгов, предложивший наибольшую цену или наибольший размер арендной платы при условии выполнения таким победителем условий конкурса, а победителем аукциона, закрытого по форме подачи предложений о цене или размере арендной платы, - участник торгов, предложивший наибольшую цену или наибольший размер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При равенстве предложений победителем признается тот участник торгов, чья заявка была подана раньше;</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lastRenderedPageBreak/>
        <w:t>г) организатор торгов объявляет о принятом решении в месте и в день проведения торгов, а также письменно извещает в 5-дневный срок всех участников торгов о принятом решении.</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jc w:val="center"/>
        <w:outlineLvl w:val="1"/>
        <w:rPr>
          <w:rFonts w:ascii="Times New Roman" w:hAnsi="Times New Roman" w:cs="Times New Roman"/>
          <w:sz w:val="28"/>
          <w:szCs w:val="28"/>
        </w:rPr>
      </w:pPr>
      <w:r w:rsidRPr="0060546B">
        <w:rPr>
          <w:rFonts w:ascii="Times New Roman" w:hAnsi="Times New Roman" w:cs="Times New Roman"/>
          <w:sz w:val="28"/>
          <w:szCs w:val="28"/>
        </w:rPr>
        <w:t>IV. Оформление результатов торгов</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25. Результаты торгов оформляются протоколом, который подписывается организатором торгов, аукционистом (при проведении аукциона, открытого по форме подачи предложений о цене или размере арендной платы)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 В протоколе указываются: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регистрационный номер предмета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местоположение (адрес), кадастровый номер земельного участка, данные о государственной регистрации прав на земельный участок;</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предложения участников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г) имя (наименование) победителя (реквизиты юридического лица или паспортные данные гражданина);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д) цена приобретаемого в собственность земельного участка или размер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е) срок уплаты стоимости, если земельный участок продается в кредит (с отсрочкой платежа);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ж) порядок, сроки и размеры платежей, если земельный участок продается в рассрочку (график платежей).</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26. Протокол о результатах торгов является основанием для заключения с победителем торгов договора купли-продажи или аренды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Договор подлежит заключению в срок не позднее 5 дней со дня подписания протокола.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27. Внесенный победителем торгов задаток засчитывается в оплату приобретаемого в собственность земельного участка или в счет арендной платы.</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Организатор торгов обязан в течение 3-х банковских дней со дня подписания протокола о результатах торгов возвратить задаток участникам торгов, которые не выиграли их.</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28. 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законодательством Российской Федерации.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29. 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 Информация включает в себя: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наименование органа местного самоуправления, принявших решение о проведении торгов, реквизиты указанного решения;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наименование организатора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имя (наименование) победителя торгов;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lastRenderedPageBreak/>
        <w:t>г) местоположение (адрес), площадь, границы, кадастровый номер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jc w:val="center"/>
        <w:outlineLvl w:val="1"/>
        <w:rPr>
          <w:rFonts w:ascii="Times New Roman" w:hAnsi="Times New Roman" w:cs="Times New Roman"/>
          <w:sz w:val="28"/>
          <w:szCs w:val="28"/>
        </w:rPr>
      </w:pPr>
      <w:r w:rsidRPr="0060546B">
        <w:rPr>
          <w:rFonts w:ascii="Times New Roman" w:hAnsi="Times New Roman" w:cs="Times New Roman"/>
          <w:sz w:val="28"/>
          <w:szCs w:val="28"/>
        </w:rPr>
        <w:t>V. Признание торгов несостоявшимися</w:t>
      </w:r>
    </w:p>
    <w:p w:rsidR="003C4A41" w:rsidRPr="0060546B" w:rsidRDefault="003C4A41" w:rsidP="003C4A41">
      <w:pPr>
        <w:pStyle w:val="ConsPlusNormal"/>
        <w:ind w:firstLine="540"/>
        <w:jc w:val="both"/>
        <w:rPr>
          <w:rFonts w:ascii="Times New Roman" w:hAnsi="Times New Roman" w:cs="Times New Roman"/>
          <w:sz w:val="28"/>
          <w:szCs w:val="28"/>
        </w:rPr>
      </w:pP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30. Торги по каждому выставленному предмету торгов признаются несостоявшимися в случае, если:</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а) в торгах участвовало менее 2-х участников;</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б) ни один из участников торгов при проведении аукциона,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в) ни один из участников торгов при проведении конкурса или аукциона, закрытого по форме подачи предложений о цене или размере арендной платы, в соответствии с решением организатора торгов не был признан победителем;</w:t>
      </w:r>
    </w:p>
    <w:p w:rsidR="003C4A41" w:rsidRPr="0060546B" w:rsidRDefault="003C4A41" w:rsidP="003C4A41">
      <w:pPr>
        <w:pStyle w:val="ConsPlusNormal"/>
        <w:ind w:firstLine="540"/>
        <w:jc w:val="both"/>
        <w:rPr>
          <w:rFonts w:ascii="Times New Roman" w:hAnsi="Times New Roman" w:cs="Times New Roman"/>
          <w:sz w:val="28"/>
          <w:szCs w:val="28"/>
        </w:rPr>
      </w:pPr>
      <w:bookmarkStart w:id="1" w:name="Par144"/>
      <w:bookmarkEnd w:id="1"/>
      <w:r w:rsidRPr="0060546B">
        <w:rPr>
          <w:rFonts w:ascii="Times New Roman" w:hAnsi="Times New Roman" w:cs="Times New Roman"/>
          <w:sz w:val="28"/>
          <w:szCs w:val="28"/>
        </w:rPr>
        <w:t>г) победитель торгов уклонился от подписания протокола о результатах торгов, заключения договора купли-продажи или аренды земельного участка.</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 xml:space="preserve">31. Организатор торгов обязан в течение 3-х банковских дней со дня подписания протокола о результатах торгов возвратить внесенный участниками несостоявшихся торгов задаток. В случае, предусмотренном </w:t>
      </w:r>
      <w:hyperlink w:anchor="Par144" w:history="1">
        <w:r w:rsidRPr="0060546B">
          <w:rPr>
            <w:rFonts w:ascii="Times New Roman" w:hAnsi="Times New Roman" w:cs="Times New Roman"/>
            <w:color w:val="0000FF"/>
            <w:sz w:val="28"/>
            <w:szCs w:val="28"/>
          </w:rPr>
          <w:t>подпунктом "г" пункта 30</w:t>
        </w:r>
      </w:hyperlink>
      <w:r w:rsidRPr="0060546B">
        <w:rPr>
          <w:rFonts w:ascii="Times New Roman" w:hAnsi="Times New Roman" w:cs="Times New Roman"/>
          <w:sz w:val="28"/>
          <w:szCs w:val="28"/>
        </w:rPr>
        <w:t xml:space="preserve"> настоящего Положения, внесенный победителем торгов задаток ему не возвращается.</w:t>
      </w:r>
    </w:p>
    <w:p w:rsidR="003C4A41" w:rsidRPr="0060546B" w:rsidRDefault="003C4A41" w:rsidP="003C4A41">
      <w:pPr>
        <w:pStyle w:val="ConsPlusNormal"/>
        <w:ind w:firstLine="540"/>
        <w:jc w:val="both"/>
        <w:rPr>
          <w:rFonts w:ascii="Times New Roman" w:hAnsi="Times New Roman" w:cs="Times New Roman"/>
          <w:sz w:val="28"/>
          <w:szCs w:val="28"/>
        </w:rPr>
      </w:pPr>
      <w:r w:rsidRPr="0060546B">
        <w:rPr>
          <w:rFonts w:ascii="Times New Roman" w:hAnsi="Times New Roman" w:cs="Times New Roman"/>
          <w:sz w:val="28"/>
          <w:szCs w:val="28"/>
        </w:rPr>
        <w:t>32. Организатор торгов в случае признания торгов несостоявшимися вправе объявить о повторном проведении торгов. При этом могут быть изменены их условия. Организатор торгов может снизить начальную цену земельного участка или начальный размер арендной платы и уменьшить "шаг аукциона" не более чем на 15 процентов без проведения повторной оценки.</w:t>
      </w:r>
    </w:p>
    <w:p w:rsidR="003C4A41" w:rsidRDefault="003C4A41" w:rsidP="003C4A41">
      <w:pPr>
        <w:pStyle w:val="ConsPlusNormal"/>
        <w:ind w:firstLine="540"/>
        <w:jc w:val="both"/>
      </w:pPr>
    </w:p>
    <w:p w:rsidR="003C4A41" w:rsidRDefault="003C4A41" w:rsidP="003C4A41">
      <w:pPr>
        <w:pStyle w:val="ConsPlusNormal"/>
        <w:ind w:firstLine="540"/>
        <w:jc w:val="both"/>
      </w:pPr>
    </w:p>
    <w:p w:rsidR="003C4A41" w:rsidRDefault="003C4A41" w:rsidP="003C4A41">
      <w:pPr>
        <w:pStyle w:val="ConsPlusNormal"/>
        <w:ind w:firstLine="540"/>
        <w:jc w:val="both"/>
      </w:pPr>
    </w:p>
    <w:p w:rsidR="003C4A41" w:rsidRDefault="003C4A41" w:rsidP="003C4A41">
      <w:pPr>
        <w:pStyle w:val="ConsPlusNormal"/>
        <w:ind w:firstLine="540"/>
        <w:jc w:val="both"/>
      </w:pPr>
    </w:p>
    <w:p w:rsidR="003C4A41" w:rsidRDefault="003C4A41" w:rsidP="003C4A41">
      <w:pPr>
        <w:pStyle w:val="ConsPlusNormal"/>
        <w:ind w:firstLine="540"/>
        <w:jc w:val="both"/>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3C4A41">
      <w:pPr>
        <w:pStyle w:val="ConsPlusNormal"/>
        <w:jc w:val="right"/>
        <w:outlineLvl w:val="0"/>
      </w:pPr>
    </w:p>
    <w:p w:rsidR="004F24E1" w:rsidRDefault="004F24E1" w:rsidP="00D0549A">
      <w:pPr>
        <w:pStyle w:val="ConsPlusNormal"/>
        <w:outlineLvl w:val="0"/>
      </w:pPr>
    </w:p>
    <w:p w:rsidR="00D0549A" w:rsidRDefault="00D0549A" w:rsidP="00D0549A">
      <w:pPr>
        <w:pStyle w:val="ConsPlusNormal"/>
        <w:outlineLvl w:val="0"/>
      </w:pPr>
    </w:p>
    <w:p w:rsidR="00D0549A" w:rsidRDefault="00D0549A" w:rsidP="00D0549A">
      <w:pPr>
        <w:pStyle w:val="ConsPlusNormal"/>
        <w:outlineLvl w:val="0"/>
      </w:pPr>
    </w:p>
    <w:p w:rsidR="00D0549A" w:rsidRDefault="00D0549A" w:rsidP="00D0549A">
      <w:pPr>
        <w:pStyle w:val="ConsPlusNormal"/>
        <w:outlineLvl w:val="0"/>
      </w:pPr>
    </w:p>
    <w:p w:rsidR="003C4A41" w:rsidRPr="004F24E1" w:rsidRDefault="003C4A41" w:rsidP="003C4A41">
      <w:pPr>
        <w:pStyle w:val="ConsPlusNormal"/>
        <w:jc w:val="right"/>
        <w:outlineLvl w:val="0"/>
        <w:rPr>
          <w:rFonts w:ascii="Times New Roman" w:hAnsi="Times New Roman" w:cs="Times New Roman"/>
          <w:sz w:val="28"/>
          <w:szCs w:val="28"/>
        </w:rPr>
      </w:pPr>
      <w:r w:rsidRPr="004F24E1">
        <w:rPr>
          <w:rFonts w:ascii="Times New Roman" w:hAnsi="Times New Roman" w:cs="Times New Roman"/>
          <w:sz w:val="28"/>
          <w:szCs w:val="28"/>
        </w:rPr>
        <w:lastRenderedPageBreak/>
        <w:t>Утвержден</w:t>
      </w:r>
    </w:p>
    <w:p w:rsidR="003C4A41" w:rsidRPr="004F24E1" w:rsidRDefault="003C4A41" w:rsidP="003C4A41">
      <w:pPr>
        <w:pStyle w:val="ConsPlusNormal"/>
        <w:jc w:val="right"/>
        <w:rPr>
          <w:rFonts w:ascii="Times New Roman" w:hAnsi="Times New Roman" w:cs="Times New Roman"/>
          <w:sz w:val="28"/>
          <w:szCs w:val="28"/>
        </w:rPr>
      </w:pPr>
      <w:r w:rsidRPr="004F24E1">
        <w:rPr>
          <w:rFonts w:ascii="Times New Roman" w:hAnsi="Times New Roman" w:cs="Times New Roman"/>
          <w:sz w:val="28"/>
          <w:szCs w:val="28"/>
        </w:rPr>
        <w:t>постановлением администрации</w:t>
      </w:r>
    </w:p>
    <w:p w:rsidR="003C4A41" w:rsidRPr="004F24E1" w:rsidRDefault="004F24E1" w:rsidP="003C4A41">
      <w:pPr>
        <w:pStyle w:val="ConsPlusNormal"/>
        <w:jc w:val="right"/>
        <w:rPr>
          <w:rFonts w:ascii="Times New Roman" w:hAnsi="Times New Roman" w:cs="Times New Roman"/>
          <w:sz w:val="28"/>
          <w:szCs w:val="28"/>
        </w:rPr>
      </w:pPr>
      <w:r>
        <w:rPr>
          <w:rFonts w:ascii="Times New Roman" w:hAnsi="Times New Roman" w:cs="Times New Roman"/>
          <w:sz w:val="28"/>
          <w:szCs w:val="28"/>
        </w:rPr>
        <w:t>Мундыбашского городского поселения</w:t>
      </w:r>
    </w:p>
    <w:p w:rsidR="003C4A41" w:rsidRPr="004F24E1" w:rsidRDefault="003C4A41" w:rsidP="003C4A41">
      <w:pPr>
        <w:pStyle w:val="ConsPlusNormal"/>
        <w:jc w:val="right"/>
        <w:rPr>
          <w:rFonts w:ascii="Times New Roman" w:hAnsi="Times New Roman" w:cs="Times New Roman"/>
          <w:sz w:val="28"/>
          <w:szCs w:val="28"/>
        </w:rPr>
      </w:pPr>
      <w:r w:rsidRPr="004F24E1">
        <w:rPr>
          <w:rFonts w:ascii="Times New Roman" w:hAnsi="Times New Roman" w:cs="Times New Roman"/>
          <w:sz w:val="28"/>
          <w:szCs w:val="28"/>
        </w:rPr>
        <w:t xml:space="preserve">от </w:t>
      </w:r>
      <w:r w:rsidR="00D0549A">
        <w:rPr>
          <w:rFonts w:ascii="Times New Roman" w:hAnsi="Times New Roman" w:cs="Times New Roman"/>
          <w:sz w:val="28"/>
          <w:szCs w:val="28"/>
        </w:rPr>
        <w:t>«28»</w:t>
      </w:r>
      <w:r w:rsidRPr="004F24E1">
        <w:rPr>
          <w:rFonts w:ascii="Times New Roman" w:hAnsi="Times New Roman" w:cs="Times New Roman"/>
          <w:sz w:val="28"/>
          <w:szCs w:val="28"/>
        </w:rPr>
        <w:t xml:space="preserve"> </w:t>
      </w:r>
      <w:r w:rsidR="004F24E1">
        <w:rPr>
          <w:rFonts w:ascii="Times New Roman" w:hAnsi="Times New Roman" w:cs="Times New Roman"/>
          <w:sz w:val="28"/>
          <w:szCs w:val="28"/>
        </w:rPr>
        <w:t>сентября 2016</w:t>
      </w:r>
      <w:r w:rsidRPr="004F24E1">
        <w:rPr>
          <w:rFonts w:ascii="Times New Roman" w:hAnsi="Times New Roman" w:cs="Times New Roman"/>
          <w:sz w:val="28"/>
          <w:szCs w:val="28"/>
        </w:rPr>
        <w:t xml:space="preserve"> г. N </w:t>
      </w:r>
      <w:r w:rsidR="00D0549A">
        <w:rPr>
          <w:rFonts w:ascii="Times New Roman" w:hAnsi="Times New Roman" w:cs="Times New Roman"/>
          <w:sz w:val="28"/>
          <w:szCs w:val="28"/>
        </w:rPr>
        <w:t>31-п</w:t>
      </w:r>
      <w:bookmarkStart w:id="2" w:name="_GoBack"/>
      <w:bookmarkEnd w:id="2"/>
    </w:p>
    <w:p w:rsidR="003C4A41" w:rsidRDefault="003C4A41" w:rsidP="003C4A41">
      <w:pPr>
        <w:pStyle w:val="ConsPlusNormal"/>
        <w:jc w:val="right"/>
      </w:pPr>
    </w:p>
    <w:p w:rsidR="003C4A41" w:rsidRPr="004F24E1" w:rsidRDefault="003C4A41" w:rsidP="003C4A41">
      <w:pPr>
        <w:pStyle w:val="ConsPlusNormal"/>
        <w:jc w:val="center"/>
        <w:rPr>
          <w:rFonts w:ascii="Times New Roman" w:hAnsi="Times New Roman" w:cs="Times New Roman"/>
          <w:b/>
          <w:bCs/>
          <w:sz w:val="28"/>
          <w:szCs w:val="28"/>
        </w:rPr>
      </w:pPr>
      <w:bookmarkStart w:id="3" w:name="Par157"/>
      <w:bookmarkEnd w:id="3"/>
      <w:r w:rsidRPr="004F24E1">
        <w:rPr>
          <w:rFonts w:ascii="Times New Roman" w:hAnsi="Times New Roman" w:cs="Times New Roman"/>
          <w:b/>
          <w:bCs/>
          <w:sz w:val="28"/>
          <w:szCs w:val="28"/>
        </w:rPr>
        <w:t>СОСТАВ</w:t>
      </w:r>
    </w:p>
    <w:p w:rsidR="003C4A41" w:rsidRPr="004F24E1" w:rsidRDefault="003C4A41" w:rsidP="003C4A41">
      <w:pPr>
        <w:pStyle w:val="ConsPlusNormal"/>
        <w:jc w:val="center"/>
        <w:rPr>
          <w:rFonts w:ascii="Times New Roman" w:hAnsi="Times New Roman" w:cs="Times New Roman"/>
          <w:b/>
          <w:bCs/>
          <w:sz w:val="28"/>
          <w:szCs w:val="28"/>
        </w:rPr>
      </w:pPr>
      <w:r w:rsidRPr="004F24E1">
        <w:rPr>
          <w:rFonts w:ascii="Times New Roman" w:hAnsi="Times New Roman" w:cs="Times New Roman"/>
          <w:b/>
          <w:bCs/>
          <w:sz w:val="28"/>
          <w:szCs w:val="28"/>
        </w:rPr>
        <w:t>КОМИССИИ ПО ПРОВЕДЕНИЮ ТОРГОВ (КОНКУРСОВ, АУКЦИОНОВ)</w:t>
      </w:r>
    </w:p>
    <w:p w:rsidR="003C4A41" w:rsidRPr="004F24E1" w:rsidRDefault="003C4A41" w:rsidP="003C4A41">
      <w:pPr>
        <w:pStyle w:val="ConsPlusNormal"/>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20"/>
        <w:gridCol w:w="6520"/>
      </w:tblGrid>
      <w:tr w:rsidR="003C4A41" w:rsidRPr="004F24E1">
        <w:tc>
          <w:tcPr>
            <w:tcW w:w="2820" w:type="dxa"/>
            <w:tcBorders>
              <w:top w:val="single" w:sz="4" w:space="0" w:color="auto"/>
              <w:left w:val="single" w:sz="4" w:space="0" w:color="auto"/>
              <w:bottom w:val="single" w:sz="4" w:space="0" w:color="auto"/>
              <w:right w:val="single" w:sz="4" w:space="0" w:color="auto"/>
            </w:tcBorders>
          </w:tcPr>
          <w:p w:rsidR="003C4A41" w:rsidRPr="004F24E1" w:rsidRDefault="006B106C">
            <w:pPr>
              <w:pStyle w:val="ConsPlusNormal"/>
              <w:jc w:val="both"/>
              <w:rPr>
                <w:rFonts w:ascii="Times New Roman" w:hAnsi="Times New Roman" w:cs="Times New Roman"/>
                <w:sz w:val="28"/>
                <w:szCs w:val="28"/>
              </w:rPr>
            </w:pPr>
            <w:r>
              <w:rPr>
                <w:rFonts w:ascii="Times New Roman" w:hAnsi="Times New Roman" w:cs="Times New Roman"/>
                <w:sz w:val="28"/>
                <w:szCs w:val="28"/>
              </w:rPr>
              <w:t>Камольцев В.В</w:t>
            </w:r>
            <w:r w:rsidR="003C4A41" w:rsidRPr="004F24E1">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C4A41" w:rsidRPr="004F24E1" w:rsidRDefault="003C4A41" w:rsidP="006B106C">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 xml:space="preserve">- </w:t>
            </w:r>
            <w:r w:rsidR="006B106C">
              <w:rPr>
                <w:rFonts w:ascii="Times New Roman" w:hAnsi="Times New Roman" w:cs="Times New Roman"/>
                <w:sz w:val="28"/>
                <w:szCs w:val="28"/>
              </w:rPr>
              <w:t>Глава Мундыбашского городского поселения</w:t>
            </w:r>
            <w:r w:rsidRPr="004F24E1">
              <w:rPr>
                <w:rFonts w:ascii="Times New Roman" w:hAnsi="Times New Roman" w:cs="Times New Roman"/>
                <w:sz w:val="28"/>
                <w:szCs w:val="28"/>
              </w:rPr>
              <w:t>, председатель комиссии</w:t>
            </w:r>
          </w:p>
        </w:tc>
      </w:tr>
      <w:tr w:rsidR="003C4A41" w:rsidRPr="004F24E1">
        <w:tc>
          <w:tcPr>
            <w:tcW w:w="2820" w:type="dxa"/>
            <w:tcBorders>
              <w:top w:val="single" w:sz="4" w:space="0" w:color="auto"/>
              <w:left w:val="single" w:sz="4" w:space="0" w:color="auto"/>
              <w:bottom w:val="single" w:sz="4" w:space="0" w:color="auto"/>
              <w:right w:val="single" w:sz="4" w:space="0" w:color="auto"/>
            </w:tcBorders>
          </w:tcPr>
          <w:p w:rsidR="003C4A41" w:rsidRPr="004F24E1" w:rsidRDefault="006B106C">
            <w:pPr>
              <w:pStyle w:val="ConsPlusNormal"/>
              <w:jc w:val="both"/>
              <w:rPr>
                <w:rFonts w:ascii="Times New Roman" w:hAnsi="Times New Roman" w:cs="Times New Roman"/>
                <w:sz w:val="28"/>
                <w:szCs w:val="28"/>
              </w:rPr>
            </w:pPr>
            <w:r>
              <w:rPr>
                <w:rFonts w:ascii="Times New Roman" w:hAnsi="Times New Roman" w:cs="Times New Roman"/>
                <w:sz w:val="28"/>
                <w:szCs w:val="28"/>
              </w:rPr>
              <w:t>Кравченко Т.Л</w:t>
            </w:r>
            <w:r w:rsidR="003C4A41" w:rsidRPr="004F24E1">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C4A41" w:rsidRPr="004F24E1" w:rsidRDefault="003C4A41" w:rsidP="006B106C">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 xml:space="preserve">- </w:t>
            </w:r>
            <w:r w:rsidR="006B106C">
              <w:rPr>
                <w:rFonts w:ascii="Times New Roman" w:hAnsi="Times New Roman" w:cs="Times New Roman"/>
                <w:sz w:val="28"/>
                <w:szCs w:val="28"/>
              </w:rPr>
              <w:t>землеустроитель администрации Мундыбашского городского поселения</w:t>
            </w:r>
            <w:r w:rsidRPr="004F24E1">
              <w:rPr>
                <w:rFonts w:ascii="Times New Roman" w:hAnsi="Times New Roman" w:cs="Times New Roman"/>
                <w:sz w:val="28"/>
                <w:szCs w:val="28"/>
              </w:rPr>
              <w:t>, секретарь комиссии</w:t>
            </w:r>
          </w:p>
        </w:tc>
      </w:tr>
      <w:tr w:rsidR="003C4A41" w:rsidRPr="004F24E1">
        <w:tc>
          <w:tcPr>
            <w:tcW w:w="9340" w:type="dxa"/>
            <w:gridSpan w:val="2"/>
            <w:tcBorders>
              <w:top w:val="single" w:sz="4" w:space="0" w:color="auto"/>
              <w:left w:val="single" w:sz="4" w:space="0" w:color="auto"/>
              <w:bottom w:val="single" w:sz="4" w:space="0" w:color="auto"/>
              <w:right w:val="single" w:sz="4" w:space="0" w:color="auto"/>
            </w:tcBorders>
          </w:tcPr>
          <w:p w:rsidR="003C4A41" w:rsidRPr="004F24E1" w:rsidRDefault="003C4A41">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Члены комиссии:</w:t>
            </w:r>
          </w:p>
        </w:tc>
      </w:tr>
      <w:tr w:rsidR="003C4A41" w:rsidRPr="004F24E1">
        <w:tc>
          <w:tcPr>
            <w:tcW w:w="2820" w:type="dxa"/>
            <w:tcBorders>
              <w:top w:val="single" w:sz="4" w:space="0" w:color="auto"/>
              <w:left w:val="single" w:sz="4" w:space="0" w:color="auto"/>
              <w:bottom w:val="single" w:sz="4" w:space="0" w:color="auto"/>
              <w:right w:val="single" w:sz="4" w:space="0" w:color="auto"/>
            </w:tcBorders>
          </w:tcPr>
          <w:p w:rsidR="003C4A41" w:rsidRPr="004F24E1" w:rsidRDefault="006B106C">
            <w:pPr>
              <w:pStyle w:val="ConsPlusNormal"/>
              <w:jc w:val="both"/>
              <w:rPr>
                <w:rFonts w:ascii="Times New Roman" w:hAnsi="Times New Roman" w:cs="Times New Roman"/>
                <w:sz w:val="28"/>
                <w:szCs w:val="28"/>
              </w:rPr>
            </w:pPr>
            <w:r>
              <w:rPr>
                <w:rFonts w:ascii="Times New Roman" w:hAnsi="Times New Roman" w:cs="Times New Roman"/>
                <w:sz w:val="28"/>
                <w:szCs w:val="28"/>
              </w:rPr>
              <w:t>Жукова Н.А</w:t>
            </w:r>
            <w:r w:rsidR="003C4A41" w:rsidRPr="004F24E1">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C4A41" w:rsidRPr="004F24E1" w:rsidRDefault="003C4A41" w:rsidP="006B106C">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 xml:space="preserve">- </w:t>
            </w:r>
            <w:r w:rsidR="006B106C">
              <w:rPr>
                <w:rFonts w:ascii="Times New Roman" w:hAnsi="Times New Roman" w:cs="Times New Roman"/>
                <w:sz w:val="28"/>
                <w:szCs w:val="28"/>
              </w:rPr>
              <w:t>главный бухгалтер администрации Мундыбашского городского поселения</w:t>
            </w:r>
          </w:p>
        </w:tc>
      </w:tr>
      <w:tr w:rsidR="003C4A41" w:rsidRPr="004F24E1">
        <w:tc>
          <w:tcPr>
            <w:tcW w:w="2820" w:type="dxa"/>
            <w:tcBorders>
              <w:top w:val="single" w:sz="4" w:space="0" w:color="auto"/>
              <w:left w:val="single" w:sz="4" w:space="0" w:color="auto"/>
              <w:bottom w:val="single" w:sz="4" w:space="0" w:color="auto"/>
              <w:right w:val="single" w:sz="4" w:space="0" w:color="auto"/>
            </w:tcBorders>
          </w:tcPr>
          <w:p w:rsidR="003C4A41" w:rsidRPr="004F24E1" w:rsidRDefault="006B106C">
            <w:pPr>
              <w:pStyle w:val="ConsPlusNormal"/>
              <w:jc w:val="both"/>
              <w:rPr>
                <w:rFonts w:ascii="Times New Roman" w:hAnsi="Times New Roman" w:cs="Times New Roman"/>
                <w:sz w:val="28"/>
                <w:szCs w:val="28"/>
              </w:rPr>
            </w:pPr>
            <w:r>
              <w:rPr>
                <w:rFonts w:ascii="Times New Roman" w:hAnsi="Times New Roman" w:cs="Times New Roman"/>
                <w:sz w:val="28"/>
                <w:szCs w:val="28"/>
              </w:rPr>
              <w:t>Ханынена Е.В</w:t>
            </w:r>
            <w:r w:rsidR="003C4A41" w:rsidRPr="004F24E1">
              <w:rPr>
                <w:rFonts w:ascii="Times New Roman" w:hAnsi="Times New Roman" w:cs="Times New Roman"/>
                <w:sz w:val="28"/>
                <w:szCs w:val="28"/>
              </w:rPr>
              <w:t>.</w:t>
            </w:r>
          </w:p>
        </w:tc>
        <w:tc>
          <w:tcPr>
            <w:tcW w:w="6520" w:type="dxa"/>
            <w:tcBorders>
              <w:top w:val="single" w:sz="4" w:space="0" w:color="auto"/>
              <w:left w:val="single" w:sz="4" w:space="0" w:color="auto"/>
              <w:bottom w:val="single" w:sz="4" w:space="0" w:color="auto"/>
              <w:right w:val="single" w:sz="4" w:space="0" w:color="auto"/>
            </w:tcBorders>
          </w:tcPr>
          <w:p w:rsidR="003C4A41" w:rsidRPr="004F24E1" w:rsidRDefault="003C4A41" w:rsidP="006B106C">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 xml:space="preserve">- </w:t>
            </w:r>
            <w:r w:rsidR="006B106C">
              <w:rPr>
                <w:rFonts w:ascii="Times New Roman" w:hAnsi="Times New Roman" w:cs="Times New Roman"/>
                <w:sz w:val="28"/>
                <w:szCs w:val="28"/>
              </w:rPr>
              <w:t>главный специалист по правовым делам администрации Мундыбашского городского поселения</w:t>
            </w:r>
          </w:p>
        </w:tc>
      </w:tr>
      <w:tr w:rsidR="003C4A41" w:rsidRPr="004F24E1">
        <w:tc>
          <w:tcPr>
            <w:tcW w:w="2820" w:type="dxa"/>
            <w:tcBorders>
              <w:top w:val="single" w:sz="4" w:space="0" w:color="auto"/>
              <w:left w:val="single" w:sz="4" w:space="0" w:color="auto"/>
              <w:bottom w:val="single" w:sz="4" w:space="0" w:color="auto"/>
              <w:right w:val="single" w:sz="4" w:space="0" w:color="auto"/>
            </w:tcBorders>
          </w:tcPr>
          <w:p w:rsidR="003C4A41" w:rsidRPr="004F24E1" w:rsidRDefault="006B106C">
            <w:pPr>
              <w:pStyle w:val="ConsPlusNormal"/>
              <w:jc w:val="both"/>
              <w:rPr>
                <w:rFonts w:ascii="Times New Roman" w:hAnsi="Times New Roman" w:cs="Times New Roman"/>
                <w:sz w:val="28"/>
                <w:szCs w:val="28"/>
              </w:rPr>
            </w:pPr>
            <w:r>
              <w:rPr>
                <w:rFonts w:ascii="Times New Roman" w:hAnsi="Times New Roman" w:cs="Times New Roman"/>
                <w:sz w:val="28"/>
                <w:szCs w:val="28"/>
              </w:rPr>
              <w:t>Верясова Н.А.</w:t>
            </w:r>
          </w:p>
        </w:tc>
        <w:tc>
          <w:tcPr>
            <w:tcW w:w="6520" w:type="dxa"/>
            <w:tcBorders>
              <w:top w:val="single" w:sz="4" w:space="0" w:color="auto"/>
              <w:left w:val="single" w:sz="4" w:space="0" w:color="auto"/>
              <w:bottom w:val="single" w:sz="4" w:space="0" w:color="auto"/>
              <w:right w:val="single" w:sz="4" w:space="0" w:color="auto"/>
            </w:tcBorders>
          </w:tcPr>
          <w:p w:rsidR="003C4A41" w:rsidRPr="004F24E1" w:rsidRDefault="003C4A41" w:rsidP="006B106C">
            <w:pPr>
              <w:pStyle w:val="ConsPlusNormal"/>
              <w:jc w:val="both"/>
              <w:rPr>
                <w:rFonts w:ascii="Times New Roman" w:hAnsi="Times New Roman" w:cs="Times New Roman"/>
                <w:sz w:val="28"/>
                <w:szCs w:val="28"/>
              </w:rPr>
            </w:pPr>
            <w:r w:rsidRPr="004F24E1">
              <w:rPr>
                <w:rFonts w:ascii="Times New Roman" w:hAnsi="Times New Roman" w:cs="Times New Roman"/>
                <w:sz w:val="28"/>
                <w:szCs w:val="28"/>
              </w:rPr>
              <w:t xml:space="preserve">- </w:t>
            </w:r>
            <w:r w:rsidR="006B106C">
              <w:rPr>
                <w:rFonts w:ascii="Times New Roman" w:hAnsi="Times New Roman" w:cs="Times New Roman"/>
                <w:sz w:val="28"/>
                <w:szCs w:val="28"/>
              </w:rPr>
              <w:t>заместитель Главы администрации Мундыбашского городского поселения.</w:t>
            </w:r>
          </w:p>
        </w:tc>
      </w:tr>
    </w:tbl>
    <w:p w:rsidR="003C4A41" w:rsidRPr="004F24E1" w:rsidRDefault="003C4A41" w:rsidP="003C4A41">
      <w:pPr>
        <w:pStyle w:val="ConsPlusNormal"/>
        <w:ind w:firstLine="540"/>
        <w:jc w:val="both"/>
        <w:rPr>
          <w:rFonts w:ascii="Times New Roman" w:hAnsi="Times New Roman" w:cs="Times New Roman"/>
          <w:sz w:val="28"/>
          <w:szCs w:val="28"/>
        </w:rPr>
      </w:pPr>
    </w:p>
    <w:p w:rsidR="00A61A0A" w:rsidRPr="004F24E1" w:rsidRDefault="00A61A0A">
      <w:pPr>
        <w:rPr>
          <w:sz w:val="28"/>
          <w:szCs w:val="28"/>
        </w:rPr>
      </w:pPr>
    </w:p>
    <w:sectPr w:rsidR="00A61A0A" w:rsidRPr="004F24E1" w:rsidSect="006B106C">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DF9" w:rsidRDefault="002C6DF9" w:rsidP="006B106C">
      <w:r>
        <w:separator/>
      </w:r>
    </w:p>
  </w:endnote>
  <w:endnote w:type="continuationSeparator" w:id="0">
    <w:p w:rsidR="002C6DF9" w:rsidRDefault="002C6DF9" w:rsidP="006B1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DF9" w:rsidRDefault="002C6DF9" w:rsidP="006B106C">
      <w:r>
        <w:separator/>
      </w:r>
    </w:p>
  </w:footnote>
  <w:footnote w:type="continuationSeparator" w:id="0">
    <w:p w:rsidR="002C6DF9" w:rsidRDefault="002C6DF9" w:rsidP="006B10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26"/>
    <w:rsid w:val="002C6DF9"/>
    <w:rsid w:val="003C4A41"/>
    <w:rsid w:val="004F24E1"/>
    <w:rsid w:val="004F7E20"/>
    <w:rsid w:val="005C59A2"/>
    <w:rsid w:val="0060546B"/>
    <w:rsid w:val="006B106C"/>
    <w:rsid w:val="006E7D26"/>
    <w:rsid w:val="00A61A0A"/>
    <w:rsid w:val="00D0549A"/>
    <w:rsid w:val="00F27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A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C4A41"/>
    <w:pPr>
      <w:spacing w:after="0" w:line="240" w:lineRule="auto"/>
    </w:pPr>
    <w:rPr>
      <w:rFonts w:ascii="Calibri" w:eastAsia="Calibri" w:hAnsi="Calibri" w:cs="Times New Roman"/>
    </w:rPr>
  </w:style>
  <w:style w:type="paragraph" w:customStyle="1" w:styleId="ConsPlusNormal">
    <w:name w:val="ConsPlusNormal"/>
    <w:rsid w:val="003C4A41"/>
    <w:pPr>
      <w:autoSpaceDE w:val="0"/>
      <w:autoSpaceDN w:val="0"/>
      <w:adjustRightInd w:val="0"/>
      <w:spacing w:after="0" w:line="240" w:lineRule="auto"/>
    </w:pPr>
    <w:rPr>
      <w:rFonts w:ascii="Calibri" w:hAnsi="Calibri" w:cs="Calibri"/>
    </w:rPr>
  </w:style>
  <w:style w:type="character" w:styleId="a4">
    <w:name w:val="Hyperlink"/>
    <w:basedOn w:val="a0"/>
    <w:uiPriority w:val="99"/>
    <w:unhideWhenUsed/>
    <w:rsid w:val="0060546B"/>
    <w:rPr>
      <w:color w:val="0000FF" w:themeColor="hyperlink"/>
      <w:u w:val="single"/>
    </w:rPr>
  </w:style>
  <w:style w:type="paragraph" w:styleId="a5">
    <w:name w:val="Balloon Text"/>
    <w:basedOn w:val="a"/>
    <w:link w:val="a6"/>
    <w:uiPriority w:val="99"/>
    <w:semiHidden/>
    <w:unhideWhenUsed/>
    <w:rsid w:val="006B106C"/>
    <w:rPr>
      <w:rFonts w:ascii="Tahoma" w:hAnsi="Tahoma" w:cs="Tahoma"/>
      <w:sz w:val="16"/>
      <w:szCs w:val="16"/>
    </w:rPr>
  </w:style>
  <w:style w:type="character" w:customStyle="1" w:styleId="a6">
    <w:name w:val="Текст выноски Знак"/>
    <w:basedOn w:val="a0"/>
    <w:link w:val="a5"/>
    <w:uiPriority w:val="99"/>
    <w:semiHidden/>
    <w:rsid w:val="006B106C"/>
    <w:rPr>
      <w:rFonts w:ascii="Tahoma" w:eastAsia="Times New Roman" w:hAnsi="Tahoma" w:cs="Tahoma"/>
      <w:sz w:val="16"/>
      <w:szCs w:val="16"/>
      <w:lang w:eastAsia="ru-RU"/>
    </w:rPr>
  </w:style>
  <w:style w:type="paragraph" w:styleId="a7">
    <w:name w:val="header"/>
    <w:basedOn w:val="a"/>
    <w:link w:val="a8"/>
    <w:uiPriority w:val="99"/>
    <w:unhideWhenUsed/>
    <w:rsid w:val="006B106C"/>
    <w:pPr>
      <w:tabs>
        <w:tab w:val="center" w:pos="4677"/>
        <w:tab w:val="right" w:pos="9355"/>
      </w:tabs>
    </w:pPr>
  </w:style>
  <w:style w:type="character" w:customStyle="1" w:styleId="a8">
    <w:name w:val="Верхний колонтитул Знак"/>
    <w:basedOn w:val="a0"/>
    <w:link w:val="a7"/>
    <w:uiPriority w:val="99"/>
    <w:rsid w:val="006B106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B106C"/>
    <w:pPr>
      <w:tabs>
        <w:tab w:val="center" w:pos="4677"/>
        <w:tab w:val="right" w:pos="9355"/>
      </w:tabs>
    </w:pPr>
  </w:style>
  <w:style w:type="character" w:customStyle="1" w:styleId="aa">
    <w:name w:val="Нижний колонтитул Знак"/>
    <w:basedOn w:val="a0"/>
    <w:link w:val="a9"/>
    <w:uiPriority w:val="99"/>
    <w:rsid w:val="006B10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A4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3C4A41"/>
    <w:pPr>
      <w:spacing w:after="0" w:line="240" w:lineRule="auto"/>
    </w:pPr>
    <w:rPr>
      <w:rFonts w:ascii="Calibri" w:eastAsia="Calibri" w:hAnsi="Calibri" w:cs="Times New Roman"/>
    </w:rPr>
  </w:style>
  <w:style w:type="paragraph" w:customStyle="1" w:styleId="ConsPlusNormal">
    <w:name w:val="ConsPlusNormal"/>
    <w:rsid w:val="003C4A41"/>
    <w:pPr>
      <w:autoSpaceDE w:val="0"/>
      <w:autoSpaceDN w:val="0"/>
      <w:adjustRightInd w:val="0"/>
      <w:spacing w:after="0" w:line="240" w:lineRule="auto"/>
    </w:pPr>
    <w:rPr>
      <w:rFonts w:ascii="Calibri" w:hAnsi="Calibri" w:cs="Calibri"/>
    </w:rPr>
  </w:style>
  <w:style w:type="character" w:styleId="a4">
    <w:name w:val="Hyperlink"/>
    <w:basedOn w:val="a0"/>
    <w:uiPriority w:val="99"/>
    <w:unhideWhenUsed/>
    <w:rsid w:val="0060546B"/>
    <w:rPr>
      <w:color w:val="0000FF" w:themeColor="hyperlink"/>
      <w:u w:val="single"/>
    </w:rPr>
  </w:style>
  <w:style w:type="paragraph" w:styleId="a5">
    <w:name w:val="Balloon Text"/>
    <w:basedOn w:val="a"/>
    <w:link w:val="a6"/>
    <w:uiPriority w:val="99"/>
    <w:semiHidden/>
    <w:unhideWhenUsed/>
    <w:rsid w:val="006B106C"/>
    <w:rPr>
      <w:rFonts w:ascii="Tahoma" w:hAnsi="Tahoma" w:cs="Tahoma"/>
      <w:sz w:val="16"/>
      <w:szCs w:val="16"/>
    </w:rPr>
  </w:style>
  <w:style w:type="character" w:customStyle="1" w:styleId="a6">
    <w:name w:val="Текст выноски Знак"/>
    <w:basedOn w:val="a0"/>
    <w:link w:val="a5"/>
    <w:uiPriority w:val="99"/>
    <w:semiHidden/>
    <w:rsid w:val="006B106C"/>
    <w:rPr>
      <w:rFonts w:ascii="Tahoma" w:eastAsia="Times New Roman" w:hAnsi="Tahoma" w:cs="Tahoma"/>
      <w:sz w:val="16"/>
      <w:szCs w:val="16"/>
      <w:lang w:eastAsia="ru-RU"/>
    </w:rPr>
  </w:style>
  <w:style w:type="paragraph" w:styleId="a7">
    <w:name w:val="header"/>
    <w:basedOn w:val="a"/>
    <w:link w:val="a8"/>
    <w:uiPriority w:val="99"/>
    <w:unhideWhenUsed/>
    <w:rsid w:val="006B106C"/>
    <w:pPr>
      <w:tabs>
        <w:tab w:val="center" w:pos="4677"/>
        <w:tab w:val="right" w:pos="9355"/>
      </w:tabs>
    </w:pPr>
  </w:style>
  <w:style w:type="character" w:customStyle="1" w:styleId="a8">
    <w:name w:val="Верхний колонтитул Знак"/>
    <w:basedOn w:val="a0"/>
    <w:link w:val="a7"/>
    <w:uiPriority w:val="99"/>
    <w:rsid w:val="006B106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6B106C"/>
    <w:pPr>
      <w:tabs>
        <w:tab w:val="center" w:pos="4677"/>
        <w:tab w:val="right" w:pos="9355"/>
      </w:tabs>
    </w:pPr>
  </w:style>
  <w:style w:type="character" w:customStyle="1" w:styleId="aa">
    <w:name w:val="Нижний колонтитул Знак"/>
    <w:basedOn w:val="a0"/>
    <w:link w:val="a9"/>
    <w:uiPriority w:val="99"/>
    <w:rsid w:val="006B10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19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consultantplus://offline/ref=51FDC66FD46A0BDDF9A9E49DE6E4E6982D98FB4E290B15BA41FC073D9ED4B2C762430A2ADDy6J4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1FDC66FD46A0BDDF9A9E49DE6E4E6982E91FE462D0715BA41FC073D9ED4B2C762430A2FDE626932yFJ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3341</Words>
  <Characters>19048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cp:lastPrinted>2016-09-28T08:32:00Z</cp:lastPrinted>
  <dcterms:created xsi:type="dcterms:W3CDTF">2016-09-20T08:55:00Z</dcterms:created>
  <dcterms:modified xsi:type="dcterms:W3CDTF">2016-09-28T08:33:00Z</dcterms:modified>
</cp:coreProperties>
</file>