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РОССИЙСКАЯ ФЕДЕРАЦИЯ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 xml:space="preserve">КЕМЕРОВСКАЯ ОБЛАСТЬ 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ТАШТАГОЛЬСКИЙ МУНИЦИПАЛЬНЫЙ РАЙОН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 xml:space="preserve">МУНИЦИПАЛЬНОЕ ОБРАЗОВАНИЕ 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«МУНДЫБАШСКОЕ ГОРОДСКОЕ ПОСЕЛЕНИЕ»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АДМИНИСТРАЦИЯ МУНДЫБАШСКОГО ГОРОДСКОГО ПОСЕЛЕНИЯ</w:t>
      </w:r>
    </w:p>
    <w:p w:rsidR="004C6A80" w:rsidRPr="002D2B09" w:rsidRDefault="004C6A80" w:rsidP="004C6A80">
      <w:pPr>
        <w:jc w:val="both"/>
        <w:rPr>
          <w:b/>
          <w:sz w:val="28"/>
          <w:szCs w:val="28"/>
        </w:rPr>
      </w:pPr>
    </w:p>
    <w:p w:rsidR="004C6A80" w:rsidRPr="002D2B09" w:rsidRDefault="00801755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ПОСТАНОВЛЕНИ</w:t>
      </w:r>
      <w:r w:rsidR="004C6A80" w:rsidRPr="002D2B09">
        <w:rPr>
          <w:b/>
          <w:sz w:val="28"/>
          <w:szCs w:val="28"/>
        </w:rPr>
        <w:t>Е</w:t>
      </w: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от  «</w:t>
      </w:r>
      <w:r w:rsidR="000A5B37" w:rsidRPr="002D2B09">
        <w:rPr>
          <w:b/>
          <w:sz w:val="28"/>
          <w:szCs w:val="28"/>
        </w:rPr>
        <w:t>2</w:t>
      </w:r>
      <w:r w:rsidR="002D2B09" w:rsidRPr="002D2B09">
        <w:rPr>
          <w:b/>
          <w:sz w:val="28"/>
          <w:szCs w:val="28"/>
        </w:rPr>
        <w:t>4</w:t>
      </w:r>
      <w:r w:rsidRPr="002D2B09">
        <w:rPr>
          <w:b/>
          <w:sz w:val="28"/>
          <w:szCs w:val="28"/>
        </w:rPr>
        <w:t xml:space="preserve">»  </w:t>
      </w:r>
      <w:r w:rsidR="002D2B09" w:rsidRPr="002D2B09">
        <w:rPr>
          <w:b/>
          <w:sz w:val="28"/>
          <w:szCs w:val="28"/>
        </w:rPr>
        <w:t>ноября</w:t>
      </w:r>
      <w:r w:rsidRPr="002D2B09">
        <w:rPr>
          <w:b/>
          <w:sz w:val="28"/>
          <w:szCs w:val="28"/>
        </w:rPr>
        <w:t xml:space="preserve">  2017  г. № </w:t>
      </w:r>
      <w:r w:rsidR="002D2B09" w:rsidRPr="002D2B09">
        <w:rPr>
          <w:b/>
          <w:sz w:val="28"/>
          <w:szCs w:val="28"/>
        </w:rPr>
        <w:t>40</w:t>
      </w:r>
      <w:r w:rsidRPr="002D2B09">
        <w:rPr>
          <w:b/>
          <w:sz w:val="28"/>
          <w:szCs w:val="28"/>
        </w:rPr>
        <w:t xml:space="preserve">- </w:t>
      </w:r>
      <w:proofErr w:type="gramStart"/>
      <w:r w:rsidRPr="002D2B09">
        <w:rPr>
          <w:b/>
          <w:sz w:val="28"/>
          <w:szCs w:val="28"/>
        </w:rPr>
        <w:t>п</w:t>
      </w:r>
      <w:proofErr w:type="gramEnd"/>
    </w:p>
    <w:p w:rsidR="004C6A80" w:rsidRPr="002D2B09" w:rsidRDefault="004C6A80" w:rsidP="004C6A80">
      <w:pPr>
        <w:jc w:val="center"/>
        <w:rPr>
          <w:b/>
          <w:sz w:val="28"/>
          <w:szCs w:val="28"/>
        </w:rPr>
      </w:pPr>
      <w:r w:rsidRPr="002D2B09">
        <w:rPr>
          <w:b/>
          <w:sz w:val="28"/>
          <w:szCs w:val="28"/>
        </w:rPr>
        <w:t>пгт Мундыбаш</w:t>
      </w:r>
    </w:p>
    <w:p w:rsidR="004C6A80" w:rsidRPr="002D2B09" w:rsidRDefault="004C6A80" w:rsidP="004C6A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554A" w:rsidRPr="002D2B09" w:rsidRDefault="00730018" w:rsidP="0078324B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  <w:szCs w:val="28"/>
        </w:rPr>
      </w:pPr>
      <w:r w:rsidRPr="002D2B09">
        <w:rPr>
          <w:b/>
          <w:bCs/>
          <w:sz w:val="28"/>
          <w:szCs w:val="28"/>
        </w:rPr>
        <w:t>О ВНЕСЕН</w:t>
      </w:r>
      <w:r w:rsidR="0078324B">
        <w:rPr>
          <w:b/>
          <w:bCs/>
          <w:sz w:val="28"/>
          <w:szCs w:val="28"/>
        </w:rPr>
        <w:t>ИИ</w:t>
      </w:r>
      <w:r w:rsidRPr="002D2B09">
        <w:rPr>
          <w:b/>
          <w:bCs/>
          <w:sz w:val="28"/>
          <w:szCs w:val="28"/>
        </w:rPr>
        <w:t xml:space="preserve"> ИЗМЕНЕНИ</w:t>
      </w:r>
      <w:r w:rsidR="0078324B">
        <w:rPr>
          <w:b/>
          <w:bCs/>
          <w:sz w:val="28"/>
          <w:szCs w:val="28"/>
        </w:rPr>
        <w:t>Й</w:t>
      </w:r>
      <w:r w:rsidRPr="002D2B09">
        <w:rPr>
          <w:b/>
          <w:bCs/>
          <w:sz w:val="28"/>
          <w:szCs w:val="28"/>
        </w:rPr>
        <w:t xml:space="preserve"> В </w:t>
      </w:r>
      <w:r w:rsidR="00D1554A" w:rsidRPr="002D2B09">
        <w:rPr>
          <w:b/>
          <w:bCs/>
          <w:sz w:val="28"/>
          <w:szCs w:val="28"/>
        </w:rPr>
        <w:t>СХЕМЫ ТЕПЛОСНАБЖЕНИЯ ГОРОДСК</w:t>
      </w:r>
      <w:r w:rsidR="00FB7A9C" w:rsidRPr="002D2B09">
        <w:rPr>
          <w:b/>
          <w:bCs/>
          <w:sz w:val="28"/>
          <w:szCs w:val="28"/>
        </w:rPr>
        <w:t>ИХ</w:t>
      </w:r>
      <w:r w:rsidR="00D1554A" w:rsidRPr="002D2B09">
        <w:rPr>
          <w:b/>
          <w:bCs/>
          <w:sz w:val="28"/>
          <w:szCs w:val="28"/>
        </w:rPr>
        <w:t xml:space="preserve"> ПОСЕЛЕНИ</w:t>
      </w:r>
      <w:r w:rsidR="00FB7A9C" w:rsidRPr="002D2B09">
        <w:rPr>
          <w:b/>
          <w:bCs/>
          <w:sz w:val="28"/>
          <w:szCs w:val="28"/>
        </w:rPr>
        <w:t xml:space="preserve">Й </w:t>
      </w:r>
      <w:r w:rsidR="00D1554A" w:rsidRPr="002D2B09">
        <w:rPr>
          <w:b/>
          <w:bCs/>
          <w:sz w:val="28"/>
          <w:szCs w:val="28"/>
        </w:rPr>
        <w:t xml:space="preserve">ТАШТАГОЛЬСКОГО МУНИЦИПАЛЬНОГО РАЙОНА </w:t>
      </w:r>
      <w:r w:rsidRPr="002D2B09">
        <w:rPr>
          <w:b/>
          <w:bCs/>
          <w:sz w:val="28"/>
          <w:szCs w:val="28"/>
        </w:rPr>
        <w:t>НА 2016 - 2030</w:t>
      </w:r>
      <w:r w:rsidR="00FB7A9C" w:rsidRPr="002D2B09">
        <w:rPr>
          <w:b/>
          <w:bCs/>
          <w:sz w:val="28"/>
          <w:szCs w:val="28"/>
        </w:rPr>
        <w:t xml:space="preserve"> гг.</w:t>
      </w:r>
    </w:p>
    <w:p w:rsidR="00D1554A" w:rsidRPr="002D2B09" w:rsidRDefault="00D1554A" w:rsidP="0078324B">
      <w:pPr>
        <w:widowControl w:val="0"/>
        <w:autoSpaceDE w:val="0"/>
        <w:autoSpaceDN w:val="0"/>
        <w:adjustRightInd w:val="0"/>
        <w:ind w:right="-290"/>
        <w:jc w:val="center"/>
        <w:rPr>
          <w:sz w:val="28"/>
          <w:szCs w:val="28"/>
        </w:rPr>
      </w:pPr>
    </w:p>
    <w:p w:rsidR="00D1554A" w:rsidRPr="00FF2E6B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 w:rsidRPr="00FF2E6B">
        <w:t>В целях</w:t>
      </w:r>
      <w:r w:rsidR="00730018" w:rsidRPr="00FF2E6B">
        <w:t xml:space="preserve"> своевременной ежегодной актуализации схемы теплоснабжения</w:t>
      </w:r>
      <w:r w:rsidR="00115080" w:rsidRPr="00FF2E6B">
        <w:t>, на основании</w:t>
      </w:r>
      <w:r w:rsidRPr="00FF2E6B">
        <w:t xml:space="preserve"> Федерального закона от 27.07.2010 №190-ФЗ «О теплоснабжении», </w:t>
      </w:r>
      <w:r w:rsidR="00730018" w:rsidRPr="00FF2E6B">
        <w:t>постановлени</w:t>
      </w:r>
      <w:r w:rsidR="0078324B" w:rsidRPr="00FF2E6B">
        <w:t>е</w:t>
      </w:r>
      <w:r w:rsidR="00730018" w:rsidRPr="00FF2E6B">
        <w:t xml:space="preserve"> Правительств</w:t>
      </w:r>
      <w:r w:rsidR="00AA2BDA" w:rsidRPr="00FF2E6B">
        <w:t>а</w:t>
      </w:r>
      <w:r w:rsidR="00730018" w:rsidRPr="00FF2E6B">
        <w:t xml:space="preserve"> РФ от 22.02.2012 года  «О требованиях </w:t>
      </w:r>
      <w:r w:rsidR="00AA2BDA" w:rsidRPr="00FF2E6B">
        <w:t xml:space="preserve">к </w:t>
      </w:r>
      <w:r w:rsidR="00730018" w:rsidRPr="00FF2E6B">
        <w:t xml:space="preserve">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F2E6B">
        <w:t xml:space="preserve">администрация </w:t>
      </w:r>
      <w:r w:rsidR="004C6A80" w:rsidRPr="00FF2E6B">
        <w:t>Мундыбашского</w:t>
      </w:r>
      <w:r w:rsidRPr="00FF2E6B">
        <w:t xml:space="preserve"> городского поселения постановляет:</w:t>
      </w:r>
      <w:proofErr w:type="gramEnd"/>
    </w:p>
    <w:p w:rsidR="00EA6FE6" w:rsidRPr="00FF2E6B" w:rsidRDefault="00EA6FE6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 xml:space="preserve">1 </w:t>
      </w:r>
      <w:r w:rsidR="0057431E" w:rsidRPr="00FF2E6B">
        <w:t>В</w:t>
      </w:r>
      <w:r w:rsidRPr="00FF2E6B">
        <w:t xml:space="preserve">нести изменения в </w:t>
      </w:r>
      <w:r w:rsidR="0057431E" w:rsidRPr="00FF2E6B">
        <w:t>схемы теплоснабжения городских поселений Таштагольского муниципального района на 2016 – 2030гг</w:t>
      </w:r>
      <w:proofErr w:type="gramStart"/>
      <w:r w:rsidR="0057431E" w:rsidRPr="00FF2E6B">
        <w:t>.</w:t>
      </w:r>
      <w:r w:rsidR="004E45BB" w:rsidRPr="00FF2E6B">
        <w:t xml:space="preserve">. </w:t>
      </w:r>
      <w:proofErr w:type="gramEnd"/>
    </w:p>
    <w:p w:rsidR="00EA6FE6" w:rsidRPr="00FF2E6B" w:rsidRDefault="0057431E" w:rsidP="00EA6FE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 xml:space="preserve">2. </w:t>
      </w:r>
      <w:r w:rsidR="00EA6FE6" w:rsidRPr="00FF2E6B">
        <w:t xml:space="preserve">Утвердить </w:t>
      </w:r>
      <w:r w:rsidR="00392904" w:rsidRPr="00FF2E6B">
        <w:t>х</w:t>
      </w:r>
      <w:r w:rsidR="00297E6D" w:rsidRPr="00FF2E6B">
        <w:rPr>
          <w:color w:val="000000"/>
        </w:rPr>
        <w:t>арактеристику тепловых источников, входящих в состав рассматриваемых зон деятельности основных теплоснабжающих предприятий</w:t>
      </w:r>
      <w:r w:rsidR="00801755" w:rsidRPr="00FF2E6B">
        <w:t xml:space="preserve">» (Приложение № </w:t>
      </w:r>
      <w:r w:rsidR="00EA6FE6" w:rsidRPr="00FF2E6B">
        <w:t>1</w:t>
      </w:r>
      <w:r w:rsidR="00801755" w:rsidRPr="00FF2E6B">
        <w:t xml:space="preserve"> настоящего пос</w:t>
      </w:r>
      <w:r w:rsidRPr="00FF2E6B">
        <w:t>тановления).</w:t>
      </w:r>
    </w:p>
    <w:p w:rsidR="0057431E" w:rsidRPr="00FF2E6B" w:rsidRDefault="00297E6D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3</w:t>
      </w:r>
      <w:r w:rsidR="0057431E" w:rsidRPr="00FF2E6B">
        <w:t xml:space="preserve">. </w:t>
      </w:r>
      <w:r w:rsidR="006679AF" w:rsidRPr="00FF2E6B">
        <w:t>Утвердить б</w:t>
      </w:r>
      <w:r w:rsidR="006679AF" w:rsidRPr="00FF2E6B">
        <w:rPr>
          <w:color w:val="000000"/>
        </w:rPr>
        <w:t xml:space="preserve">алансы располагаемой тепловой мощности и присоединенной тепловой нагрузки по состоянию на 2017 год  </w:t>
      </w:r>
      <w:r w:rsidR="0057431E" w:rsidRPr="00FF2E6B">
        <w:t xml:space="preserve">(Приложение № </w:t>
      </w:r>
      <w:r w:rsidR="006679AF" w:rsidRPr="00FF2E6B">
        <w:t>2</w:t>
      </w:r>
      <w:r w:rsidR="0057431E" w:rsidRPr="00FF2E6B">
        <w:t xml:space="preserve"> настоящего постановления).</w:t>
      </w:r>
    </w:p>
    <w:p w:rsidR="0057431E" w:rsidRPr="00FF2E6B" w:rsidRDefault="006679AF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4</w:t>
      </w:r>
      <w:r w:rsidR="0057431E" w:rsidRPr="00FF2E6B">
        <w:t xml:space="preserve">. </w:t>
      </w:r>
      <w:r w:rsidRPr="00FF2E6B">
        <w:t>Утвердить б</w:t>
      </w:r>
      <w:r w:rsidRPr="00FF2E6B">
        <w:rPr>
          <w:color w:val="000000"/>
        </w:rPr>
        <w:t xml:space="preserve">алансы располагаемой тепловой мощности и присоединенной тепловой нагрузки по состоянию на 2019 год  </w:t>
      </w:r>
      <w:r w:rsidR="0057431E" w:rsidRPr="00FF2E6B">
        <w:t xml:space="preserve">(Приложение № </w:t>
      </w:r>
      <w:r w:rsidRPr="00FF2E6B">
        <w:t>3</w:t>
      </w:r>
      <w:r w:rsidR="0057431E" w:rsidRPr="00FF2E6B">
        <w:t xml:space="preserve"> настоящего постановления).</w:t>
      </w:r>
    </w:p>
    <w:p w:rsidR="0057431E" w:rsidRPr="00FF2E6B" w:rsidRDefault="006679AF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5</w:t>
      </w:r>
      <w:r w:rsidR="0057431E" w:rsidRPr="00FF2E6B">
        <w:t xml:space="preserve">. Утвердить </w:t>
      </w:r>
      <w:r w:rsidR="00392904" w:rsidRPr="00FF2E6B">
        <w:t>з</w:t>
      </w:r>
      <w:r w:rsidRPr="00FF2E6B">
        <w:rPr>
          <w:color w:val="000000"/>
        </w:rPr>
        <w:t xml:space="preserve">атраты тепловой мощности на хозяйственные нужды источников тепловой энергии  </w:t>
      </w:r>
      <w:r w:rsidR="0057431E" w:rsidRPr="00FF2E6B">
        <w:t xml:space="preserve">(Приложение № </w:t>
      </w:r>
      <w:r w:rsidRPr="00FF2E6B">
        <w:t>4</w:t>
      </w:r>
      <w:r w:rsidR="0057431E" w:rsidRPr="00FF2E6B">
        <w:t xml:space="preserve"> настоящего постановления).</w:t>
      </w:r>
    </w:p>
    <w:p w:rsidR="0057431E" w:rsidRPr="00FF2E6B" w:rsidRDefault="003C516A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6</w:t>
      </w:r>
      <w:r w:rsidR="0057431E" w:rsidRPr="00FF2E6B">
        <w:t xml:space="preserve">. Утвердить </w:t>
      </w:r>
      <w:r w:rsidRPr="00FF2E6B">
        <w:t>т</w:t>
      </w:r>
      <w:r w:rsidRPr="00FF2E6B">
        <w:rPr>
          <w:color w:val="000000"/>
        </w:rPr>
        <w:t>епловую мощность котельных нетто</w:t>
      </w:r>
      <w:r w:rsidR="0057431E" w:rsidRPr="00FF2E6B">
        <w:t xml:space="preserve"> (Приложение № </w:t>
      </w:r>
      <w:r w:rsidRPr="00FF2E6B">
        <w:t>5</w:t>
      </w:r>
      <w:r w:rsidR="0057431E" w:rsidRPr="00FF2E6B">
        <w:t xml:space="preserve"> настоящего постановления).</w:t>
      </w:r>
    </w:p>
    <w:p w:rsidR="0057431E" w:rsidRPr="00FF2E6B" w:rsidRDefault="003C516A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7</w:t>
      </w:r>
      <w:r w:rsidR="0057431E" w:rsidRPr="00FF2E6B">
        <w:t xml:space="preserve">. Утвердить </w:t>
      </w:r>
      <w:r w:rsidRPr="00FF2E6B">
        <w:t>с</w:t>
      </w:r>
      <w:r w:rsidRPr="00FF2E6B">
        <w:rPr>
          <w:color w:val="000000"/>
        </w:rPr>
        <w:t>уществующие и перспективные потери тепловой энергии при ее передаче по тепловым сетям</w:t>
      </w:r>
      <w:r w:rsidR="0057431E" w:rsidRPr="00FF2E6B">
        <w:t xml:space="preserve"> (Приложение № </w:t>
      </w:r>
      <w:r w:rsidRPr="00FF2E6B">
        <w:t>6</w:t>
      </w:r>
      <w:r w:rsidR="0057431E" w:rsidRPr="00FF2E6B">
        <w:t xml:space="preserve"> настоящего постановления).</w:t>
      </w:r>
    </w:p>
    <w:p w:rsidR="0057431E" w:rsidRPr="00FF2E6B" w:rsidRDefault="00392904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8</w:t>
      </w:r>
      <w:r w:rsidR="0057431E" w:rsidRPr="00FF2E6B">
        <w:t xml:space="preserve">. Утвердить </w:t>
      </w:r>
      <w:r w:rsidRPr="00FF2E6B">
        <w:t>г</w:t>
      </w:r>
      <w:r w:rsidRPr="00FF2E6B">
        <w:rPr>
          <w:color w:val="000000"/>
        </w:rPr>
        <w:t>одовой расход теплоносителя в зонах действия котельных</w:t>
      </w:r>
      <w:r w:rsidRPr="00FF2E6B">
        <w:t xml:space="preserve"> </w:t>
      </w:r>
      <w:r w:rsidR="0057431E" w:rsidRPr="00FF2E6B">
        <w:t xml:space="preserve">(Приложение № </w:t>
      </w:r>
      <w:r w:rsidRPr="00FF2E6B">
        <w:t>7</w:t>
      </w:r>
      <w:r w:rsidR="0057431E" w:rsidRPr="00FF2E6B">
        <w:t xml:space="preserve"> настоящего постановления).</w:t>
      </w:r>
    </w:p>
    <w:p w:rsidR="0057431E" w:rsidRPr="00FF2E6B" w:rsidRDefault="00392904" w:rsidP="0057431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9</w:t>
      </w:r>
      <w:r w:rsidR="0057431E" w:rsidRPr="00FF2E6B">
        <w:t xml:space="preserve">. Утвердить </w:t>
      </w:r>
      <w:r w:rsidRPr="00FF2E6B">
        <w:t>с</w:t>
      </w:r>
      <w:r w:rsidRPr="00FF2E6B">
        <w:rPr>
          <w:color w:val="000000"/>
        </w:rPr>
        <w:t>водные данные по развитию источников тепловой энергии городского поселения до 2030 года</w:t>
      </w:r>
      <w:r w:rsidRPr="00FF2E6B">
        <w:t xml:space="preserve"> </w:t>
      </w:r>
      <w:r w:rsidR="0057431E" w:rsidRPr="00FF2E6B">
        <w:t xml:space="preserve">(Приложение № </w:t>
      </w:r>
      <w:r w:rsidRPr="00FF2E6B">
        <w:t>8</w:t>
      </w:r>
      <w:r w:rsidR="0057431E" w:rsidRPr="00FF2E6B">
        <w:t xml:space="preserve"> настоящего постановления).</w:t>
      </w:r>
    </w:p>
    <w:p w:rsidR="00392904" w:rsidRPr="00FF2E6B" w:rsidRDefault="00392904" w:rsidP="0039290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 xml:space="preserve">10. </w:t>
      </w:r>
      <w:r w:rsidR="0078324B" w:rsidRPr="00FF2E6B">
        <w:t xml:space="preserve">Утвердить программу развития системы теплоснабжения городского поселения до 2030 года с проиндексированными кап. затратами указанными в ценах соответствующих лет, в </w:t>
      </w:r>
      <w:proofErr w:type="spellStart"/>
      <w:r w:rsidR="0078324B" w:rsidRPr="00FF2E6B">
        <w:t>тыс</w:t>
      </w:r>
      <w:proofErr w:type="gramStart"/>
      <w:r w:rsidR="0078324B" w:rsidRPr="00FF2E6B">
        <w:t>.р</w:t>
      </w:r>
      <w:proofErr w:type="gramEnd"/>
      <w:r w:rsidR="0078324B" w:rsidRPr="00FF2E6B">
        <w:t>уб</w:t>
      </w:r>
      <w:proofErr w:type="spellEnd"/>
      <w:r w:rsidR="0078324B" w:rsidRPr="00FF2E6B">
        <w:t xml:space="preserve">.   </w:t>
      </w:r>
      <w:r w:rsidRPr="00FF2E6B">
        <w:t xml:space="preserve"> (Приложение № 9 настоящего постановления).</w:t>
      </w:r>
    </w:p>
    <w:p w:rsidR="00392904" w:rsidRPr="00FF2E6B" w:rsidRDefault="00392904" w:rsidP="0039290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 xml:space="preserve">11. Утвердить </w:t>
      </w:r>
      <w:r w:rsidRPr="00FF2E6B">
        <w:rPr>
          <w:color w:val="000000"/>
        </w:rPr>
        <w:t xml:space="preserve"> существующие и перспективные режимы загрузки источников по присоединенной тепловой нагрузке на период 2014-2030 гг.</w:t>
      </w:r>
      <w:r w:rsidRPr="00FF2E6B">
        <w:t xml:space="preserve"> (Приложение № 10 настоящего постановления).</w:t>
      </w:r>
    </w:p>
    <w:p w:rsidR="00392904" w:rsidRPr="00FF2E6B" w:rsidRDefault="002D2B09" w:rsidP="0039290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12</w:t>
      </w:r>
      <w:r w:rsidR="00392904" w:rsidRPr="00FF2E6B">
        <w:t xml:space="preserve">. Утвердить </w:t>
      </w:r>
      <w:r w:rsidRPr="00FF2E6B">
        <w:rPr>
          <w:color w:val="000000"/>
        </w:rPr>
        <w:t>Перспективный расход условного топлива на котельных городского поселения по периодам</w:t>
      </w:r>
      <w:r w:rsidRPr="00FF2E6B">
        <w:t xml:space="preserve">  </w:t>
      </w:r>
      <w:r w:rsidR="00392904" w:rsidRPr="00FF2E6B">
        <w:t xml:space="preserve">(Приложение № </w:t>
      </w:r>
      <w:r w:rsidRPr="00FF2E6B">
        <w:t>1</w:t>
      </w:r>
      <w:r w:rsidR="00392904" w:rsidRPr="00FF2E6B">
        <w:t>1 настоящего постановления).</w:t>
      </w:r>
    </w:p>
    <w:p w:rsidR="00801755" w:rsidRPr="00FF2E6B" w:rsidRDefault="002D2B09" w:rsidP="00EA6FE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1</w:t>
      </w:r>
      <w:r w:rsidR="00EA6FE6" w:rsidRPr="00FF2E6B">
        <w:t>3.</w:t>
      </w:r>
      <w:r w:rsidR="00801755" w:rsidRPr="00FF2E6B">
        <w:t xml:space="preserve"> </w:t>
      </w:r>
      <w:r w:rsidR="0057431E" w:rsidRPr="00FF2E6B">
        <w:t>Н</w:t>
      </w:r>
      <w:r w:rsidR="00801755" w:rsidRPr="00FF2E6B">
        <w:t xml:space="preserve">астоящее постановление </w:t>
      </w:r>
      <w:r w:rsidR="00EA6FE6" w:rsidRPr="00FF2E6B">
        <w:t xml:space="preserve"> и прил</w:t>
      </w:r>
      <w:r w:rsidR="0057431E" w:rsidRPr="00FF2E6B">
        <w:t xml:space="preserve">ожения </w:t>
      </w:r>
      <w:r w:rsidR="00EA6FE6" w:rsidRPr="00FF2E6B">
        <w:t xml:space="preserve"> к нему </w:t>
      </w:r>
      <w:r w:rsidR="00801755" w:rsidRPr="00FF2E6B">
        <w:t xml:space="preserve">делопроизводителю </w:t>
      </w:r>
      <w:r w:rsidR="00801755" w:rsidRPr="00FF2E6B">
        <w:lastRenderedPageBreak/>
        <w:t xml:space="preserve">Администрации Мундыбашского городского поселения (Кузнецовой Е.А.)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801755" w:rsidRPr="00FF2E6B" w:rsidRDefault="002D2B09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1</w:t>
      </w:r>
      <w:r w:rsidR="00EA6FE6" w:rsidRPr="00FF2E6B">
        <w:t>4</w:t>
      </w:r>
      <w:r w:rsidR="00801755" w:rsidRPr="00FF2E6B"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:rsidR="00801755" w:rsidRPr="00FF2E6B" w:rsidRDefault="002D2B09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F2E6B">
        <w:t>1</w:t>
      </w:r>
      <w:r w:rsidR="00EA6FE6" w:rsidRPr="00FF2E6B">
        <w:t>5</w:t>
      </w:r>
      <w:r w:rsidR="00801755" w:rsidRPr="00FF2E6B">
        <w:t xml:space="preserve">. </w:t>
      </w:r>
      <w:proofErr w:type="gramStart"/>
      <w:r w:rsidR="00801755" w:rsidRPr="00FF2E6B">
        <w:t>Контроль за</w:t>
      </w:r>
      <w:proofErr w:type="gramEnd"/>
      <w:r w:rsidR="00801755" w:rsidRPr="00FF2E6B">
        <w:t xml:space="preserve"> исполнением настоящего постановления оставляю за собой. </w:t>
      </w:r>
    </w:p>
    <w:p w:rsidR="00801755" w:rsidRPr="002D2B09" w:rsidRDefault="00801755" w:rsidP="0080175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01755" w:rsidRPr="002D2B09" w:rsidRDefault="00801755" w:rsidP="0080175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01755" w:rsidRPr="002D2B09" w:rsidRDefault="00801755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2B09">
        <w:rPr>
          <w:sz w:val="28"/>
          <w:szCs w:val="28"/>
        </w:rPr>
        <w:t>Глава Мундыбашского</w:t>
      </w:r>
    </w:p>
    <w:p w:rsidR="00FB7A9C" w:rsidRPr="002D2B09" w:rsidRDefault="00801755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2B09">
        <w:rPr>
          <w:sz w:val="28"/>
          <w:szCs w:val="28"/>
        </w:rPr>
        <w:t xml:space="preserve">городского поселения                                              В.В. </w:t>
      </w:r>
      <w:r w:rsidR="005B693F" w:rsidRPr="002D2B09">
        <w:rPr>
          <w:sz w:val="28"/>
          <w:szCs w:val="28"/>
        </w:rPr>
        <w:t>Камольце</w:t>
      </w:r>
      <w:r w:rsidR="0057431E" w:rsidRPr="002D2B09">
        <w:rPr>
          <w:sz w:val="28"/>
          <w:szCs w:val="28"/>
        </w:rPr>
        <w:t>в</w:t>
      </w: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5B693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297E6D" w:rsidRPr="002D2B09" w:rsidRDefault="00297E6D" w:rsidP="00297E6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sectPr w:rsidR="00297E6D" w:rsidRPr="002D2B09" w:rsidSect="00801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97E6D" w:rsidRPr="002D2B09" w:rsidRDefault="00297E6D" w:rsidP="00297E6D"/>
    <w:p w:rsidR="00297E6D" w:rsidRPr="002D2B09" w:rsidRDefault="00297E6D" w:rsidP="00297E6D">
      <w:pPr>
        <w:ind w:firstLine="567"/>
        <w:jc w:val="right"/>
      </w:pPr>
      <w:r w:rsidRPr="002D2B09">
        <w:t>Приложение № 1</w:t>
      </w:r>
    </w:p>
    <w:p w:rsidR="00297E6D" w:rsidRPr="002D2B09" w:rsidRDefault="00297E6D" w:rsidP="00297E6D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297E6D" w:rsidRPr="002D2B09" w:rsidRDefault="00297E6D" w:rsidP="00297E6D">
      <w:pPr>
        <w:ind w:firstLine="567"/>
        <w:jc w:val="right"/>
      </w:pPr>
      <w:r w:rsidRPr="002D2B09">
        <w:t>Мундыбашского городского поселения</w:t>
      </w:r>
    </w:p>
    <w:p w:rsidR="00297E6D" w:rsidRPr="002D2B09" w:rsidRDefault="00297E6D" w:rsidP="00297E6D">
      <w:pPr>
        <w:ind w:firstLine="567"/>
        <w:jc w:val="right"/>
      </w:pPr>
      <w:r w:rsidRPr="002D2B09">
        <w:t xml:space="preserve">от 24.11.2017 № </w:t>
      </w:r>
      <w:r w:rsidR="006679AF" w:rsidRPr="002D2B09">
        <w:t>40</w:t>
      </w:r>
      <w:r w:rsidRPr="002D2B09">
        <w:t>-п</w:t>
      </w:r>
    </w:p>
    <w:p w:rsidR="00297E6D" w:rsidRPr="002D2B09" w:rsidRDefault="00297E6D" w:rsidP="00297E6D">
      <w:pPr>
        <w:ind w:firstLine="567"/>
        <w:jc w:val="right"/>
      </w:pPr>
    </w:p>
    <w:p w:rsidR="00297E6D" w:rsidRPr="002D2B09" w:rsidRDefault="00297E6D" w:rsidP="00297E6D">
      <w:pPr>
        <w:ind w:firstLine="567"/>
        <w:jc w:val="right"/>
      </w:pPr>
    </w:p>
    <w:tbl>
      <w:tblPr>
        <w:tblW w:w="7620" w:type="dxa"/>
        <w:jc w:val="center"/>
        <w:tblInd w:w="93" w:type="dxa"/>
        <w:tblLook w:val="04A0" w:firstRow="1" w:lastRow="0" w:firstColumn="1" w:lastColumn="0" w:noHBand="0" w:noVBand="1"/>
      </w:tblPr>
      <w:tblGrid>
        <w:gridCol w:w="886"/>
        <w:gridCol w:w="3174"/>
        <w:gridCol w:w="1893"/>
        <w:gridCol w:w="2039"/>
      </w:tblGrid>
      <w:tr w:rsidR="00297E6D" w:rsidRPr="002D2B09" w:rsidTr="00297E6D">
        <w:trPr>
          <w:trHeight w:val="1710"/>
          <w:jc w:val="center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2.3. Характеристика тепловых источников, входящих в состав рассматриваемых зон деятельности основных теплоснабжающих предприятий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</w:p>
        </w:tc>
      </w:tr>
      <w:tr w:rsidR="00297E6D" w:rsidRPr="002D2B09" w:rsidTr="00297E6D">
        <w:trPr>
          <w:trHeight w:val="315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№</w:t>
            </w:r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Установленная тепловая мощ</w:t>
            </w:r>
            <w:r w:rsidRPr="002D2B09">
              <w:rPr>
                <w:b/>
                <w:bCs/>
                <w:color w:val="000000"/>
              </w:rPr>
              <w:softHyphen/>
              <w:t>ность,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Присоединенная нагрузка,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297E6D" w:rsidRPr="002D2B09" w:rsidTr="00297E6D">
        <w:trPr>
          <w:trHeight w:val="1995"/>
          <w:jc w:val="center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2B09">
              <w:rPr>
                <w:b/>
                <w:bCs/>
                <w:color w:val="000000"/>
              </w:rPr>
              <w:t>п</w:t>
            </w:r>
            <w:proofErr w:type="gramEnd"/>
            <w:r w:rsidRPr="002D2B09">
              <w:rPr>
                <w:b/>
                <w:bCs/>
                <w:color w:val="000000"/>
              </w:rPr>
              <w:t>/п</w:t>
            </w: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</w:t>
            </w: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2,85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</w:rPr>
            </w:pPr>
            <w:r w:rsidRPr="002D2B09">
              <w:rPr>
                <w:b/>
                <w:bCs/>
              </w:rPr>
              <w:t>1,2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0,23</w:t>
            </w:r>
          </w:p>
        </w:tc>
      </w:tr>
      <w:tr w:rsidR="00297E6D" w:rsidRPr="002D2B09" w:rsidTr="00297E6D">
        <w:trPr>
          <w:trHeight w:val="645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39,6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17,6</w:t>
            </w:r>
          </w:p>
        </w:tc>
      </w:tr>
      <w:tr w:rsidR="00297E6D" w:rsidRPr="002D2B09" w:rsidTr="00297E6D">
        <w:trPr>
          <w:trHeight w:val="645"/>
          <w:jc w:val="center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46,65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19,14</w:t>
            </w:r>
          </w:p>
        </w:tc>
      </w:tr>
    </w:tbl>
    <w:p w:rsidR="00297E6D" w:rsidRPr="002D2B09" w:rsidRDefault="00297E6D" w:rsidP="00297E6D">
      <w:pPr>
        <w:ind w:firstLine="567"/>
        <w:jc w:val="center"/>
      </w:pPr>
    </w:p>
    <w:p w:rsidR="00297E6D" w:rsidRPr="002D2B09" w:rsidRDefault="00297E6D" w:rsidP="00297E6D">
      <w:pPr>
        <w:ind w:firstLine="567"/>
        <w:jc w:val="center"/>
      </w:pPr>
    </w:p>
    <w:p w:rsidR="00297E6D" w:rsidRPr="002D2B09" w:rsidRDefault="00297E6D" w:rsidP="00297E6D">
      <w:pPr>
        <w:ind w:firstLine="567"/>
        <w:jc w:val="center"/>
      </w:pPr>
    </w:p>
    <w:p w:rsidR="00297E6D" w:rsidRPr="002D2B09" w:rsidRDefault="00297E6D" w:rsidP="00297E6D">
      <w:pPr>
        <w:ind w:firstLine="567"/>
        <w:jc w:val="center"/>
      </w:pPr>
    </w:p>
    <w:p w:rsidR="00297E6D" w:rsidRPr="002D2B09" w:rsidRDefault="00297E6D" w:rsidP="00297E6D">
      <w:pPr>
        <w:ind w:firstLine="567"/>
        <w:jc w:val="center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297E6D">
      <w:pPr>
        <w:ind w:firstLine="567"/>
        <w:jc w:val="right"/>
      </w:pPr>
      <w:r w:rsidRPr="002D2B09">
        <w:lastRenderedPageBreak/>
        <w:t>Приложение № 2</w:t>
      </w:r>
    </w:p>
    <w:p w:rsidR="00297E6D" w:rsidRPr="002D2B09" w:rsidRDefault="00297E6D" w:rsidP="00297E6D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297E6D" w:rsidRPr="002D2B09" w:rsidRDefault="00297E6D" w:rsidP="00297E6D">
      <w:pPr>
        <w:ind w:firstLine="567"/>
        <w:jc w:val="right"/>
      </w:pPr>
      <w:r w:rsidRPr="002D2B09">
        <w:t>Мундыбашского городского поселения</w:t>
      </w:r>
    </w:p>
    <w:p w:rsidR="00297E6D" w:rsidRPr="002D2B09" w:rsidRDefault="00297E6D" w:rsidP="00297E6D">
      <w:pPr>
        <w:ind w:firstLine="567"/>
        <w:jc w:val="right"/>
      </w:pPr>
      <w:r w:rsidRPr="002D2B09">
        <w:t xml:space="preserve">от 24.11.2017 № </w:t>
      </w:r>
      <w:r w:rsidR="006679AF" w:rsidRPr="002D2B09">
        <w:t>40</w:t>
      </w:r>
      <w:r w:rsidRPr="002D2B09">
        <w:t>-п</w:t>
      </w:r>
    </w:p>
    <w:tbl>
      <w:tblPr>
        <w:tblW w:w="12060" w:type="dxa"/>
        <w:jc w:val="center"/>
        <w:tblInd w:w="93" w:type="dxa"/>
        <w:tblLook w:val="04A0" w:firstRow="1" w:lastRow="0" w:firstColumn="1" w:lastColumn="0" w:noHBand="0" w:noVBand="1"/>
      </w:tblPr>
      <w:tblGrid>
        <w:gridCol w:w="4300"/>
        <w:gridCol w:w="1080"/>
        <w:gridCol w:w="1080"/>
        <w:gridCol w:w="1720"/>
        <w:gridCol w:w="1720"/>
        <w:gridCol w:w="1080"/>
        <w:gridCol w:w="1080"/>
      </w:tblGrid>
      <w:tr w:rsidR="00297E6D" w:rsidRPr="002D2B09" w:rsidTr="00297E6D">
        <w:trPr>
          <w:trHeight w:val="825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6D" w:rsidRPr="002D2B09" w:rsidRDefault="00297E6D" w:rsidP="00297E6D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 xml:space="preserve">Таблица 2.4. Балансы располагаемой тепловой мощности и присоединенной тепловой нагрузки по состоянию на 2017 год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6D" w:rsidRPr="002D2B09" w:rsidRDefault="00297E6D" w:rsidP="00297E6D">
            <w:pPr>
              <w:rPr>
                <w:color w:val="000000"/>
              </w:rPr>
            </w:pPr>
          </w:p>
        </w:tc>
      </w:tr>
      <w:tr w:rsidR="00297E6D" w:rsidRPr="002D2B09" w:rsidTr="00297E6D">
        <w:trPr>
          <w:trHeight w:val="300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Установленная тепловая мощность,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Располагаемая тепловая мощность,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Собственные нужды ис</w:t>
            </w:r>
            <w:r w:rsidRPr="002D2B09">
              <w:rPr>
                <w:b/>
                <w:bCs/>
                <w:color w:val="000000"/>
              </w:rPr>
              <w:softHyphen/>
              <w:t>точника,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Тепловые потери в сетях,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Тепловая нагрузка по</w:t>
            </w:r>
            <w:r w:rsidRPr="002D2B09">
              <w:rPr>
                <w:b/>
                <w:bCs/>
                <w:color w:val="000000"/>
              </w:rPr>
              <w:softHyphen/>
              <w:t>требителей,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Резерв/дефицит тепловой мощности,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2,839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1,530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1,589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1,326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2,592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2,343</w:t>
            </w:r>
          </w:p>
        </w:tc>
      </w:tr>
      <w:tr w:rsidR="00297E6D" w:rsidRPr="002D2B09" w:rsidTr="00297E6D">
        <w:trPr>
          <w:trHeight w:val="645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39,6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39,6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16,85</w:t>
            </w:r>
          </w:p>
        </w:tc>
      </w:tr>
      <w:tr w:rsidR="00297E6D" w:rsidRPr="002D2B09" w:rsidTr="00297E6D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E6D" w:rsidRPr="002D2B09" w:rsidRDefault="00297E6D" w:rsidP="00297E6D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46,65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46,62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4,13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19,14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E6D" w:rsidRPr="002D2B09" w:rsidRDefault="00297E6D" w:rsidP="00297E6D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22,049</w:t>
            </w:r>
          </w:p>
        </w:tc>
      </w:tr>
    </w:tbl>
    <w:p w:rsidR="00297E6D" w:rsidRPr="002D2B09" w:rsidRDefault="00297E6D" w:rsidP="00297E6D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297E6D" w:rsidRPr="002D2B09" w:rsidRDefault="00297E6D" w:rsidP="00567E2C">
      <w:pPr>
        <w:ind w:firstLine="567"/>
        <w:jc w:val="right"/>
      </w:pPr>
    </w:p>
    <w:p w:rsidR="00567E2C" w:rsidRPr="002D2B09" w:rsidRDefault="00567E2C" w:rsidP="00567E2C">
      <w:pPr>
        <w:ind w:firstLine="567"/>
        <w:jc w:val="right"/>
      </w:pPr>
      <w:r w:rsidRPr="002D2B09">
        <w:lastRenderedPageBreak/>
        <w:t xml:space="preserve">Приложение № </w:t>
      </w:r>
      <w:r w:rsidR="006679AF" w:rsidRPr="002D2B09">
        <w:t>3</w:t>
      </w:r>
    </w:p>
    <w:p w:rsidR="00567E2C" w:rsidRPr="002D2B09" w:rsidRDefault="00EA6FE6" w:rsidP="00567E2C">
      <w:pPr>
        <w:ind w:firstLine="567"/>
        <w:jc w:val="right"/>
      </w:pPr>
      <w:r w:rsidRPr="002D2B09">
        <w:t xml:space="preserve">Утверждено </w:t>
      </w:r>
      <w:r w:rsidR="00567E2C" w:rsidRPr="002D2B09">
        <w:t>постановлени</w:t>
      </w:r>
      <w:r w:rsidR="00297E6D" w:rsidRPr="002D2B09">
        <w:t>ем</w:t>
      </w:r>
      <w:r w:rsidR="00567E2C" w:rsidRPr="002D2B09">
        <w:t xml:space="preserve"> администрации </w:t>
      </w:r>
    </w:p>
    <w:p w:rsidR="00567E2C" w:rsidRPr="002D2B09" w:rsidRDefault="00030235" w:rsidP="00567E2C">
      <w:pPr>
        <w:ind w:firstLine="567"/>
        <w:jc w:val="right"/>
      </w:pPr>
      <w:r w:rsidRPr="002D2B09">
        <w:t>Мундыбашского</w:t>
      </w:r>
      <w:r w:rsidR="00567E2C" w:rsidRPr="002D2B09">
        <w:t xml:space="preserve"> городского поселения</w:t>
      </w:r>
    </w:p>
    <w:p w:rsidR="00567E2C" w:rsidRPr="002D2B09" w:rsidRDefault="00567E2C" w:rsidP="00567E2C">
      <w:pPr>
        <w:ind w:firstLine="567"/>
        <w:jc w:val="right"/>
      </w:pPr>
      <w:r w:rsidRPr="002D2B09">
        <w:t>от 2</w:t>
      </w:r>
      <w:r w:rsidR="00EA6FE6" w:rsidRPr="002D2B09">
        <w:t>4</w:t>
      </w:r>
      <w:r w:rsidRPr="002D2B09">
        <w:t>.</w:t>
      </w:r>
      <w:r w:rsidR="004B1208" w:rsidRPr="002D2B09">
        <w:t>1</w:t>
      </w:r>
      <w:r w:rsidR="00EA6FE6" w:rsidRPr="002D2B09">
        <w:t>1</w:t>
      </w:r>
      <w:r w:rsidRPr="002D2B09">
        <w:t xml:space="preserve">.2017 № </w:t>
      </w:r>
      <w:r w:rsidR="006679AF" w:rsidRPr="002D2B09">
        <w:t>40</w:t>
      </w:r>
      <w:r w:rsidRPr="002D2B09">
        <w:t>-п</w:t>
      </w:r>
    </w:p>
    <w:p w:rsidR="00EA6FE6" w:rsidRPr="002D2B09" w:rsidRDefault="00EA6FE6" w:rsidP="00567E2C">
      <w:pPr>
        <w:ind w:firstLine="567"/>
        <w:jc w:val="right"/>
      </w:pPr>
    </w:p>
    <w:p w:rsidR="00567E2C" w:rsidRPr="002D2B09" w:rsidRDefault="00567E2C" w:rsidP="00567E2C">
      <w:pPr>
        <w:ind w:firstLine="567"/>
        <w:jc w:val="both"/>
      </w:pPr>
    </w:p>
    <w:tbl>
      <w:tblPr>
        <w:tblW w:w="10780" w:type="dxa"/>
        <w:jc w:val="center"/>
        <w:tblInd w:w="93" w:type="dxa"/>
        <w:tblLook w:val="04A0" w:firstRow="1" w:lastRow="0" w:firstColumn="1" w:lastColumn="0" w:noHBand="0" w:noVBand="1"/>
      </w:tblPr>
      <w:tblGrid>
        <w:gridCol w:w="4300"/>
        <w:gridCol w:w="1080"/>
        <w:gridCol w:w="1080"/>
        <w:gridCol w:w="1080"/>
        <w:gridCol w:w="1080"/>
        <w:gridCol w:w="1080"/>
        <w:gridCol w:w="1080"/>
      </w:tblGrid>
      <w:tr w:rsidR="006679AF" w:rsidRPr="002D2B09" w:rsidTr="006679AF">
        <w:trPr>
          <w:trHeight w:val="1095"/>
          <w:jc w:val="center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2.5. Балансы располагаемой тепловой мощности и присоединенной тепловой нагр</w:t>
            </w:r>
            <w:bookmarkStart w:id="0" w:name="_GoBack"/>
            <w:bookmarkEnd w:id="0"/>
            <w:r w:rsidRPr="002D2B09">
              <w:rPr>
                <w:color w:val="000000"/>
              </w:rPr>
              <w:t xml:space="preserve">узки по состоянию на 2019 год  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</w:tr>
      <w:tr w:rsidR="006679AF" w:rsidRPr="002D2B09" w:rsidTr="006679AF">
        <w:trPr>
          <w:trHeight w:val="309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Установленная теп</w:t>
            </w:r>
            <w:r w:rsidRPr="002D2B09">
              <w:rPr>
                <w:b/>
                <w:bCs/>
                <w:color w:val="000000"/>
              </w:rPr>
              <w:softHyphen/>
              <w:t>ловая мощность,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Располагаемая те</w:t>
            </w:r>
            <w:r w:rsidRPr="002D2B09">
              <w:rPr>
                <w:b/>
                <w:bCs/>
                <w:color w:val="000000"/>
              </w:rPr>
              <w:softHyphen/>
              <w:t>пловая мощность,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Собственные нужды источника,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Тепловые потери в се</w:t>
            </w:r>
            <w:r w:rsidRPr="002D2B09">
              <w:rPr>
                <w:b/>
                <w:bCs/>
                <w:color w:val="000000"/>
              </w:rPr>
              <w:softHyphen/>
              <w:t>тях,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Тепловая нагрузка по</w:t>
            </w:r>
            <w:r w:rsidRPr="002D2B09">
              <w:rPr>
                <w:b/>
                <w:bCs/>
                <w:color w:val="000000"/>
              </w:rPr>
              <w:softHyphen/>
              <w:t>требителей,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Резерв/дефицит теп</w:t>
            </w:r>
            <w:r w:rsidRPr="002D2B09">
              <w:rPr>
                <w:b/>
                <w:bCs/>
                <w:color w:val="000000"/>
              </w:rPr>
              <w:softHyphen/>
              <w:t>ловой мощности,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1,525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1,324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2,592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2,342</w:t>
            </w:r>
          </w:p>
        </w:tc>
      </w:tr>
      <w:tr w:rsidR="006679AF" w:rsidRPr="002D2B09" w:rsidTr="006679AF">
        <w:trPr>
          <w:trHeight w:val="645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38,3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38,3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right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right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18,59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45,35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45,32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19,14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23,78</w:t>
            </w:r>
          </w:p>
        </w:tc>
      </w:tr>
    </w:tbl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6679AF">
      <w:pPr>
        <w:ind w:firstLine="567"/>
        <w:jc w:val="right"/>
      </w:pPr>
      <w:r w:rsidRPr="002D2B09">
        <w:lastRenderedPageBreak/>
        <w:t>Приложение №4</w:t>
      </w:r>
    </w:p>
    <w:p w:rsidR="006679AF" w:rsidRPr="002D2B09" w:rsidRDefault="006679AF" w:rsidP="006679AF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6679AF" w:rsidRPr="002D2B09" w:rsidRDefault="006679AF" w:rsidP="006679AF">
      <w:pPr>
        <w:ind w:firstLine="567"/>
        <w:jc w:val="right"/>
      </w:pPr>
      <w:r w:rsidRPr="002D2B09">
        <w:t>Мундыбашского городского поселения</w:t>
      </w:r>
    </w:p>
    <w:p w:rsidR="006679AF" w:rsidRPr="002D2B09" w:rsidRDefault="006679AF" w:rsidP="006679AF">
      <w:pPr>
        <w:ind w:firstLine="567"/>
        <w:jc w:val="right"/>
      </w:pPr>
      <w:r w:rsidRPr="002D2B09">
        <w:t>от 24.11.2017 № 40-п</w:t>
      </w: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tbl>
      <w:tblPr>
        <w:tblW w:w="7640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1720"/>
        <w:gridCol w:w="1080"/>
        <w:gridCol w:w="1080"/>
        <w:gridCol w:w="1080"/>
      </w:tblGrid>
      <w:tr w:rsidR="006679AF" w:rsidRPr="002D2B09" w:rsidTr="006679AF">
        <w:trPr>
          <w:trHeight w:val="1275"/>
          <w:jc w:val="center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 xml:space="preserve">Таблица 2.8. Затраты тепловой мощности на хозяйственные нужды источников тепловой энергии  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rPr>
                <w:color w:val="000000"/>
              </w:rPr>
            </w:pPr>
          </w:p>
        </w:tc>
      </w:tr>
      <w:tr w:rsidR="006679AF" w:rsidRPr="002D2B09" w:rsidTr="006679AF">
        <w:trPr>
          <w:trHeight w:val="150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Затраты тепловой мощности на хозяйственные нужды источников тепловой энергии,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9AF" w:rsidRPr="002D2B09" w:rsidRDefault="006679AF" w:rsidP="006679A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2030 год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0,0005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0,0005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0,0028</w:t>
            </w:r>
          </w:p>
        </w:tc>
      </w:tr>
      <w:tr w:rsidR="006679AF" w:rsidRPr="002D2B09" w:rsidTr="006679AF">
        <w:trPr>
          <w:trHeight w:val="96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</w:t>
            </w:r>
            <w:r w:rsidRPr="002D2B09"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0,0874</w:t>
            </w:r>
          </w:p>
        </w:tc>
      </w:tr>
      <w:tr w:rsidR="006679AF" w:rsidRPr="002D2B09" w:rsidTr="006679AF">
        <w:trPr>
          <w:trHeight w:val="64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0,1056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0,0903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0,0912</w:t>
            </w:r>
          </w:p>
        </w:tc>
      </w:tr>
    </w:tbl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6679AF">
      <w:pPr>
        <w:ind w:firstLine="567"/>
        <w:jc w:val="right"/>
      </w:pPr>
      <w:r w:rsidRPr="002D2B09">
        <w:lastRenderedPageBreak/>
        <w:t>Приложение №5</w:t>
      </w:r>
    </w:p>
    <w:p w:rsidR="006679AF" w:rsidRPr="002D2B09" w:rsidRDefault="006679AF" w:rsidP="006679AF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6679AF" w:rsidRPr="002D2B09" w:rsidRDefault="006679AF" w:rsidP="006679AF">
      <w:pPr>
        <w:ind w:firstLine="567"/>
        <w:jc w:val="right"/>
      </w:pPr>
      <w:r w:rsidRPr="002D2B09">
        <w:t>Мундыбашского городского поселения</w:t>
      </w:r>
    </w:p>
    <w:p w:rsidR="006679AF" w:rsidRPr="002D2B09" w:rsidRDefault="006679AF" w:rsidP="006679AF">
      <w:pPr>
        <w:ind w:firstLine="567"/>
        <w:jc w:val="right"/>
      </w:pPr>
      <w:r w:rsidRPr="002D2B09">
        <w:t>от 24.11.2017 № 40-п</w:t>
      </w:r>
    </w:p>
    <w:p w:rsidR="006679AF" w:rsidRPr="002D2B09" w:rsidRDefault="006679AF" w:rsidP="006679AF">
      <w:pPr>
        <w:ind w:firstLine="567"/>
        <w:jc w:val="right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2800"/>
        <w:gridCol w:w="1240"/>
        <w:gridCol w:w="1240"/>
        <w:gridCol w:w="1300"/>
        <w:gridCol w:w="1300"/>
      </w:tblGrid>
      <w:tr w:rsidR="006679AF" w:rsidRPr="002D2B09" w:rsidTr="006679AF">
        <w:trPr>
          <w:trHeight w:val="315"/>
          <w:jc w:val="center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2.9. Тепловая мощность котельных нетто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AF" w:rsidRPr="002D2B09" w:rsidRDefault="006679AF" w:rsidP="006679AF">
            <w:pPr>
              <w:jc w:val="center"/>
              <w:rPr>
                <w:color w:val="000000"/>
              </w:rPr>
            </w:pP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Тепловая мощность котельных нетто,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2030 год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2,839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2,839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3,04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2,24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1,589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1,589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0,29</w:t>
            </w:r>
          </w:p>
        </w:tc>
      </w:tr>
      <w:tr w:rsidR="006679AF" w:rsidRPr="002D2B09" w:rsidTr="006679AF">
        <w:trPr>
          <w:trHeight w:val="33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2,592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2,592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2,77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2,76</w:t>
            </w:r>
          </w:p>
        </w:tc>
      </w:tr>
      <w:tr w:rsidR="006679AF" w:rsidRPr="002D2B09" w:rsidTr="006679AF">
        <w:trPr>
          <w:trHeight w:val="96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</w:t>
            </w:r>
            <w:r w:rsidRPr="002D2B09"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38,3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37</w:t>
            </w:r>
          </w:p>
        </w:tc>
      </w:tr>
      <w:tr w:rsidR="006679AF" w:rsidRPr="002D2B09" w:rsidTr="006679AF">
        <w:trPr>
          <w:trHeight w:val="64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45,32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44,02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43,80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79AF" w:rsidRPr="002D2B09" w:rsidRDefault="006679AF" w:rsidP="006679AF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42,29</w:t>
            </w:r>
          </w:p>
        </w:tc>
      </w:tr>
    </w:tbl>
    <w:p w:rsidR="006679AF" w:rsidRPr="002D2B09" w:rsidRDefault="006679AF" w:rsidP="006679AF">
      <w:pPr>
        <w:ind w:firstLine="567"/>
        <w:jc w:val="center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3C516A" w:rsidRPr="002D2B09" w:rsidRDefault="003C516A" w:rsidP="003C516A">
      <w:pPr>
        <w:ind w:firstLine="567"/>
        <w:jc w:val="right"/>
      </w:pPr>
      <w:r w:rsidRPr="002D2B09">
        <w:lastRenderedPageBreak/>
        <w:t>Приложение №6</w:t>
      </w:r>
    </w:p>
    <w:p w:rsidR="003C516A" w:rsidRPr="002D2B09" w:rsidRDefault="003C516A" w:rsidP="003C516A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3C516A" w:rsidRPr="002D2B09" w:rsidRDefault="003C516A" w:rsidP="003C516A">
      <w:pPr>
        <w:ind w:firstLine="567"/>
        <w:jc w:val="right"/>
      </w:pPr>
      <w:r w:rsidRPr="002D2B09">
        <w:t>Мундыбашского городского поселения</w:t>
      </w:r>
    </w:p>
    <w:p w:rsidR="003C516A" w:rsidRPr="002D2B09" w:rsidRDefault="003C516A" w:rsidP="003C516A">
      <w:pPr>
        <w:ind w:firstLine="567"/>
        <w:jc w:val="right"/>
      </w:pPr>
      <w:r w:rsidRPr="002D2B09">
        <w:t>от 24.11.2017 № 40-п</w:t>
      </w: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2060"/>
        <w:gridCol w:w="1180"/>
        <w:gridCol w:w="1160"/>
        <w:gridCol w:w="12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C516A" w:rsidRPr="002D2B09" w:rsidTr="003C516A">
        <w:trPr>
          <w:trHeight w:val="31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16A" w:rsidRPr="002D2B09" w:rsidRDefault="003C516A" w:rsidP="003C516A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2.10. Существующие и перспективные потери тепловой энергии при ее передаче по тепловым сетям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</w:tr>
      <w:tr w:rsidR="003C516A" w:rsidRPr="002D2B09" w:rsidTr="003C516A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</w:tr>
      <w:tr w:rsidR="003C516A" w:rsidRPr="002D2B09" w:rsidTr="003C516A">
        <w:trPr>
          <w:trHeight w:val="750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133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2D2B09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3C516A" w:rsidRPr="002D2B09" w:rsidTr="003C516A">
        <w:trPr>
          <w:trHeight w:val="330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2030 год</w:t>
            </w:r>
          </w:p>
        </w:tc>
      </w:tr>
      <w:tr w:rsidR="003C516A" w:rsidRPr="002D2B09" w:rsidTr="003C516A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через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 затра</w:t>
            </w:r>
            <w:r w:rsidRPr="002D2B09">
              <w:rPr>
                <w:b/>
                <w:bCs/>
                <w:color w:val="000000"/>
              </w:rPr>
              <w:softHyphen/>
              <w:t>тами тепл</w:t>
            </w:r>
            <w:proofErr w:type="gramStart"/>
            <w:r w:rsidRPr="002D2B09">
              <w:rPr>
                <w:b/>
                <w:bCs/>
                <w:color w:val="000000"/>
              </w:rPr>
              <w:t>о-</w:t>
            </w:r>
            <w:proofErr w:type="gramEnd"/>
            <w:r w:rsidRPr="002D2B09">
              <w:rPr>
                <w:b/>
                <w:bCs/>
                <w:color w:val="000000"/>
              </w:rPr>
              <w:t xml:space="preserve"> носи</w:t>
            </w:r>
            <w:r w:rsidRPr="002D2B09">
              <w:rPr>
                <w:b/>
                <w:bCs/>
                <w:color w:val="000000"/>
              </w:rPr>
              <w:softHyphen/>
              <w:t>теля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 затра</w:t>
            </w:r>
            <w:r w:rsidRPr="002D2B09">
              <w:rPr>
                <w:b/>
                <w:bCs/>
                <w:color w:val="000000"/>
              </w:rPr>
              <w:softHyphen/>
              <w:t>тами тепл</w:t>
            </w:r>
            <w:proofErr w:type="gramStart"/>
            <w:r w:rsidRPr="002D2B09">
              <w:rPr>
                <w:b/>
                <w:bCs/>
                <w:color w:val="000000"/>
              </w:rPr>
              <w:t>о-</w:t>
            </w:r>
            <w:proofErr w:type="gramEnd"/>
            <w:r w:rsidRPr="002D2B09">
              <w:rPr>
                <w:b/>
                <w:bCs/>
                <w:color w:val="000000"/>
              </w:rPr>
              <w:t xml:space="preserve"> носи</w:t>
            </w:r>
            <w:r w:rsidRPr="002D2B09">
              <w:rPr>
                <w:b/>
                <w:bCs/>
                <w:color w:val="000000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 затра</w:t>
            </w:r>
            <w:r w:rsidRPr="002D2B09">
              <w:rPr>
                <w:b/>
                <w:bCs/>
                <w:color w:val="000000"/>
              </w:rPr>
              <w:softHyphen/>
              <w:t>тами тепл</w:t>
            </w:r>
            <w:proofErr w:type="gramStart"/>
            <w:r w:rsidRPr="002D2B09">
              <w:rPr>
                <w:b/>
                <w:bCs/>
                <w:color w:val="000000"/>
              </w:rPr>
              <w:t>о-</w:t>
            </w:r>
            <w:proofErr w:type="gramEnd"/>
            <w:r w:rsidRPr="002D2B09">
              <w:rPr>
                <w:b/>
                <w:bCs/>
                <w:color w:val="000000"/>
              </w:rPr>
              <w:t xml:space="preserve"> носи</w:t>
            </w:r>
            <w:r w:rsidRPr="002D2B09">
              <w:rPr>
                <w:b/>
                <w:bCs/>
                <w:color w:val="000000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right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 затра</w:t>
            </w:r>
            <w:r w:rsidRPr="002D2B09">
              <w:rPr>
                <w:b/>
                <w:bCs/>
                <w:color w:val="000000"/>
              </w:rPr>
              <w:softHyphen/>
              <w:t>тами тепл</w:t>
            </w:r>
            <w:proofErr w:type="gramStart"/>
            <w:r w:rsidRPr="002D2B09">
              <w:rPr>
                <w:b/>
                <w:bCs/>
                <w:color w:val="000000"/>
              </w:rPr>
              <w:t>о-</w:t>
            </w:r>
            <w:proofErr w:type="gramEnd"/>
            <w:r w:rsidRPr="002D2B09">
              <w:rPr>
                <w:b/>
                <w:bCs/>
                <w:color w:val="000000"/>
              </w:rPr>
              <w:t xml:space="preserve"> носи</w:t>
            </w:r>
            <w:r w:rsidRPr="002D2B09">
              <w:rPr>
                <w:b/>
                <w:bCs/>
                <w:color w:val="000000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</w:t>
            </w:r>
          </w:p>
        </w:tc>
      </w:tr>
      <w:tr w:rsidR="003C516A" w:rsidRPr="002D2B09" w:rsidTr="003C516A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изоля</w:t>
            </w:r>
            <w:proofErr w:type="spellEnd"/>
            <w:r w:rsidRPr="002D2B09">
              <w:rPr>
                <w:b/>
                <w:bCs/>
                <w:color w:val="000000"/>
              </w:rPr>
              <w:softHyphen/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изоля</w:t>
            </w:r>
            <w:proofErr w:type="spellEnd"/>
            <w:r w:rsidRPr="002D2B09">
              <w:rPr>
                <w:b/>
                <w:bCs/>
                <w:color w:val="000000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изоля</w:t>
            </w:r>
            <w:proofErr w:type="spellEnd"/>
            <w:r w:rsidRPr="002D2B09">
              <w:rPr>
                <w:b/>
                <w:bCs/>
                <w:color w:val="000000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изоля</w:t>
            </w:r>
            <w:proofErr w:type="spellEnd"/>
            <w:r w:rsidRPr="002D2B09">
              <w:rPr>
                <w:b/>
                <w:bCs/>
                <w:color w:val="000000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</w:tr>
      <w:tr w:rsidR="003C516A" w:rsidRPr="002D2B09" w:rsidTr="003C516A">
        <w:trPr>
          <w:trHeight w:val="330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цию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2B09">
              <w:rPr>
                <w:b/>
                <w:bCs/>
                <w:color w:val="000000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</w:tr>
      <w:tr w:rsidR="003C516A" w:rsidRPr="002D2B09" w:rsidTr="003C516A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0,108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0,108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0,066</w:t>
            </w:r>
          </w:p>
        </w:tc>
      </w:tr>
      <w:tr w:rsidR="003C516A" w:rsidRPr="002D2B09" w:rsidTr="003C516A">
        <w:trPr>
          <w:trHeight w:val="64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0,147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0,027</w:t>
            </w:r>
          </w:p>
        </w:tc>
      </w:tr>
      <w:tr w:rsidR="003C516A" w:rsidRPr="002D2B09" w:rsidTr="003C516A">
        <w:trPr>
          <w:trHeight w:val="64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0,019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0,187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0,199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0,302</w:t>
            </w:r>
          </w:p>
        </w:tc>
      </w:tr>
      <w:tr w:rsidR="003C516A" w:rsidRPr="002D2B09" w:rsidTr="003C516A">
        <w:trPr>
          <w:trHeight w:val="9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</w:t>
            </w:r>
            <w:r w:rsidRPr="002D2B09"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3,622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3,853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1,985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2,112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1,985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2,112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1,985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2,112</w:t>
            </w:r>
          </w:p>
        </w:tc>
      </w:tr>
      <w:tr w:rsidR="003C516A" w:rsidRPr="002D2B09" w:rsidTr="003C516A">
        <w:trPr>
          <w:trHeight w:val="9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3,897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4,142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2,260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2,401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2,259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2,404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2,355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0,151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2,507</w:t>
            </w:r>
          </w:p>
        </w:tc>
      </w:tr>
    </w:tbl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3C516A" w:rsidRPr="002D2B09" w:rsidRDefault="003C516A" w:rsidP="003C516A">
      <w:pPr>
        <w:ind w:firstLine="567"/>
        <w:jc w:val="right"/>
      </w:pPr>
      <w:r w:rsidRPr="002D2B09">
        <w:lastRenderedPageBreak/>
        <w:t>Приложение №7</w:t>
      </w:r>
    </w:p>
    <w:p w:rsidR="003C516A" w:rsidRPr="002D2B09" w:rsidRDefault="003C516A" w:rsidP="003C516A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3C516A" w:rsidRPr="002D2B09" w:rsidRDefault="003C516A" w:rsidP="003C516A">
      <w:pPr>
        <w:ind w:firstLine="567"/>
        <w:jc w:val="right"/>
      </w:pPr>
      <w:r w:rsidRPr="002D2B09">
        <w:t>Мундыбашского городского поселения</w:t>
      </w:r>
    </w:p>
    <w:p w:rsidR="003C516A" w:rsidRPr="002D2B09" w:rsidRDefault="003C516A" w:rsidP="003C516A">
      <w:pPr>
        <w:ind w:firstLine="567"/>
        <w:jc w:val="right"/>
      </w:pPr>
      <w:r w:rsidRPr="002D2B09">
        <w:t>от 24.11.2017 № 40-п</w:t>
      </w: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tbl>
      <w:tblPr>
        <w:tblW w:w="1277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675"/>
        <w:gridCol w:w="18"/>
        <w:gridCol w:w="1559"/>
        <w:gridCol w:w="1276"/>
        <w:gridCol w:w="1559"/>
        <w:gridCol w:w="1560"/>
        <w:gridCol w:w="2126"/>
      </w:tblGrid>
      <w:tr w:rsidR="003C516A" w:rsidRPr="002D2B09" w:rsidTr="003C516A">
        <w:trPr>
          <w:trHeight w:val="825"/>
          <w:jc w:val="center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16A" w:rsidRPr="002D2B09" w:rsidRDefault="003C516A" w:rsidP="003C516A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3.1. Годовой расход теплоносителя в зонах действия котельных</w:t>
            </w:r>
          </w:p>
        </w:tc>
      </w:tr>
      <w:tr w:rsidR="003C516A" w:rsidRPr="002D2B09" w:rsidTr="003C516A">
        <w:trPr>
          <w:trHeight w:val="330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6A" w:rsidRPr="002D2B09" w:rsidRDefault="003C516A" w:rsidP="003C516A">
            <w:pPr>
              <w:rPr>
                <w:color w:val="000000"/>
              </w:rPr>
            </w:pPr>
          </w:p>
        </w:tc>
      </w:tr>
      <w:tr w:rsidR="003C516A" w:rsidRPr="002D2B09" w:rsidTr="003C516A">
        <w:trPr>
          <w:trHeight w:val="630"/>
          <w:jc w:val="center"/>
        </w:trPr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2014-2019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2020-2024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2025-2030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</w:p>
        </w:tc>
      </w:tr>
      <w:tr w:rsidR="003C516A" w:rsidRPr="002D2B09" w:rsidTr="003C516A">
        <w:trPr>
          <w:trHeight w:val="330"/>
          <w:jc w:val="center"/>
        </w:trPr>
        <w:tc>
          <w:tcPr>
            <w:tcW w:w="12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 ООО «</w:t>
            </w:r>
            <w:proofErr w:type="spellStart"/>
            <w:r w:rsidRPr="002D2B09">
              <w:rPr>
                <w:b/>
                <w:bCs/>
                <w:color w:val="000000"/>
              </w:rPr>
              <w:t>Шерегеш-Энерго</w:t>
            </w:r>
            <w:proofErr w:type="spellEnd"/>
            <w:r w:rsidRPr="002D2B09">
              <w:rPr>
                <w:b/>
                <w:bCs/>
                <w:color w:val="000000"/>
              </w:rPr>
              <w:t>»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144,445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12,258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12,258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</w:tr>
      <w:tr w:rsidR="003C516A" w:rsidRPr="002D2B09" w:rsidTr="003C516A">
        <w:trPr>
          <w:trHeight w:val="159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132,187</w:t>
            </w:r>
          </w:p>
        </w:tc>
      </w:tr>
      <w:tr w:rsidR="003C516A" w:rsidRPr="002D2B09" w:rsidTr="003C516A">
        <w:trPr>
          <w:trHeight w:val="330"/>
          <w:jc w:val="center"/>
        </w:trPr>
        <w:tc>
          <w:tcPr>
            <w:tcW w:w="12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</w:t>
            </w:r>
            <w:proofErr w:type="gramStart"/>
            <w:r w:rsidRPr="002D2B09">
              <w:rPr>
                <w:b/>
                <w:bCs/>
                <w:color w:val="000000"/>
              </w:rPr>
              <w:t>ы ООО</w:t>
            </w:r>
            <w:proofErr w:type="gramEnd"/>
            <w:r w:rsidRPr="002D2B09">
              <w:rPr>
                <w:b/>
                <w:bCs/>
                <w:color w:val="000000"/>
              </w:rPr>
              <w:t xml:space="preserve"> «Теплоснабжение»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1,045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1,961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2,351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3,33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1,096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1,486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2,465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</w:tr>
      <w:tr w:rsidR="003C516A" w:rsidRPr="002D2B09" w:rsidTr="003C516A">
        <w:trPr>
          <w:trHeight w:val="159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lastRenderedPageBreak/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0,865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0,865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0,865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0,865</w:t>
            </w:r>
          </w:p>
        </w:tc>
      </w:tr>
      <w:tr w:rsidR="003C516A" w:rsidRPr="002D2B09" w:rsidTr="003C516A">
        <w:trPr>
          <w:trHeight w:val="330"/>
          <w:jc w:val="center"/>
        </w:trPr>
        <w:tc>
          <w:tcPr>
            <w:tcW w:w="12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 ООО «Теплоснабжение»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3,56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3,56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0,505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</w:tr>
      <w:tr w:rsidR="003C516A" w:rsidRPr="002D2B09" w:rsidTr="003C516A">
        <w:trPr>
          <w:trHeight w:val="159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3,055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3,055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3,055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3,055</w:t>
            </w:r>
          </w:p>
        </w:tc>
      </w:tr>
      <w:tr w:rsidR="003C516A" w:rsidRPr="002D2B09" w:rsidTr="003C516A">
        <w:trPr>
          <w:trHeight w:val="330"/>
          <w:jc w:val="center"/>
        </w:trPr>
        <w:tc>
          <w:tcPr>
            <w:tcW w:w="12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 ООО «Теплоснабжение»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0,9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0,209</w:t>
            </w:r>
          </w:p>
        </w:tc>
      </w:tr>
      <w:tr w:rsidR="003C516A" w:rsidRPr="002D2B09" w:rsidTr="003C516A">
        <w:trPr>
          <w:trHeight w:val="64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</w:tr>
      <w:tr w:rsidR="003C516A" w:rsidRPr="002D2B09" w:rsidTr="003C516A">
        <w:trPr>
          <w:trHeight w:val="159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0,691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0,691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149,95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150,867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151,257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152,236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lastRenderedPageBreak/>
              <w:t>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13,152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14,068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14,458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15,437</w:t>
            </w:r>
          </w:p>
        </w:tc>
      </w:tr>
      <w:tr w:rsidR="003C516A" w:rsidRPr="002D2B09" w:rsidTr="003C516A">
        <w:trPr>
          <w:trHeight w:val="70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</w:t>
            </w:r>
          </w:p>
        </w:tc>
      </w:tr>
      <w:tr w:rsidR="003C516A" w:rsidRPr="002D2B09" w:rsidTr="003C516A">
        <w:trPr>
          <w:trHeight w:val="159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</w:t>
            </w:r>
            <w:r w:rsidRPr="002D2B09">
              <w:rPr>
                <w:b/>
                <w:bCs/>
                <w:color w:val="000000"/>
              </w:rPr>
              <w:softHyphen/>
              <w:t>тых систем теплоснабжения)*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тыс. м</w:t>
            </w:r>
            <w:r w:rsidRPr="002D2B09">
              <w:rPr>
                <w:b/>
                <w:bCs/>
                <w:color w:val="000000"/>
                <w:vertAlign w:val="superscript"/>
              </w:rPr>
              <w:t>3</w:t>
            </w:r>
            <w:r w:rsidRPr="002D2B09"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136,798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136,799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136,799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16A" w:rsidRPr="002D2B09" w:rsidRDefault="003C516A" w:rsidP="003C516A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136,799</w:t>
            </w:r>
          </w:p>
        </w:tc>
      </w:tr>
    </w:tbl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</w:p>
    <w:p w:rsidR="00392904" w:rsidRPr="002D2B09" w:rsidRDefault="00392904" w:rsidP="00392904">
      <w:pPr>
        <w:ind w:firstLine="567"/>
        <w:jc w:val="right"/>
      </w:pPr>
      <w:r w:rsidRPr="002D2B09">
        <w:lastRenderedPageBreak/>
        <w:t>Приложение №8</w:t>
      </w:r>
    </w:p>
    <w:p w:rsidR="00392904" w:rsidRPr="002D2B09" w:rsidRDefault="00392904" w:rsidP="00392904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392904" w:rsidRPr="002D2B09" w:rsidRDefault="00392904" w:rsidP="00392904">
      <w:pPr>
        <w:ind w:firstLine="567"/>
        <w:jc w:val="right"/>
      </w:pPr>
      <w:r w:rsidRPr="002D2B09">
        <w:t>Мундыбашского городского поселения</w:t>
      </w:r>
    </w:p>
    <w:p w:rsidR="00392904" w:rsidRPr="002D2B09" w:rsidRDefault="00392904" w:rsidP="00392904">
      <w:pPr>
        <w:ind w:firstLine="567"/>
        <w:jc w:val="right"/>
      </w:pPr>
      <w:r w:rsidRPr="002D2B09">
        <w:t>от 24.11.2017 № 40-п</w:t>
      </w:r>
    </w:p>
    <w:p w:rsidR="003C516A" w:rsidRPr="002D2B09" w:rsidRDefault="003C516A" w:rsidP="00567E2C">
      <w:pPr>
        <w:ind w:firstLine="567"/>
        <w:jc w:val="both"/>
      </w:pPr>
    </w:p>
    <w:p w:rsidR="003C516A" w:rsidRPr="002D2B09" w:rsidRDefault="003C516A" w:rsidP="00567E2C">
      <w:pPr>
        <w:ind w:firstLine="567"/>
        <w:jc w:val="both"/>
      </w:pPr>
    </w:p>
    <w:p w:rsidR="003C516A" w:rsidRPr="002D2B09" w:rsidRDefault="003C516A" w:rsidP="00567E2C">
      <w:pPr>
        <w:ind w:firstLine="567"/>
        <w:jc w:val="both"/>
      </w:pPr>
    </w:p>
    <w:p w:rsidR="003C516A" w:rsidRPr="002D2B09" w:rsidRDefault="003C516A" w:rsidP="00567E2C">
      <w:pPr>
        <w:ind w:firstLine="567"/>
        <w:jc w:val="both"/>
      </w:pPr>
    </w:p>
    <w:tbl>
      <w:tblPr>
        <w:tblW w:w="15183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3400"/>
        <w:gridCol w:w="3400"/>
        <w:gridCol w:w="4940"/>
        <w:gridCol w:w="2363"/>
      </w:tblGrid>
      <w:tr w:rsidR="00392904" w:rsidRPr="00392904" w:rsidTr="00392904">
        <w:trPr>
          <w:trHeight w:val="315"/>
          <w:jc w:val="center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904" w:rsidRPr="00392904" w:rsidRDefault="00392904" w:rsidP="00392904">
            <w:pPr>
              <w:jc w:val="center"/>
              <w:rPr>
                <w:color w:val="000000"/>
              </w:rPr>
            </w:pPr>
            <w:r w:rsidRPr="00392904">
              <w:rPr>
                <w:color w:val="000000"/>
              </w:rPr>
              <w:t>Таблица 4.1. Сводные данные по развитию источников тепловой энергии городского поселения до 2030 года</w:t>
            </w:r>
          </w:p>
        </w:tc>
      </w:tr>
      <w:tr w:rsidR="00392904" w:rsidRPr="00392904" w:rsidTr="00392904">
        <w:trPr>
          <w:trHeight w:val="315"/>
          <w:jc w:val="center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</w:tr>
      <w:tr w:rsidR="00392904" w:rsidRPr="00392904" w:rsidTr="00392904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Период 2014-2019 гг.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Период 2020-2024 гг.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Период 2025-2030 гг.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</w:p>
        </w:tc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</w:p>
        </w:tc>
      </w:tr>
      <w:tr w:rsidR="00392904" w:rsidRPr="00392904" w:rsidTr="00392904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 xml:space="preserve">Реконструкция котельных в </w:t>
            </w:r>
            <w:proofErr w:type="spellStart"/>
            <w:r w:rsidRPr="00392904">
              <w:rPr>
                <w:b/>
                <w:bCs/>
                <w:color w:val="000000"/>
              </w:rPr>
              <w:t>т.ч</w:t>
            </w:r>
            <w:proofErr w:type="spellEnd"/>
            <w:r w:rsidRPr="00392904">
              <w:rPr>
                <w:b/>
                <w:bCs/>
                <w:color w:val="000000"/>
              </w:rPr>
              <w:t>.: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</w:tr>
      <w:tr w:rsidR="00392904" w:rsidRPr="00392904" w:rsidTr="00392904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1.1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 капитальный ремонт котлов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392904">
              <w:rPr>
                <w:b/>
                <w:bCs/>
                <w:color w:val="000000"/>
              </w:rPr>
              <w:t>Мун</w:t>
            </w:r>
            <w:r w:rsidRPr="00392904">
              <w:rPr>
                <w:b/>
                <w:bCs/>
                <w:color w:val="000000"/>
              </w:rPr>
              <w:softHyphen/>
              <w:t>дыбашский</w:t>
            </w:r>
            <w:proofErr w:type="spellEnd"/>
            <w:r w:rsidRPr="00392904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392904">
              <w:rPr>
                <w:b/>
                <w:bCs/>
                <w:color w:val="000000"/>
              </w:rPr>
              <w:t>Мун</w:t>
            </w:r>
            <w:r w:rsidRPr="00392904">
              <w:rPr>
                <w:b/>
                <w:bCs/>
                <w:color w:val="000000"/>
              </w:rPr>
              <w:softHyphen/>
              <w:t>дыбашский</w:t>
            </w:r>
            <w:proofErr w:type="spellEnd"/>
            <w:r w:rsidRPr="00392904">
              <w:rPr>
                <w:b/>
                <w:bCs/>
                <w:color w:val="000000"/>
              </w:rPr>
              <w:t xml:space="preserve"> филиал</w:t>
            </w:r>
          </w:p>
        </w:tc>
      </w:tr>
      <w:tr w:rsidR="00392904" w:rsidRPr="00392904" w:rsidTr="00392904">
        <w:trPr>
          <w:trHeight w:val="67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1.2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 замена котлов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Вокзальная</w:t>
            </w:r>
          </w:p>
        </w:tc>
      </w:tr>
      <w:tr w:rsidR="00392904" w:rsidRPr="00392904" w:rsidTr="00392904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1.3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 консервация котлов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Школьная Вокзальная</w:t>
            </w:r>
          </w:p>
        </w:tc>
      </w:tr>
      <w:tr w:rsidR="00392904" w:rsidRPr="00392904" w:rsidTr="00392904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1.4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 установка ВПУ на котельных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-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Школьная, котельная Больницы</w:t>
            </w:r>
          </w:p>
        </w:tc>
      </w:tr>
    </w:tbl>
    <w:p w:rsidR="00392904" w:rsidRPr="002D2B09" w:rsidRDefault="00392904" w:rsidP="00392904">
      <w:pPr>
        <w:ind w:firstLine="567"/>
      </w:pPr>
    </w:p>
    <w:p w:rsidR="00392904" w:rsidRPr="002D2B09" w:rsidRDefault="00392904" w:rsidP="00392904">
      <w:pPr>
        <w:ind w:firstLine="567"/>
      </w:pPr>
    </w:p>
    <w:p w:rsidR="00392904" w:rsidRPr="002D2B09" w:rsidRDefault="00392904" w:rsidP="00567E2C">
      <w:pPr>
        <w:ind w:firstLine="567"/>
        <w:jc w:val="both"/>
      </w:pPr>
    </w:p>
    <w:p w:rsidR="003C516A" w:rsidRPr="002D2B09" w:rsidRDefault="003C516A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6679AF" w:rsidRPr="002D2B09" w:rsidRDefault="006679AF" w:rsidP="00567E2C">
      <w:pPr>
        <w:ind w:firstLine="567"/>
        <w:jc w:val="both"/>
      </w:pPr>
    </w:p>
    <w:p w:rsidR="00392904" w:rsidRPr="002D2B09" w:rsidRDefault="00392904" w:rsidP="00567E2C">
      <w:pPr>
        <w:ind w:firstLine="567"/>
        <w:jc w:val="both"/>
      </w:pPr>
    </w:p>
    <w:p w:rsidR="00392904" w:rsidRPr="002D2B09" w:rsidRDefault="00392904" w:rsidP="00567E2C">
      <w:pPr>
        <w:ind w:firstLine="567"/>
        <w:jc w:val="both"/>
      </w:pPr>
    </w:p>
    <w:p w:rsidR="00392904" w:rsidRPr="002D2B09" w:rsidRDefault="00392904" w:rsidP="00567E2C">
      <w:pPr>
        <w:ind w:firstLine="567"/>
        <w:jc w:val="both"/>
      </w:pPr>
    </w:p>
    <w:p w:rsidR="00392904" w:rsidRPr="002D2B09" w:rsidRDefault="00392904" w:rsidP="00392904">
      <w:pPr>
        <w:ind w:firstLine="567"/>
        <w:jc w:val="right"/>
      </w:pPr>
      <w:r w:rsidRPr="002D2B09">
        <w:lastRenderedPageBreak/>
        <w:t>Приложение №9</w:t>
      </w:r>
    </w:p>
    <w:p w:rsidR="00392904" w:rsidRPr="002D2B09" w:rsidRDefault="00392904" w:rsidP="00392904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392904" w:rsidRPr="002D2B09" w:rsidRDefault="00392904" w:rsidP="00392904">
      <w:pPr>
        <w:ind w:firstLine="567"/>
        <w:jc w:val="right"/>
      </w:pPr>
      <w:r w:rsidRPr="002D2B09">
        <w:t>Мундыбашского городского поселения</w:t>
      </w:r>
    </w:p>
    <w:p w:rsidR="00392904" w:rsidRPr="002D2B09" w:rsidRDefault="00392904" w:rsidP="00392904">
      <w:pPr>
        <w:ind w:firstLine="567"/>
        <w:jc w:val="right"/>
      </w:pPr>
      <w:r w:rsidRPr="002D2B09">
        <w:t>от 24.11.2017 № 40-п</w:t>
      </w:r>
    </w:p>
    <w:p w:rsidR="00392904" w:rsidRPr="002D2B09" w:rsidRDefault="00392904" w:rsidP="00567E2C">
      <w:pPr>
        <w:ind w:firstLine="567"/>
        <w:jc w:val="both"/>
      </w:pPr>
    </w:p>
    <w:p w:rsidR="00392904" w:rsidRPr="002D2B09" w:rsidRDefault="00392904" w:rsidP="00567E2C">
      <w:pPr>
        <w:ind w:firstLine="567"/>
        <w:jc w:val="both"/>
      </w:pPr>
    </w:p>
    <w:p w:rsidR="004B1208" w:rsidRPr="002D2B09" w:rsidRDefault="00CB4FA7" w:rsidP="004B1208">
      <w:pPr>
        <w:ind w:firstLine="540"/>
        <w:jc w:val="both"/>
        <w:rPr>
          <w:b/>
        </w:rPr>
      </w:pPr>
      <w:r w:rsidRPr="002D2B09">
        <w:rPr>
          <w:b/>
        </w:rPr>
        <w:t>Таблица 7.1.</w:t>
      </w:r>
      <w:r w:rsidR="004B1208" w:rsidRPr="002D2B09">
        <w:rPr>
          <w:b/>
        </w:rPr>
        <w:t xml:space="preserve"> </w:t>
      </w:r>
      <w:r w:rsidRPr="002D2B09">
        <w:rPr>
          <w:b/>
        </w:rPr>
        <w:t xml:space="preserve">Программа развития системы теплоснабжения городского поселения до 2030 года с проиндексированными </w:t>
      </w:r>
      <w:proofErr w:type="spellStart"/>
      <w:r w:rsidRPr="002D2B09">
        <w:rPr>
          <w:b/>
        </w:rPr>
        <w:t>кап</w:t>
      </w:r>
      <w:proofErr w:type="gramStart"/>
      <w:r w:rsidRPr="002D2B09">
        <w:rPr>
          <w:b/>
        </w:rPr>
        <w:t>.з</w:t>
      </w:r>
      <w:proofErr w:type="gramEnd"/>
      <w:r w:rsidRPr="002D2B09">
        <w:rPr>
          <w:b/>
        </w:rPr>
        <w:t>атратами</w:t>
      </w:r>
      <w:proofErr w:type="spellEnd"/>
      <w:r w:rsidRPr="002D2B09">
        <w:rPr>
          <w:b/>
        </w:rPr>
        <w:t xml:space="preserve"> указанными в ценах соответствующих лет, в </w:t>
      </w:r>
      <w:proofErr w:type="spellStart"/>
      <w:r w:rsidRPr="002D2B09">
        <w:rPr>
          <w:b/>
        </w:rPr>
        <w:t>тыс.руб</w:t>
      </w:r>
      <w:proofErr w:type="spellEnd"/>
      <w:r w:rsidRPr="002D2B09">
        <w:rPr>
          <w:b/>
        </w:rPr>
        <w:t>.</w:t>
      </w:r>
    </w:p>
    <w:p w:rsidR="004B1208" w:rsidRPr="002D2B09" w:rsidRDefault="004B1208" w:rsidP="004B1208">
      <w:pPr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389"/>
        <w:gridCol w:w="1309"/>
        <w:gridCol w:w="550"/>
        <w:gridCol w:w="633"/>
        <w:gridCol w:w="550"/>
        <w:gridCol w:w="633"/>
        <w:gridCol w:w="633"/>
        <w:gridCol w:w="675"/>
        <w:gridCol w:w="633"/>
        <w:gridCol w:w="550"/>
        <w:gridCol w:w="550"/>
        <w:gridCol w:w="550"/>
        <w:gridCol w:w="550"/>
        <w:gridCol w:w="633"/>
        <w:gridCol w:w="550"/>
        <w:gridCol w:w="550"/>
        <w:gridCol w:w="550"/>
        <w:gridCol w:w="550"/>
        <w:gridCol w:w="550"/>
        <w:gridCol w:w="759"/>
      </w:tblGrid>
      <w:tr w:rsidR="00D060BA" w:rsidRPr="002D2B09" w:rsidTr="00030235">
        <w:tc>
          <w:tcPr>
            <w:tcW w:w="1388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Наименование котельной, мероприятия</w:t>
            </w:r>
          </w:p>
        </w:tc>
        <w:tc>
          <w:tcPr>
            <w:tcW w:w="2604" w:type="dxa"/>
            <w:gridSpan w:val="2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Планируемые действия</w:t>
            </w:r>
          </w:p>
        </w:tc>
        <w:tc>
          <w:tcPr>
            <w:tcW w:w="573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2014</w:t>
            </w:r>
          </w:p>
        </w:tc>
        <w:tc>
          <w:tcPr>
            <w:tcW w:w="61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2015</w:t>
            </w:r>
          </w:p>
        </w:tc>
        <w:tc>
          <w:tcPr>
            <w:tcW w:w="574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2016</w:t>
            </w:r>
          </w:p>
        </w:tc>
        <w:tc>
          <w:tcPr>
            <w:tcW w:w="61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2017</w:t>
            </w:r>
          </w:p>
        </w:tc>
        <w:tc>
          <w:tcPr>
            <w:tcW w:w="61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2018</w:t>
            </w:r>
          </w:p>
        </w:tc>
        <w:tc>
          <w:tcPr>
            <w:tcW w:w="65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2019</w:t>
            </w:r>
          </w:p>
        </w:tc>
        <w:tc>
          <w:tcPr>
            <w:tcW w:w="61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2020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2021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2022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2023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2024</w:t>
            </w:r>
          </w:p>
        </w:tc>
        <w:tc>
          <w:tcPr>
            <w:tcW w:w="61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2025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2026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2027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2028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2029</w:t>
            </w:r>
          </w:p>
        </w:tc>
        <w:tc>
          <w:tcPr>
            <w:tcW w:w="575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2030</w:t>
            </w:r>
          </w:p>
        </w:tc>
        <w:tc>
          <w:tcPr>
            <w:tcW w:w="736" w:type="dxa"/>
          </w:tcPr>
          <w:p w:rsidR="00CB4FA7" w:rsidRPr="002D2B09" w:rsidRDefault="00CB4FA7" w:rsidP="00CB4FA7">
            <w:pPr>
              <w:spacing w:line="276" w:lineRule="auto"/>
              <w:jc w:val="center"/>
            </w:pPr>
            <w:r w:rsidRPr="002D2B09">
              <w:t>Всего</w:t>
            </w:r>
          </w:p>
        </w:tc>
      </w:tr>
      <w:tr w:rsidR="006D7F36" w:rsidRPr="002D2B09" w:rsidTr="00030235">
        <w:tc>
          <w:tcPr>
            <w:tcW w:w="3992" w:type="dxa"/>
            <w:gridSpan w:val="3"/>
          </w:tcPr>
          <w:p w:rsidR="00CB4FA7" w:rsidRPr="002D2B09" w:rsidRDefault="00CB4FA7" w:rsidP="00CB4FA7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1. Котельная Школьная ООО «Теплоснабжение»</w:t>
            </w:r>
          </w:p>
        </w:tc>
        <w:tc>
          <w:tcPr>
            <w:tcW w:w="573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CB4FA7" w:rsidRPr="002D2B09" w:rsidRDefault="00AC361C" w:rsidP="004B1208">
            <w:pPr>
              <w:spacing w:line="276" w:lineRule="auto"/>
            </w:pPr>
            <w:r w:rsidRPr="002D2B09">
              <w:t>227</w:t>
            </w:r>
          </w:p>
        </w:tc>
        <w:tc>
          <w:tcPr>
            <w:tcW w:w="616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CB4FA7" w:rsidRPr="002D2B09" w:rsidRDefault="00AC361C" w:rsidP="004B1208">
            <w:pPr>
              <w:spacing w:line="276" w:lineRule="auto"/>
            </w:pPr>
            <w:r w:rsidRPr="002D2B09">
              <w:t>1367</w:t>
            </w:r>
          </w:p>
        </w:tc>
        <w:tc>
          <w:tcPr>
            <w:tcW w:w="616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AC361C" w:rsidP="004B1208">
            <w:pPr>
              <w:spacing w:line="276" w:lineRule="auto"/>
            </w:pPr>
            <w:r w:rsidRPr="002D2B09">
              <w:t>541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CB4FA7" w:rsidRPr="002D2B09" w:rsidRDefault="00AC361C" w:rsidP="004B1208">
            <w:pPr>
              <w:spacing w:line="276" w:lineRule="auto"/>
            </w:pPr>
            <w:r w:rsidRPr="002D2B09">
              <w:t>114</w:t>
            </w:r>
          </w:p>
        </w:tc>
        <w:tc>
          <w:tcPr>
            <w:tcW w:w="575" w:type="dxa"/>
          </w:tcPr>
          <w:p w:rsidR="00CB4FA7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CB4FA7" w:rsidRPr="002D2B09" w:rsidRDefault="00AC361C" w:rsidP="004B1208">
            <w:pPr>
              <w:spacing w:line="276" w:lineRule="auto"/>
            </w:pPr>
            <w:r w:rsidRPr="002D2B09">
              <w:t>2216,65</w:t>
            </w:r>
          </w:p>
        </w:tc>
      </w:tr>
      <w:tr w:rsidR="00D060BA" w:rsidRPr="002D2B09" w:rsidTr="00030235">
        <w:tc>
          <w:tcPr>
            <w:tcW w:w="1388" w:type="dxa"/>
            <w:vMerge w:val="restart"/>
          </w:tcPr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</w:p>
          <w:p w:rsidR="00AC361C" w:rsidRPr="002D2B09" w:rsidRDefault="00AC361C" w:rsidP="00AC361C">
            <w:pPr>
              <w:spacing w:line="276" w:lineRule="auto"/>
              <w:jc w:val="center"/>
              <w:rPr>
                <w:b/>
              </w:rPr>
            </w:pPr>
            <w:r w:rsidRPr="002D2B09">
              <w:rPr>
                <w:b/>
              </w:rPr>
              <w:t>Реконструкция котельной Школьная</w:t>
            </w:r>
          </w:p>
        </w:tc>
        <w:tc>
          <w:tcPr>
            <w:tcW w:w="1340" w:type="dxa"/>
          </w:tcPr>
          <w:p w:rsidR="00AC361C" w:rsidRPr="002D2B09" w:rsidRDefault="00AC361C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Консервация котельного оборудования</w:t>
            </w:r>
          </w:p>
        </w:tc>
        <w:tc>
          <w:tcPr>
            <w:tcW w:w="1264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Консервация котельного оборудования котла № 2 марки КВ-0,8К</w:t>
            </w:r>
          </w:p>
        </w:tc>
        <w:tc>
          <w:tcPr>
            <w:tcW w:w="573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114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114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AC361C" w:rsidRPr="002D2B09" w:rsidRDefault="00AC361C" w:rsidP="004B1208">
            <w:pPr>
              <w:spacing w:line="276" w:lineRule="auto"/>
            </w:pPr>
          </w:p>
        </w:tc>
        <w:tc>
          <w:tcPr>
            <w:tcW w:w="1340" w:type="dxa"/>
          </w:tcPr>
          <w:p w:rsidR="00AC361C" w:rsidRPr="002D2B09" w:rsidRDefault="00AC361C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Замена котла</w:t>
            </w:r>
          </w:p>
        </w:tc>
        <w:tc>
          <w:tcPr>
            <w:tcW w:w="1264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Реконструкция котельной (монтаж нового котла Титан 1,4-95КР)</w:t>
            </w:r>
          </w:p>
        </w:tc>
        <w:tc>
          <w:tcPr>
            <w:tcW w:w="573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1367,0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AC361C" w:rsidRPr="002D2B09" w:rsidRDefault="00D060BA" w:rsidP="004B1208">
            <w:pPr>
              <w:spacing w:line="276" w:lineRule="auto"/>
            </w:pPr>
            <w:r w:rsidRPr="002D2B09">
              <w:t>1367,0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AC361C" w:rsidRPr="002D2B09" w:rsidRDefault="00AC361C" w:rsidP="004B1208">
            <w:pPr>
              <w:spacing w:line="276" w:lineRule="auto"/>
            </w:pPr>
          </w:p>
        </w:tc>
        <w:tc>
          <w:tcPr>
            <w:tcW w:w="1340" w:type="dxa"/>
          </w:tcPr>
          <w:p w:rsidR="00AC361C" w:rsidRPr="002D2B09" w:rsidRDefault="00AC361C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Установка ХВП и </w:t>
            </w:r>
            <w:r w:rsidRPr="002D2B09">
              <w:rPr>
                <w:b/>
              </w:rPr>
              <w:lastRenderedPageBreak/>
              <w:t>баков-аккумуляторов</w:t>
            </w:r>
          </w:p>
        </w:tc>
        <w:tc>
          <w:tcPr>
            <w:tcW w:w="1264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lastRenderedPageBreak/>
              <w:t>Установка ХВП-</w:t>
            </w:r>
            <w:r w:rsidRPr="002D2B09">
              <w:rPr>
                <w:lang w:val="en-US"/>
              </w:rPr>
              <w:lastRenderedPageBreak/>
              <w:t>Pentair</w:t>
            </w:r>
            <w:r w:rsidRPr="002D2B09">
              <w:t xml:space="preserve"> </w:t>
            </w:r>
            <w:r w:rsidRPr="002D2B09">
              <w:rPr>
                <w:lang w:val="en-US"/>
              </w:rPr>
              <w:t>Water</w:t>
            </w:r>
            <w:r w:rsidRPr="002D2B09">
              <w:t xml:space="preserve"> </w:t>
            </w:r>
            <w:r w:rsidRPr="002D2B09">
              <w:rPr>
                <w:lang w:val="en-US"/>
              </w:rPr>
              <w:t>TS</w:t>
            </w:r>
            <w:r w:rsidRPr="002D2B09">
              <w:t xml:space="preserve"> 91-12-1 шт. или </w:t>
            </w:r>
            <w:proofErr w:type="gramStart"/>
            <w:r w:rsidRPr="002D2B09">
              <w:t>аналогичного</w:t>
            </w:r>
            <w:proofErr w:type="gramEnd"/>
            <w:r w:rsidRPr="002D2B09">
              <w:t xml:space="preserve"> </w:t>
            </w:r>
          </w:p>
        </w:tc>
        <w:tc>
          <w:tcPr>
            <w:tcW w:w="573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541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541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AC361C" w:rsidRPr="002D2B09" w:rsidRDefault="00AC361C" w:rsidP="004B1208">
            <w:pPr>
              <w:spacing w:line="276" w:lineRule="auto"/>
            </w:pPr>
          </w:p>
        </w:tc>
        <w:tc>
          <w:tcPr>
            <w:tcW w:w="1340" w:type="dxa"/>
          </w:tcPr>
          <w:p w:rsidR="00AC361C" w:rsidRPr="002D2B09" w:rsidRDefault="00AC361C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Установка насосного оборудования</w:t>
            </w:r>
          </w:p>
        </w:tc>
        <w:tc>
          <w:tcPr>
            <w:tcW w:w="1264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 xml:space="preserve">Установка сетевых </w:t>
            </w:r>
            <w:proofErr w:type="gramStart"/>
            <w:r w:rsidRPr="002D2B09">
              <w:t>на­сосов</w:t>
            </w:r>
            <w:proofErr w:type="gramEnd"/>
            <w:r w:rsidRPr="002D2B09">
              <w:t xml:space="preserve"> IL 50/130-3/2 (2 шт.) или аналогичного оборудования</w:t>
            </w:r>
          </w:p>
        </w:tc>
        <w:tc>
          <w:tcPr>
            <w:tcW w:w="573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AC361C" w:rsidP="004B1208">
            <w:pPr>
              <w:spacing w:line="276" w:lineRule="auto"/>
            </w:pPr>
          </w:p>
        </w:tc>
        <w:tc>
          <w:tcPr>
            <w:tcW w:w="574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227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AC361C" w:rsidRPr="002D2B09" w:rsidRDefault="00AC361C" w:rsidP="004B1208">
            <w:pPr>
              <w:spacing w:line="276" w:lineRule="auto"/>
            </w:pPr>
            <w:r w:rsidRPr="002D2B09">
              <w:t>227</w:t>
            </w:r>
          </w:p>
        </w:tc>
      </w:tr>
      <w:tr w:rsidR="00736B16" w:rsidRPr="002D2B09" w:rsidTr="00030235">
        <w:tc>
          <w:tcPr>
            <w:tcW w:w="3992" w:type="dxa"/>
            <w:gridSpan w:val="3"/>
          </w:tcPr>
          <w:p w:rsidR="00AC361C" w:rsidRPr="002D2B09" w:rsidRDefault="00AC361C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2. Котельная Вокзальная ООО «Теплоснабжение»</w:t>
            </w:r>
          </w:p>
        </w:tc>
        <w:tc>
          <w:tcPr>
            <w:tcW w:w="573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423827" w:rsidP="004B1208">
            <w:pPr>
              <w:spacing w:line="276" w:lineRule="auto"/>
            </w:pPr>
            <w:r w:rsidRPr="002D2B09">
              <w:t>490</w:t>
            </w:r>
          </w:p>
        </w:tc>
        <w:tc>
          <w:tcPr>
            <w:tcW w:w="574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423827" w:rsidP="004B1208">
            <w:pPr>
              <w:spacing w:line="276" w:lineRule="auto"/>
            </w:pPr>
            <w:r w:rsidRPr="002D2B09">
              <w:t>332</w:t>
            </w:r>
          </w:p>
        </w:tc>
        <w:tc>
          <w:tcPr>
            <w:tcW w:w="616" w:type="dxa"/>
          </w:tcPr>
          <w:p w:rsidR="00AC361C" w:rsidRPr="002D2B09" w:rsidRDefault="00423827" w:rsidP="004B1208">
            <w:pPr>
              <w:spacing w:line="276" w:lineRule="auto"/>
            </w:pPr>
            <w:r w:rsidRPr="002D2B09">
              <w:t>1157</w:t>
            </w:r>
          </w:p>
        </w:tc>
        <w:tc>
          <w:tcPr>
            <w:tcW w:w="575" w:type="dxa"/>
          </w:tcPr>
          <w:p w:rsidR="00AC361C" w:rsidRPr="002D2B09" w:rsidRDefault="00423827" w:rsidP="004B1208">
            <w:pPr>
              <w:spacing w:line="276" w:lineRule="auto"/>
            </w:pPr>
            <w:r w:rsidRPr="002D2B09">
              <w:t>50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AC361C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AC361C" w:rsidRPr="002D2B09" w:rsidRDefault="00423827" w:rsidP="004B1208">
            <w:pPr>
              <w:spacing w:line="276" w:lineRule="auto"/>
            </w:pPr>
            <w:r w:rsidRPr="002D2B09">
              <w:t>2029</w:t>
            </w:r>
          </w:p>
        </w:tc>
      </w:tr>
      <w:tr w:rsidR="00736B16" w:rsidRPr="002D2B09" w:rsidTr="00030235">
        <w:trPr>
          <w:trHeight w:val="420"/>
        </w:trPr>
        <w:tc>
          <w:tcPr>
            <w:tcW w:w="1388" w:type="dxa"/>
            <w:vMerge w:val="restart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Реконстру</w:t>
            </w:r>
            <w:r w:rsidRPr="002D2B09">
              <w:rPr>
                <w:b/>
              </w:rPr>
              <w:lastRenderedPageBreak/>
              <w:t>кция котельной Вокзальная</w:t>
            </w:r>
          </w:p>
        </w:tc>
        <w:tc>
          <w:tcPr>
            <w:tcW w:w="1340" w:type="dxa"/>
            <w:vMerge w:val="restart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 xml:space="preserve">Демонтаж котельного оборудования </w:t>
            </w: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Демонтаж котла №2 марки Универсал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84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84</w:t>
            </w:r>
          </w:p>
        </w:tc>
      </w:tr>
      <w:tr w:rsidR="00736B16" w:rsidRPr="002D2B09" w:rsidTr="00030235">
        <w:trPr>
          <w:trHeight w:val="420"/>
        </w:trPr>
        <w:tc>
          <w:tcPr>
            <w:tcW w:w="1388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Демонтаж котла №3 марки КВ-0,8К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167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167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340" w:type="dxa"/>
            <w:vMerge w:val="restart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 xml:space="preserve">Установка котла №2 марки КВр-0,2 или </w:t>
            </w:r>
            <w:proofErr w:type="gramStart"/>
            <w:r w:rsidRPr="002D2B09">
              <w:t>ана­логич</w:t>
            </w:r>
            <w:r w:rsidRPr="002D2B09">
              <w:lastRenderedPageBreak/>
              <w:t>ного</w:t>
            </w:r>
            <w:proofErr w:type="gramEnd"/>
            <w:r w:rsidRPr="002D2B09">
              <w:t xml:space="preserve"> оборудования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61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443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443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 xml:space="preserve">Установка котла №3 марки КВр-0,1 или </w:t>
            </w:r>
            <w:proofErr w:type="gramStart"/>
            <w:r w:rsidRPr="002D2B09">
              <w:t>ана­логичного</w:t>
            </w:r>
            <w:proofErr w:type="gramEnd"/>
            <w:r w:rsidRPr="002D2B09">
              <w:t xml:space="preserve"> оборудования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463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463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340" w:type="dxa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Консервация котельного оборудования</w:t>
            </w: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Консервация котельного оборудования котла № 1 марки Универсал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50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50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262572" w:rsidRPr="002D2B09" w:rsidRDefault="00262572" w:rsidP="004B1208">
            <w:pPr>
              <w:spacing w:line="276" w:lineRule="auto"/>
            </w:pPr>
          </w:p>
        </w:tc>
        <w:tc>
          <w:tcPr>
            <w:tcW w:w="1340" w:type="dxa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Установка ХВП и баков-аккумуляторов</w:t>
            </w:r>
          </w:p>
        </w:tc>
        <w:tc>
          <w:tcPr>
            <w:tcW w:w="1264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 xml:space="preserve">Установка ХВП – </w:t>
            </w:r>
            <w:proofErr w:type="spellStart"/>
            <w:r w:rsidRPr="002D2B09">
              <w:t>Pentair</w:t>
            </w:r>
            <w:proofErr w:type="spellEnd"/>
            <w:r w:rsidRPr="002D2B09">
              <w:t xml:space="preserve"> </w:t>
            </w:r>
            <w:proofErr w:type="spellStart"/>
            <w:r w:rsidRPr="002D2B09">
              <w:t>Water</w:t>
            </w:r>
            <w:proofErr w:type="spellEnd"/>
            <w:r w:rsidRPr="002D2B09">
              <w:t xml:space="preserve"> TS 91-08 – 1 шт. или аналогичного </w:t>
            </w:r>
            <w:proofErr w:type="gramStart"/>
            <w:r w:rsidRPr="002D2B09">
              <w:t>обо­рудования</w:t>
            </w:r>
            <w:proofErr w:type="gramEnd"/>
            <w:r w:rsidRPr="002D2B09">
              <w:t>. Установка бака-</w:t>
            </w:r>
            <w:r w:rsidRPr="002D2B09">
              <w:lastRenderedPageBreak/>
              <w:t>аккумулятора V=5 м3 – 1 шт.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332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262572" w:rsidP="004B1208">
            <w:pPr>
              <w:spacing w:line="276" w:lineRule="auto"/>
            </w:pPr>
            <w:r w:rsidRPr="002D2B09">
              <w:t>332</w:t>
            </w:r>
          </w:p>
        </w:tc>
      </w:tr>
      <w:tr w:rsidR="00736B16" w:rsidRPr="002D2B09" w:rsidTr="00030235">
        <w:tc>
          <w:tcPr>
            <w:tcW w:w="1388" w:type="dxa"/>
            <w:vMerge w:val="restart"/>
          </w:tcPr>
          <w:p w:rsidR="0082176E" w:rsidRPr="002D2B09" w:rsidRDefault="0082176E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 xml:space="preserve">Развитие тепловых сетей котельной </w:t>
            </w:r>
            <w:proofErr w:type="gramStart"/>
            <w:r w:rsidRPr="002D2B09">
              <w:rPr>
                <w:b/>
              </w:rPr>
              <w:t>Вокзальная</w:t>
            </w:r>
            <w:proofErr w:type="gramEnd"/>
            <w:r w:rsidRPr="002D2B09">
              <w:rPr>
                <w:b/>
              </w:rPr>
              <w:t xml:space="preserve"> в связи с увеличением дна-метра трубопроводов</w:t>
            </w:r>
          </w:p>
        </w:tc>
        <w:tc>
          <w:tcPr>
            <w:tcW w:w="1340" w:type="dxa"/>
            <w:vMerge w:val="restart"/>
          </w:tcPr>
          <w:p w:rsidR="0082176E" w:rsidRPr="002D2B09" w:rsidRDefault="0082176E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82176E" w:rsidRPr="002D2B09" w:rsidRDefault="0082176E" w:rsidP="004B1208">
            <w:pPr>
              <w:spacing w:line="276" w:lineRule="auto"/>
            </w:pPr>
            <w:r w:rsidRPr="002D2B09">
              <w:t xml:space="preserve">УТ-1 - ж/д ул. </w:t>
            </w:r>
            <w:proofErr w:type="gramStart"/>
            <w:r w:rsidRPr="002D2B09">
              <w:t>Вокзаль­ная</w:t>
            </w:r>
            <w:proofErr w:type="gramEnd"/>
            <w:r w:rsidRPr="002D2B09">
              <w:t xml:space="preserve">, 3, 34 м, 2Ду40 мм,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262572" w:rsidP="004B1208">
            <w:pPr>
              <w:spacing w:line="276" w:lineRule="auto"/>
            </w:pPr>
            <w:r w:rsidRPr="002D2B09">
              <w:t>245</w:t>
            </w:r>
          </w:p>
        </w:tc>
        <w:tc>
          <w:tcPr>
            <w:tcW w:w="574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82176E" w:rsidRPr="002D2B09" w:rsidRDefault="00262572" w:rsidP="004B1208">
            <w:pPr>
              <w:spacing w:line="276" w:lineRule="auto"/>
            </w:pPr>
            <w:r w:rsidRPr="002D2B09">
              <w:t>245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82176E" w:rsidRPr="002D2B09" w:rsidRDefault="0082176E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82176E" w:rsidRPr="002D2B09" w:rsidRDefault="0082176E" w:rsidP="004B1208">
            <w:pPr>
              <w:spacing w:line="276" w:lineRule="auto"/>
            </w:pPr>
          </w:p>
        </w:tc>
        <w:tc>
          <w:tcPr>
            <w:tcW w:w="1264" w:type="dxa"/>
          </w:tcPr>
          <w:p w:rsidR="0082176E" w:rsidRPr="002D2B09" w:rsidRDefault="0082176E" w:rsidP="004B1208">
            <w:pPr>
              <w:spacing w:line="276" w:lineRule="auto"/>
            </w:pPr>
            <w:r w:rsidRPr="002D2B09">
              <w:t xml:space="preserve">УТ-2 - ж/д ул. </w:t>
            </w:r>
            <w:proofErr w:type="gramStart"/>
            <w:r w:rsidRPr="002D2B09">
              <w:t>Вокзаль­ная</w:t>
            </w:r>
            <w:proofErr w:type="gramEnd"/>
            <w:r w:rsidRPr="002D2B09">
              <w:t xml:space="preserve">, 4, 34 м, 2Ду40 мм,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82176E" w:rsidRPr="002D2B09" w:rsidRDefault="0082176E" w:rsidP="004B1208">
            <w:pPr>
              <w:spacing w:line="276" w:lineRule="auto"/>
            </w:pPr>
          </w:p>
        </w:tc>
        <w:tc>
          <w:tcPr>
            <w:tcW w:w="616" w:type="dxa"/>
          </w:tcPr>
          <w:p w:rsidR="0082176E" w:rsidRPr="002D2B09" w:rsidRDefault="00262572" w:rsidP="004B1208">
            <w:pPr>
              <w:spacing w:line="276" w:lineRule="auto"/>
            </w:pPr>
            <w:r w:rsidRPr="002D2B09">
              <w:t>245</w:t>
            </w:r>
          </w:p>
        </w:tc>
        <w:tc>
          <w:tcPr>
            <w:tcW w:w="574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82176E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82176E" w:rsidRPr="002D2B09" w:rsidRDefault="00262572" w:rsidP="004B1208">
            <w:pPr>
              <w:spacing w:line="276" w:lineRule="auto"/>
            </w:pPr>
            <w:r w:rsidRPr="002D2B09">
              <w:t>245</w:t>
            </w:r>
          </w:p>
        </w:tc>
      </w:tr>
      <w:tr w:rsidR="00736B16" w:rsidRPr="002D2B09" w:rsidTr="00030235">
        <w:tc>
          <w:tcPr>
            <w:tcW w:w="3992" w:type="dxa"/>
            <w:gridSpan w:val="3"/>
          </w:tcPr>
          <w:p w:rsidR="00262572" w:rsidRPr="002D2B09" w:rsidRDefault="0026257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3. Котельная больниц</w:t>
            </w:r>
            <w:proofErr w:type="gramStart"/>
            <w:r w:rsidRPr="002D2B09">
              <w:rPr>
                <w:b/>
              </w:rPr>
              <w:t>ы ООО</w:t>
            </w:r>
            <w:proofErr w:type="gramEnd"/>
            <w:r w:rsidRPr="002D2B09">
              <w:rPr>
                <w:b/>
              </w:rPr>
              <w:t xml:space="preserve"> «Теплоснабжение»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2688</w:t>
            </w:r>
          </w:p>
        </w:tc>
        <w:tc>
          <w:tcPr>
            <w:tcW w:w="574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410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1341</w:t>
            </w:r>
          </w:p>
        </w:tc>
        <w:tc>
          <w:tcPr>
            <w:tcW w:w="575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511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4950</w:t>
            </w:r>
          </w:p>
        </w:tc>
      </w:tr>
      <w:tr w:rsidR="00736B16" w:rsidRPr="002D2B09" w:rsidTr="00030235">
        <w:tc>
          <w:tcPr>
            <w:tcW w:w="1388" w:type="dxa"/>
            <w:vMerge w:val="restart"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Реконструкция котельной Больницы</w:t>
            </w:r>
          </w:p>
        </w:tc>
        <w:tc>
          <w:tcPr>
            <w:tcW w:w="1340" w:type="dxa"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Демонтаж котельного оборудования</w:t>
            </w:r>
          </w:p>
        </w:tc>
        <w:tc>
          <w:tcPr>
            <w:tcW w:w="1264" w:type="dxa"/>
          </w:tcPr>
          <w:p w:rsidR="00F370B2" w:rsidRPr="002D2B09" w:rsidRDefault="00F370B2" w:rsidP="004B1208">
            <w:pPr>
              <w:spacing w:line="276" w:lineRule="auto"/>
            </w:pPr>
            <w:r w:rsidRPr="002D2B09">
              <w:t>Демонтаж котла №3 марки КВ-1,16</w:t>
            </w:r>
          </w:p>
        </w:tc>
        <w:tc>
          <w:tcPr>
            <w:tcW w:w="573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160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160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F370B2" w:rsidRPr="002D2B09" w:rsidRDefault="00F370B2" w:rsidP="004B1208">
            <w:pPr>
              <w:spacing w:line="276" w:lineRule="auto"/>
            </w:pPr>
            <w:r w:rsidRPr="002D2B09">
              <w:t xml:space="preserve">Установка котла №3 марки КВр-1,4 или </w:t>
            </w:r>
            <w:proofErr w:type="gramStart"/>
            <w:r w:rsidRPr="002D2B09">
              <w:t>ана­логичного</w:t>
            </w:r>
            <w:proofErr w:type="gramEnd"/>
            <w:r w:rsidRPr="002D2B09">
              <w:t xml:space="preserve"> оборудования</w:t>
            </w:r>
          </w:p>
        </w:tc>
        <w:tc>
          <w:tcPr>
            <w:tcW w:w="573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1181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1181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Установка ХВП и </w:t>
            </w:r>
            <w:r w:rsidRPr="002D2B09">
              <w:rPr>
                <w:b/>
              </w:rPr>
              <w:lastRenderedPageBreak/>
              <w:t>баков-аккумуляторов</w:t>
            </w:r>
          </w:p>
        </w:tc>
        <w:tc>
          <w:tcPr>
            <w:tcW w:w="1264" w:type="dxa"/>
          </w:tcPr>
          <w:p w:rsidR="00F370B2" w:rsidRPr="002D2B09" w:rsidRDefault="00F370B2" w:rsidP="004B1208">
            <w:pPr>
              <w:spacing w:line="276" w:lineRule="auto"/>
            </w:pPr>
            <w:r w:rsidRPr="002D2B09">
              <w:lastRenderedPageBreak/>
              <w:t xml:space="preserve">Установка ХВП - </w:t>
            </w:r>
            <w:proofErr w:type="spellStart"/>
            <w:r w:rsidRPr="002D2B09">
              <w:lastRenderedPageBreak/>
              <w:t>Pentair</w:t>
            </w:r>
            <w:proofErr w:type="spellEnd"/>
            <w:r w:rsidRPr="002D2B09">
              <w:t xml:space="preserve"> </w:t>
            </w:r>
            <w:proofErr w:type="spellStart"/>
            <w:r w:rsidRPr="002D2B09">
              <w:t>Water</w:t>
            </w:r>
            <w:proofErr w:type="spellEnd"/>
            <w:r w:rsidRPr="002D2B09">
              <w:t xml:space="preserve"> TS 91-12 - 1 шт. или аналогичного </w:t>
            </w:r>
            <w:proofErr w:type="gramStart"/>
            <w:r w:rsidRPr="002D2B09">
              <w:t>обо­рудования</w:t>
            </w:r>
            <w:proofErr w:type="gramEnd"/>
            <w:r w:rsidRPr="002D2B09">
              <w:t>. Установка бака-аккумулятора V=10 м3 - 1 шт.</w:t>
            </w:r>
          </w:p>
        </w:tc>
        <w:tc>
          <w:tcPr>
            <w:tcW w:w="573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511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511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</w:tcPr>
          <w:p w:rsidR="00F370B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Установка насосного оборудования</w:t>
            </w:r>
          </w:p>
        </w:tc>
        <w:tc>
          <w:tcPr>
            <w:tcW w:w="1264" w:type="dxa"/>
          </w:tcPr>
          <w:p w:rsidR="00F370B2" w:rsidRPr="002D2B09" w:rsidRDefault="00F370B2" w:rsidP="004B1208">
            <w:pPr>
              <w:spacing w:line="276" w:lineRule="auto"/>
            </w:pPr>
            <w:r w:rsidRPr="002D2B09">
              <w:t xml:space="preserve">Установка сетевых </w:t>
            </w:r>
            <w:proofErr w:type="gramStart"/>
            <w:r w:rsidRPr="002D2B09">
              <w:t>на­сосов</w:t>
            </w:r>
            <w:proofErr w:type="gramEnd"/>
            <w:r w:rsidRPr="002D2B09">
              <w:t xml:space="preserve"> IL 80/160-11/2 (2 шт.) или аналогичного оборудования</w:t>
            </w:r>
          </w:p>
        </w:tc>
        <w:tc>
          <w:tcPr>
            <w:tcW w:w="573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410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F370B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F370B2" w:rsidRPr="002D2B09" w:rsidRDefault="00D060BA" w:rsidP="004B1208">
            <w:pPr>
              <w:spacing w:line="276" w:lineRule="auto"/>
            </w:pPr>
            <w:r w:rsidRPr="002D2B09">
              <w:t>410</w:t>
            </w:r>
          </w:p>
        </w:tc>
      </w:tr>
      <w:tr w:rsidR="00736B16" w:rsidRPr="002D2B09" w:rsidTr="00030235">
        <w:tc>
          <w:tcPr>
            <w:tcW w:w="1388" w:type="dxa"/>
          </w:tcPr>
          <w:p w:rsidR="0026257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Развитие тепловых сетей котельной Больницы в связи с увеличением диаметра трубопров</w:t>
            </w:r>
            <w:r w:rsidRPr="002D2B09">
              <w:rPr>
                <w:b/>
              </w:rPr>
              <w:lastRenderedPageBreak/>
              <w:t>одов</w:t>
            </w:r>
          </w:p>
        </w:tc>
        <w:tc>
          <w:tcPr>
            <w:tcW w:w="1340" w:type="dxa"/>
          </w:tcPr>
          <w:p w:rsidR="00262572" w:rsidRPr="002D2B09" w:rsidRDefault="00F370B2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>Реконструкция тепловых сетей</w:t>
            </w:r>
          </w:p>
        </w:tc>
        <w:tc>
          <w:tcPr>
            <w:tcW w:w="1264" w:type="dxa"/>
          </w:tcPr>
          <w:p w:rsidR="00262572" w:rsidRPr="002D2B09" w:rsidRDefault="00F370B2" w:rsidP="00F370B2">
            <w:pPr>
              <w:spacing w:line="276" w:lineRule="auto"/>
            </w:pPr>
            <w:r w:rsidRPr="002D2B09">
              <w:t xml:space="preserve">УТ-Котельная - МУЗ "Районная больница №2", 120 м, 2Ду100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2688</w:t>
            </w:r>
          </w:p>
        </w:tc>
        <w:tc>
          <w:tcPr>
            <w:tcW w:w="574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262572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262572" w:rsidRPr="002D2B09" w:rsidRDefault="00D060BA" w:rsidP="004B1208">
            <w:pPr>
              <w:spacing w:line="276" w:lineRule="auto"/>
            </w:pPr>
            <w:r w:rsidRPr="002D2B09">
              <w:t>2688</w:t>
            </w:r>
          </w:p>
        </w:tc>
      </w:tr>
      <w:tr w:rsidR="00736B16" w:rsidRPr="002D2B09" w:rsidTr="00030235">
        <w:tc>
          <w:tcPr>
            <w:tcW w:w="1388" w:type="dxa"/>
            <w:vMerge w:val="restart"/>
          </w:tcPr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</w:p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Развитие тепловых сетей котельной Больницы в связи с подключением новых потребителей к котельной Больница</w:t>
            </w:r>
          </w:p>
        </w:tc>
        <w:tc>
          <w:tcPr>
            <w:tcW w:w="1340" w:type="dxa"/>
            <w:vMerge w:val="restart"/>
          </w:tcPr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Строительство тепловых сетей</w:t>
            </w: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УТ-Котельная - ТК-1, 130 м, 2Ду150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>3289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3289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ТК-1 - ТК-2, 20 м, 2Ду150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>506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506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5F060D">
            <w:pPr>
              <w:rPr>
                <w:bCs/>
                <w:color w:val="000000"/>
              </w:rPr>
            </w:pPr>
            <w:r w:rsidRPr="002D2B09">
              <w:rPr>
                <w:bCs/>
                <w:color w:val="000000"/>
              </w:rPr>
              <w:t xml:space="preserve">ТК-2 - ТК-4, 50 м, 2Ду125 мм, </w:t>
            </w:r>
            <w:proofErr w:type="spellStart"/>
            <w:r w:rsidRPr="002D2B09">
              <w:rPr>
                <w:bCs/>
                <w:color w:val="000000"/>
              </w:rPr>
              <w:t>подз</w:t>
            </w:r>
            <w:proofErr w:type="gramStart"/>
            <w:r w:rsidRPr="002D2B09">
              <w:rPr>
                <w:bCs/>
                <w:color w:val="000000"/>
              </w:rPr>
              <w:t>.к</w:t>
            </w:r>
            <w:proofErr w:type="gramEnd"/>
            <w:r w:rsidRPr="002D2B09">
              <w:rPr>
                <w:bCs/>
                <w:color w:val="000000"/>
              </w:rPr>
              <w:t>ан</w:t>
            </w:r>
            <w:proofErr w:type="spellEnd"/>
            <w:r w:rsidRPr="002D2B09">
              <w:rPr>
                <w:bCs/>
                <w:color w:val="000000"/>
              </w:rPr>
              <w:t>.</w:t>
            </w:r>
          </w:p>
        </w:tc>
        <w:tc>
          <w:tcPr>
            <w:tcW w:w="573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>1232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322B11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1232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ТК-4 - ТК-5, 40 м, 2Ду125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985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985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ТК-2 - ТК-2/1, 50 м, 2Ду125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1232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D060BA" w:rsidP="004B1208">
            <w:pPr>
              <w:spacing w:line="276" w:lineRule="auto"/>
            </w:pPr>
            <w:r w:rsidRPr="002D2B09">
              <w:t>1232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ТК-5 - ж/д 2016 г., 100 м, 2Ду50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1576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1576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ТК-2/1 - </w:t>
            </w:r>
            <w:r w:rsidRPr="002D2B09">
              <w:lastRenderedPageBreak/>
              <w:t xml:space="preserve">ТК-3, 400 м, 2Ду125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98</w:t>
            </w:r>
            <w:r w:rsidRPr="002D2B09">
              <w:lastRenderedPageBreak/>
              <w:t>54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9854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ТК-2/1 - ж/д ул. Гри­горьева, 19, 35 м, 2Ду32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375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375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УТ-Котельная - ТК-8, 450 м, 2Ду125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13954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13954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ТК-8 - УТ-9, 50 м, 2Ду100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1458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1458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ТК-4 - ТК-6, 90 м, 2Ду80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2428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2428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ТК-5 - ТК-7, 90 м, 2Ду100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3301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3301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264" w:type="dxa"/>
          </w:tcPr>
          <w:p w:rsidR="006D7F36" w:rsidRPr="002D2B09" w:rsidRDefault="006D7F36" w:rsidP="004B1208">
            <w:pPr>
              <w:spacing w:line="276" w:lineRule="auto"/>
            </w:pPr>
            <w:r w:rsidRPr="002D2B09">
              <w:t xml:space="preserve">ТК-8 - УТ-10, 50 м, 2Ду100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1764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1764</w:t>
            </w:r>
          </w:p>
        </w:tc>
      </w:tr>
      <w:tr w:rsidR="00736B16" w:rsidRPr="002D2B09" w:rsidTr="00030235">
        <w:tc>
          <w:tcPr>
            <w:tcW w:w="1388" w:type="dxa"/>
            <w:vMerge/>
          </w:tcPr>
          <w:p w:rsidR="006D7F36" w:rsidRPr="002D2B09" w:rsidRDefault="006D7F36" w:rsidP="004B1208">
            <w:pPr>
              <w:spacing w:line="276" w:lineRule="auto"/>
            </w:pPr>
          </w:p>
        </w:tc>
        <w:tc>
          <w:tcPr>
            <w:tcW w:w="1340" w:type="dxa"/>
          </w:tcPr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6D7F36" w:rsidRPr="002D2B09" w:rsidRDefault="006D7F36" w:rsidP="007B027F">
            <w:pPr>
              <w:rPr>
                <w:bCs/>
                <w:color w:val="000000"/>
              </w:rPr>
            </w:pPr>
            <w:r w:rsidRPr="002D2B09">
              <w:rPr>
                <w:bCs/>
                <w:color w:val="000000"/>
              </w:rPr>
              <w:t>Котельная Больницы - УТ-Котельная, 16 м, 2Ду200 мм, подвал.</w:t>
            </w:r>
          </w:p>
        </w:tc>
        <w:tc>
          <w:tcPr>
            <w:tcW w:w="573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270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270</w:t>
            </w:r>
          </w:p>
        </w:tc>
      </w:tr>
      <w:tr w:rsidR="006D7F36" w:rsidRPr="002D2B09" w:rsidTr="00030235">
        <w:tc>
          <w:tcPr>
            <w:tcW w:w="3992" w:type="dxa"/>
            <w:gridSpan w:val="3"/>
          </w:tcPr>
          <w:p w:rsidR="006D7F36" w:rsidRPr="002D2B09" w:rsidRDefault="006D7F36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4. Котельная УПК </w:t>
            </w:r>
            <w:proofErr w:type="spellStart"/>
            <w:r w:rsidRPr="002D2B09">
              <w:rPr>
                <w:b/>
              </w:rPr>
              <w:t>Мундыбашский</w:t>
            </w:r>
            <w:proofErr w:type="spellEnd"/>
            <w:r w:rsidRPr="002D2B09">
              <w:rPr>
                <w:b/>
              </w:rPr>
              <w:t xml:space="preserve"> филиал ООО «</w:t>
            </w:r>
            <w:proofErr w:type="spellStart"/>
            <w:r w:rsidRPr="002D2B09">
              <w:rPr>
                <w:b/>
              </w:rPr>
              <w:t>Шерегеш-Энерго</w:t>
            </w:r>
            <w:proofErr w:type="spellEnd"/>
            <w:r w:rsidRPr="002D2B09">
              <w:rPr>
                <w:b/>
              </w:rPr>
              <w:t>»</w:t>
            </w:r>
          </w:p>
        </w:tc>
        <w:tc>
          <w:tcPr>
            <w:tcW w:w="573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6972</w:t>
            </w:r>
          </w:p>
        </w:tc>
        <w:tc>
          <w:tcPr>
            <w:tcW w:w="574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20680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12345</w:t>
            </w:r>
          </w:p>
        </w:tc>
        <w:tc>
          <w:tcPr>
            <w:tcW w:w="65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12958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24145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6D7F36" w:rsidRPr="002D2B09" w:rsidRDefault="00736B16" w:rsidP="004B1208">
            <w:pPr>
              <w:spacing w:line="276" w:lineRule="auto"/>
            </w:pPr>
            <w:r w:rsidRPr="002D2B09">
              <w:t>77100</w:t>
            </w:r>
          </w:p>
        </w:tc>
      </w:tr>
      <w:tr w:rsidR="00D060BA" w:rsidRPr="002D2B09" w:rsidTr="00030235">
        <w:tc>
          <w:tcPr>
            <w:tcW w:w="1388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Реконструкция котельной УПК </w:t>
            </w:r>
            <w:proofErr w:type="spellStart"/>
            <w:r w:rsidRPr="002D2B09">
              <w:rPr>
                <w:b/>
              </w:rPr>
              <w:t>Мундыбашский</w:t>
            </w:r>
            <w:proofErr w:type="spellEnd"/>
            <w:r w:rsidRPr="002D2B09">
              <w:rPr>
                <w:b/>
              </w:rPr>
              <w:t xml:space="preserve"> филиал</w:t>
            </w: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>Демонтаж котельного оборудования</w:t>
            </w: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>Демонтаж котла №3 марки КЕ-10-14С</w:t>
            </w:r>
          </w:p>
        </w:tc>
        <w:tc>
          <w:tcPr>
            <w:tcW w:w="573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448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448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>Демонтаж котла №4 марки КЕ-10-14С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448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448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Монтаж котельного оборудования</w:t>
            </w: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Установка котла №3 марки ДКВР 20/13 или аналогичного </w:t>
            </w:r>
            <w:proofErr w:type="gramStart"/>
            <w:r w:rsidRPr="002D2B09">
              <w:t>оборудо­вания</w:t>
            </w:r>
            <w:proofErr w:type="gramEnd"/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19784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19784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340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Капитальный </w:t>
            </w:r>
            <w:r w:rsidRPr="002D2B09">
              <w:rPr>
                <w:b/>
              </w:rPr>
              <w:lastRenderedPageBreak/>
              <w:t>ремонт котлов</w:t>
            </w: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lastRenderedPageBreak/>
              <w:t xml:space="preserve">Капитальный ремонт </w:t>
            </w:r>
            <w:r w:rsidRPr="002D2B09">
              <w:lastRenderedPageBreak/>
              <w:t xml:space="preserve">котла №1 марки КЕ-10- 14С с заменой </w:t>
            </w:r>
            <w:proofErr w:type="gramStart"/>
            <w:r w:rsidRPr="002D2B09">
              <w:t>поверх­ностей</w:t>
            </w:r>
            <w:proofErr w:type="gramEnd"/>
            <w:r w:rsidRPr="002D2B09">
              <w:t xml:space="preserve"> нагрева, обму­ровки и топки котлов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12958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12958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Капитальный ремонт котла №2 марки КЕ-10- 14С с заменой </w:t>
            </w:r>
            <w:proofErr w:type="gramStart"/>
            <w:r w:rsidRPr="002D2B09">
              <w:t>поверх­ностей</w:t>
            </w:r>
            <w:proofErr w:type="gramEnd"/>
            <w:r w:rsidRPr="002D2B09">
              <w:t xml:space="preserve"> нагрева, обму­ровки и топки котлов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12345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12345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Капитальный ремонт котла №5 марки ДКВР 20/13 с заменой </w:t>
            </w:r>
            <w:proofErr w:type="gramStart"/>
            <w:r w:rsidRPr="002D2B09">
              <w:t>поверх­ностей</w:t>
            </w:r>
            <w:proofErr w:type="gramEnd"/>
            <w:r w:rsidRPr="002D2B09">
              <w:t xml:space="preserve"> нагрева, обму­ровк</w:t>
            </w:r>
            <w:r w:rsidRPr="002D2B09">
              <w:lastRenderedPageBreak/>
              <w:t>и и топки котлов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24145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24145</w:t>
            </w:r>
          </w:p>
        </w:tc>
      </w:tr>
      <w:tr w:rsidR="00D060BA" w:rsidRPr="002D2B09" w:rsidTr="00030235">
        <w:tc>
          <w:tcPr>
            <w:tcW w:w="1388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 xml:space="preserve">Развитие тепловых сетей УПК </w:t>
            </w:r>
            <w:proofErr w:type="spellStart"/>
            <w:r w:rsidRPr="002D2B09">
              <w:rPr>
                <w:b/>
              </w:rPr>
              <w:t>Мундыбашский</w:t>
            </w:r>
            <w:proofErr w:type="spellEnd"/>
            <w:r w:rsidRPr="002D2B09">
              <w:rPr>
                <w:b/>
              </w:rPr>
              <w:t xml:space="preserve"> филиал Бойлерная в связи с увеличением диаметра трубопровода</w:t>
            </w:r>
          </w:p>
        </w:tc>
        <w:tc>
          <w:tcPr>
            <w:tcW w:w="1340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Реконструкция тепловых сетей</w:t>
            </w: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ТК-3-02 - ТК-3-03, 38 м, 2Ду200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971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971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ТК-1-03 - ТК-3-01, 81 м, 2Ду250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2150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2150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ТК-3-01 - ТК-3-02, 33 м, 2Ду200 мм, </w:t>
            </w:r>
            <w:proofErr w:type="spellStart"/>
            <w:r w:rsidRPr="002D2B09">
              <w:t>подз</w:t>
            </w:r>
            <w:proofErr w:type="gramStart"/>
            <w:r w:rsidRPr="002D2B09">
              <w:t>.к</w:t>
            </w:r>
            <w:proofErr w:type="gramEnd"/>
            <w:r w:rsidRPr="002D2B09">
              <w:t>ан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843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843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ТК-4-04 - ТК-4-04/1, 30 м, 2Ду125 мм,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323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323</w:t>
            </w:r>
          </w:p>
        </w:tc>
      </w:tr>
      <w:tr w:rsidR="00D060BA" w:rsidRPr="002D2B09" w:rsidTr="00030235">
        <w:tc>
          <w:tcPr>
            <w:tcW w:w="1388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Развитие тепловых сетей котельной УПК </w:t>
            </w:r>
            <w:proofErr w:type="spellStart"/>
            <w:r w:rsidRPr="002D2B09">
              <w:rPr>
                <w:b/>
              </w:rPr>
              <w:t>Мундыбашский</w:t>
            </w:r>
            <w:proofErr w:type="spellEnd"/>
            <w:r w:rsidRPr="002D2B09">
              <w:rPr>
                <w:b/>
              </w:rPr>
              <w:t xml:space="preserve"> филиал </w:t>
            </w:r>
            <w:r w:rsidRPr="002D2B09">
              <w:rPr>
                <w:b/>
              </w:rPr>
              <w:lastRenderedPageBreak/>
              <w:t>Бойлерная</w:t>
            </w:r>
            <w:proofErr w:type="gramStart"/>
            <w:r w:rsidRPr="002D2B09">
              <w:rPr>
                <w:b/>
              </w:rPr>
              <w:t xml:space="preserve"> С</w:t>
            </w:r>
            <w:proofErr w:type="gramEnd"/>
            <w:r w:rsidRPr="002D2B09">
              <w:rPr>
                <w:b/>
              </w:rPr>
              <w:t>/О в связи с увеличением диаметра трубопровода</w:t>
            </w:r>
          </w:p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 w:val="restart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lastRenderedPageBreak/>
              <w:t>Реконструкция тепловых сетей</w:t>
            </w: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lastRenderedPageBreak/>
              <w:t xml:space="preserve">УТ-5-01/3.1 - ж/д ул. </w:t>
            </w:r>
            <w:proofErr w:type="gramStart"/>
            <w:r w:rsidRPr="002D2B09">
              <w:t>Рабочая</w:t>
            </w:r>
            <w:proofErr w:type="gramEnd"/>
            <w:r w:rsidRPr="002D2B09">
              <w:t xml:space="preserve">, 6, 15 м, 2Ду32мм,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86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86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proofErr w:type="gramStart"/>
            <w:r w:rsidRPr="002D2B09">
              <w:t>мм</w:t>
            </w:r>
            <w:proofErr w:type="gramEnd"/>
            <w:r w:rsidRPr="002D2B09">
              <w:t xml:space="preserve">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4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5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616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575" w:type="dxa"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736" w:type="dxa"/>
          </w:tcPr>
          <w:p w:rsidR="00D060BA" w:rsidRPr="002D2B09" w:rsidRDefault="00D060BA" w:rsidP="004B1208">
            <w:pPr>
              <w:spacing w:line="276" w:lineRule="auto"/>
            </w:pP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lang w:val="en-US"/>
              </w:rPr>
            </w:pPr>
            <w:r w:rsidRPr="002D2B09">
              <w:rPr>
                <w:lang w:val="en-US"/>
              </w:rPr>
              <w:t xml:space="preserve">EN-5-01|3 - EN-5-01|3/1? </w:t>
            </w:r>
            <w:proofErr w:type="gramStart"/>
            <w:r w:rsidRPr="002D2B09">
              <w:rPr>
                <w:lang w:val="en-US"/>
              </w:rPr>
              <w:t>177 v?</w:t>
            </w:r>
            <w:proofErr w:type="gramEnd"/>
            <w:r w:rsidRPr="002D2B09">
              <w:rPr>
                <w:lang w:val="en-US"/>
              </w:rPr>
              <w:t xml:space="preserve"> 2Le70 </w:t>
            </w:r>
            <w:proofErr w:type="spellStart"/>
            <w:r w:rsidRPr="002D2B09">
              <w:rPr>
                <w:lang w:val="en-US"/>
              </w:rPr>
              <w:t>vv</w:t>
            </w:r>
            <w:proofErr w:type="spellEnd"/>
            <w:r w:rsidRPr="002D2B09">
              <w:rPr>
                <w:lang w:val="en-US"/>
              </w:rPr>
              <w:t xml:space="preserve">? </w:t>
            </w:r>
            <w:proofErr w:type="spellStart"/>
            <w:r w:rsidRPr="002D2B09">
              <w:rPr>
                <w:lang w:val="en-US"/>
              </w:rPr>
              <w:t>yflp</w:t>
            </w:r>
            <w:proofErr w:type="spellEnd"/>
            <w:r w:rsidRPr="002D2B09">
              <w:rPr>
                <w:lang w:val="en-US"/>
              </w:rPr>
              <w:t>/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1381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1381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</w:pPr>
            <w:r w:rsidRPr="002D2B09">
              <w:t xml:space="preserve">УТ-5-01/3.1 - ж/д ул. </w:t>
            </w:r>
            <w:proofErr w:type="gramStart"/>
            <w:r w:rsidRPr="002D2B09">
              <w:t>Рабочая</w:t>
            </w:r>
            <w:proofErr w:type="gramEnd"/>
            <w:r w:rsidRPr="002D2B09">
              <w:t xml:space="preserve">, 24 м, 2Ду32 мм, </w:t>
            </w:r>
            <w:proofErr w:type="spellStart"/>
            <w:r w:rsidRPr="002D2B09">
              <w:t>надз</w:t>
            </w:r>
            <w:proofErr w:type="spellEnd"/>
            <w:r w:rsidRPr="002D2B09"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138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138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УТ-5-01/3.2 - ж/д ул. </w:t>
            </w:r>
            <w:proofErr w:type="gramStart"/>
            <w:r w:rsidRPr="002D2B09">
              <w:rPr>
                <w:b/>
              </w:rPr>
              <w:t>Рабочая</w:t>
            </w:r>
            <w:proofErr w:type="gramEnd"/>
            <w:r w:rsidRPr="002D2B09">
              <w:rPr>
                <w:b/>
              </w:rPr>
              <w:t xml:space="preserve">, 11А, 22 м, 2Ду32 мм, </w:t>
            </w:r>
            <w:proofErr w:type="spellStart"/>
            <w:r w:rsidRPr="002D2B09">
              <w:rPr>
                <w:b/>
              </w:rPr>
              <w:t>надз</w:t>
            </w:r>
            <w:proofErr w:type="spellEnd"/>
            <w:r w:rsidRPr="002D2B09">
              <w:rPr>
                <w:b/>
              </w:rPr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127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127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УТ-5-01/3.3 - ж/д ул. </w:t>
            </w:r>
            <w:proofErr w:type="gramStart"/>
            <w:r w:rsidRPr="002D2B09">
              <w:rPr>
                <w:b/>
              </w:rPr>
              <w:t>Рабочая</w:t>
            </w:r>
            <w:proofErr w:type="gramEnd"/>
            <w:r w:rsidRPr="002D2B09">
              <w:rPr>
                <w:b/>
              </w:rPr>
              <w:t xml:space="preserve">, 8, 13 м, 2Ду32 мм, </w:t>
            </w:r>
            <w:proofErr w:type="spellStart"/>
            <w:r w:rsidRPr="002D2B09">
              <w:rPr>
                <w:b/>
              </w:rPr>
              <w:t>надз</w:t>
            </w:r>
            <w:proofErr w:type="spellEnd"/>
            <w:r w:rsidRPr="002D2B09">
              <w:rPr>
                <w:b/>
              </w:rPr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75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75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УТ-5-01/3.4 - ж/д ул. </w:t>
            </w:r>
            <w:proofErr w:type="gramStart"/>
            <w:r w:rsidRPr="002D2B09">
              <w:rPr>
                <w:b/>
              </w:rPr>
              <w:t>Рабочая</w:t>
            </w:r>
            <w:proofErr w:type="gramEnd"/>
            <w:r w:rsidRPr="002D2B09">
              <w:rPr>
                <w:b/>
              </w:rPr>
              <w:t xml:space="preserve">, 10, 12 м, 2Ду32 мм, </w:t>
            </w:r>
            <w:proofErr w:type="spellStart"/>
            <w:r w:rsidRPr="002D2B09">
              <w:rPr>
                <w:b/>
              </w:rPr>
              <w:lastRenderedPageBreak/>
              <w:t>надз</w:t>
            </w:r>
            <w:proofErr w:type="spellEnd"/>
            <w:r w:rsidRPr="002D2B09">
              <w:rPr>
                <w:b/>
              </w:rPr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lastRenderedPageBreak/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69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69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 xml:space="preserve">УТ-5-01/3.5 - ж/д ул. </w:t>
            </w:r>
            <w:proofErr w:type="gramStart"/>
            <w:r w:rsidRPr="002D2B09">
              <w:rPr>
                <w:b/>
              </w:rPr>
              <w:t>Рабочая</w:t>
            </w:r>
            <w:proofErr w:type="gramEnd"/>
            <w:r w:rsidRPr="002D2B09">
              <w:rPr>
                <w:b/>
              </w:rPr>
              <w:t xml:space="preserve">, 13А, 23 м, 2Ду32 мм, </w:t>
            </w:r>
            <w:proofErr w:type="spellStart"/>
            <w:r w:rsidRPr="002D2B09">
              <w:rPr>
                <w:b/>
              </w:rPr>
              <w:t>надз</w:t>
            </w:r>
            <w:proofErr w:type="spellEnd"/>
            <w:r w:rsidRPr="002D2B09">
              <w:rPr>
                <w:b/>
              </w:rPr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132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132</w:t>
            </w:r>
          </w:p>
        </w:tc>
      </w:tr>
      <w:tr w:rsidR="00D060BA" w:rsidRPr="002D2B09" w:rsidTr="00030235">
        <w:tc>
          <w:tcPr>
            <w:tcW w:w="1388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340" w:type="dxa"/>
            <w:vMerge/>
          </w:tcPr>
          <w:p w:rsidR="00D060BA" w:rsidRPr="002D2B09" w:rsidRDefault="00D060BA" w:rsidP="004B1208">
            <w:pPr>
              <w:spacing w:line="276" w:lineRule="auto"/>
            </w:pPr>
          </w:p>
        </w:tc>
        <w:tc>
          <w:tcPr>
            <w:tcW w:w="1264" w:type="dxa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proofErr w:type="spellStart"/>
            <w:r w:rsidRPr="002D2B09">
              <w:rPr>
                <w:b/>
              </w:rPr>
              <w:t>Вр</w:t>
            </w:r>
            <w:proofErr w:type="spellEnd"/>
            <w:r w:rsidRPr="002D2B09">
              <w:rPr>
                <w:b/>
              </w:rPr>
              <w:t xml:space="preserve">. на КПП - ТК-5-01, 52 м, 2Ду150 мм, </w:t>
            </w:r>
            <w:proofErr w:type="spellStart"/>
            <w:r w:rsidRPr="002D2B09">
              <w:rPr>
                <w:b/>
              </w:rPr>
              <w:t>надз</w:t>
            </w:r>
            <w:proofErr w:type="spellEnd"/>
            <w:r w:rsidRPr="002D2B09">
              <w:rPr>
                <w:b/>
              </w:rPr>
              <w:t>.</w:t>
            </w:r>
          </w:p>
        </w:tc>
        <w:tc>
          <w:tcPr>
            <w:tcW w:w="573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677</w:t>
            </w:r>
          </w:p>
        </w:tc>
        <w:tc>
          <w:tcPr>
            <w:tcW w:w="574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5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030235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736B16" w:rsidP="004B1208">
            <w:pPr>
              <w:spacing w:line="276" w:lineRule="auto"/>
            </w:pPr>
            <w:r w:rsidRPr="002D2B09">
              <w:t>677</w:t>
            </w:r>
          </w:p>
        </w:tc>
      </w:tr>
      <w:tr w:rsidR="00D060BA" w:rsidRPr="002D2B09" w:rsidTr="00030235">
        <w:tc>
          <w:tcPr>
            <w:tcW w:w="3992" w:type="dxa"/>
            <w:gridSpan w:val="3"/>
          </w:tcPr>
          <w:p w:rsidR="00D060BA" w:rsidRPr="002D2B09" w:rsidRDefault="00D060BA" w:rsidP="004B1208">
            <w:pPr>
              <w:spacing w:line="276" w:lineRule="auto"/>
              <w:rPr>
                <w:b/>
              </w:rPr>
            </w:pPr>
            <w:r w:rsidRPr="002D2B09">
              <w:rPr>
                <w:b/>
              </w:rPr>
              <w:t>ИТОГО ПО ВСЕМ КОТЕЛЬНЫМ:</w:t>
            </w:r>
          </w:p>
        </w:tc>
        <w:tc>
          <w:tcPr>
            <w:tcW w:w="573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61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10150</w:t>
            </w:r>
          </w:p>
        </w:tc>
        <w:tc>
          <w:tcPr>
            <w:tcW w:w="574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410</w:t>
            </w:r>
          </w:p>
        </w:tc>
        <w:tc>
          <w:tcPr>
            <w:tcW w:w="61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20907</w:t>
            </w:r>
          </w:p>
        </w:tc>
        <w:tc>
          <w:tcPr>
            <w:tcW w:w="61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12345</w:t>
            </w:r>
          </w:p>
        </w:tc>
        <w:tc>
          <w:tcPr>
            <w:tcW w:w="65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14325</w:t>
            </w:r>
          </w:p>
        </w:tc>
        <w:tc>
          <w:tcPr>
            <w:tcW w:w="61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1341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332</w:t>
            </w:r>
          </w:p>
        </w:tc>
        <w:tc>
          <w:tcPr>
            <w:tcW w:w="61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25813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591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114</w:t>
            </w:r>
          </w:p>
        </w:tc>
        <w:tc>
          <w:tcPr>
            <w:tcW w:w="575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0</w:t>
            </w:r>
          </w:p>
        </w:tc>
        <w:tc>
          <w:tcPr>
            <w:tcW w:w="736" w:type="dxa"/>
          </w:tcPr>
          <w:p w:rsidR="00D060BA" w:rsidRPr="002D2B09" w:rsidRDefault="00405450" w:rsidP="004B1208">
            <w:pPr>
              <w:spacing w:line="276" w:lineRule="auto"/>
            </w:pPr>
            <w:r w:rsidRPr="002D2B09">
              <w:t>86328</w:t>
            </w:r>
          </w:p>
        </w:tc>
      </w:tr>
    </w:tbl>
    <w:p w:rsidR="004B1208" w:rsidRPr="002D2B09" w:rsidRDefault="004B1208" w:rsidP="004B1208">
      <w:pPr>
        <w:spacing w:line="276" w:lineRule="auto"/>
      </w:pPr>
    </w:p>
    <w:p w:rsidR="004B1208" w:rsidRPr="002D2B09" w:rsidRDefault="004B1208" w:rsidP="004B1208">
      <w:pPr>
        <w:spacing w:line="276" w:lineRule="auto"/>
      </w:pPr>
    </w:p>
    <w:p w:rsidR="004B1208" w:rsidRPr="002D2B09" w:rsidRDefault="004B1208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4B1208">
      <w:pPr>
        <w:spacing w:line="276" w:lineRule="auto"/>
      </w:pPr>
    </w:p>
    <w:p w:rsidR="00392904" w:rsidRPr="002D2B09" w:rsidRDefault="00392904" w:rsidP="00392904">
      <w:pPr>
        <w:ind w:firstLine="567"/>
        <w:jc w:val="right"/>
      </w:pPr>
      <w:r w:rsidRPr="002D2B09">
        <w:t>Приложение №10</w:t>
      </w:r>
    </w:p>
    <w:p w:rsidR="00392904" w:rsidRPr="002D2B09" w:rsidRDefault="00392904" w:rsidP="00392904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392904" w:rsidRPr="002D2B09" w:rsidRDefault="00392904" w:rsidP="00392904">
      <w:pPr>
        <w:ind w:firstLine="567"/>
        <w:jc w:val="right"/>
      </w:pPr>
      <w:r w:rsidRPr="002D2B09">
        <w:t>Мундыбашского городского поселения</w:t>
      </w:r>
    </w:p>
    <w:p w:rsidR="00392904" w:rsidRPr="002D2B09" w:rsidRDefault="00392904" w:rsidP="00392904">
      <w:pPr>
        <w:ind w:firstLine="567"/>
        <w:jc w:val="right"/>
      </w:pPr>
      <w:r w:rsidRPr="002D2B09">
        <w:t>от 24.11.2017 № 40-п</w:t>
      </w:r>
    </w:p>
    <w:p w:rsidR="00392904" w:rsidRPr="002D2B09" w:rsidRDefault="00392904" w:rsidP="004B1208">
      <w:pPr>
        <w:spacing w:line="276" w:lineRule="auto"/>
      </w:pPr>
    </w:p>
    <w:tbl>
      <w:tblPr>
        <w:tblW w:w="7900" w:type="dxa"/>
        <w:jc w:val="center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20"/>
        <w:gridCol w:w="1300"/>
        <w:gridCol w:w="1280"/>
      </w:tblGrid>
      <w:tr w:rsidR="00392904" w:rsidRPr="00392904" w:rsidTr="00392904">
        <w:trPr>
          <w:trHeight w:val="87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</w:tr>
      <w:tr w:rsidR="00392904" w:rsidRPr="00392904" w:rsidTr="00392904">
        <w:trPr>
          <w:trHeight w:val="930"/>
          <w:jc w:val="center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  <w:r w:rsidRPr="00392904">
              <w:rPr>
                <w:color w:val="000000"/>
              </w:rPr>
              <w:t>Таблица 4.6. Существующие и перспективные режимы загрузки источников по присоединенной тепловой нагрузке на период 2014-2030 гг.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04" w:rsidRPr="00392904" w:rsidRDefault="00392904" w:rsidP="00392904">
            <w:pPr>
              <w:rPr>
                <w:color w:val="000000"/>
              </w:rPr>
            </w:pPr>
          </w:p>
        </w:tc>
      </w:tr>
      <w:tr w:rsidR="00392904" w:rsidRPr="00392904" w:rsidTr="00392904">
        <w:trPr>
          <w:trHeight w:val="69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Наименование котельных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Загрузка источников по присоединенной тепловой нагрузке, %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2030 г.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42,3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42,3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20,4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27,6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6,9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6,9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25,7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85,8</w:t>
            </w:r>
          </w:p>
        </w:tc>
      </w:tr>
      <w:tr w:rsidR="00392904" w:rsidRPr="00392904" w:rsidTr="00392904">
        <w:trPr>
          <w:trHeight w:val="33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8,9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8,9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57,2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86,8</w:t>
            </w:r>
          </w:p>
        </w:tc>
      </w:tr>
      <w:tr w:rsidR="00392904" w:rsidRPr="00392904" w:rsidTr="00392904">
        <w:trPr>
          <w:trHeight w:val="96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392904">
              <w:rPr>
                <w:b/>
                <w:bCs/>
                <w:color w:val="000000"/>
              </w:rPr>
              <w:t>Мундыбашский</w:t>
            </w:r>
            <w:proofErr w:type="spellEnd"/>
            <w:r w:rsidRPr="00392904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57,5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54,9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54,9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2904" w:rsidRPr="00392904" w:rsidRDefault="00392904" w:rsidP="00392904">
            <w:pPr>
              <w:rPr>
                <w:b/>
                <w:bCs/>
                <w:color w:val="000000"/>
              </w:rPr>
            </w:pPr>
            <w:r w:rsidRPr="00392904">
              <w:rPr>
                <w:b/>
                <w:bCs/>
                <w:color w:val="000000"/>
              </w:rPr>
              <w:t>54,9</w:t>
            </w:r>
          </w:p>
        </w:tc>
      </w:tr>
    </w:tbl>
    <w:p w:rsidR="00392904" w:rsidRPr="002D2B09" w:rsidRDefault="00392904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4B1208">
      <w:pPr>
        <w:spacing w:line="276" w:lineRule="auto"/>
      </w:pPr>
    </w:p>
    <w:p w:rsidR="002D2B09" w:rsidRPr="002D2B09" w:rsidRDefault="002D2B09" w:rsidP="002D2B09">
      <w:pPr>
        <w:ind w:firstLine="567"/>
        <w:jc w:val="right"/>
      </w:pPr>
      <w:r w:rsidRPr="002D2B09">
        <w:t>Приложение №11</w:t>
      </w:r>
    </w:p>
    <w:p w:rsidR="002D2B09" w:rsidRPr="002D2B09" w:rsidRDefault="002D2B09" w:rsidP="002D2B09">
      <w:pPr>
        <w:ind w:firstLine="567"/>
        <w:jc w:val="right"/>
      </w:pPr>
      <w:r w:rsidRPr="002D2B09">
        <w:t xml:space="preserve">Утверждено постановлением администрации </w:t>
      </w:r>
    </w:p>
    <w:p w:rsidR="002D2B09" w:rsidRPr="002D2B09" w:rsidRDefault="002D2B09" w:rsidP="002D2B09">
      <w:pPr>
        <w:ind w:firstLine="567"/>
        <w:jc w:val="right"/>
      </w:pPr>
      <w:r w:rsidRPr="002D2B09">
        <w:t>Мундыбашского городского поселения</w:t>
      </w:r>
    </w:p>
    <w:p w:rsidR="002D2B09" w:rsidRPr="002D2B09" w:rsidRDefault="002D2B09" w:rsidP="002D2B09">
      <w:pPr>
        <w:ind w:firstLine="567"/>
        <w:jc w:val="right"/>
      </w:pPr>
      <w:r w:rsidRPr="002D2B09">
        <w:t>от 24.11.2017 № 40-п</w:t>
      </w:r>
    </w:p>
    <w:p w:rsidR="002D2B09" w:rsidRPr="002D2B09" w:rsidRDefault="002D2B09" w:rsidP="004B1208">
      <w:pPr>
        <w:spacing w:line="276" w:lineRule="auto"/>
      </w:pPr>
    </w:p>
    <w:tbl>
      <w:tblPr>
        <w:tblW w:w="16134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648"/>
        <w:gridCol w:w="232"/>
        <w:gridCol w:w="1327"/>
        <w:gridCol w:w="1476"/>
        <w:gridCol w:w="1276"/>
        <w:gridCol w:w="1559"/>
        <w:gridCol w:w="1559"/>
        <w:gridCol w:w="1843"/>
        <w:gridCol w:w="2551"/>
        <w:gridCol w:w="43"/>
      </w:tblGrid>
      <w:tr w:rsidR="002D2B09" w:rsidRPr="002D2B09" w:rsidTr="002D2B09">
        <w:trPr>
          <w:gridAfter w:val="1"/>
          <w:wAfter w:w="43" w:type="dxa"/>
          <w:trHeight w:val="349"/>
          <w:jc w:val="center"/>
        </w:trPr>
        <w:tc>
          <w:tcPr>
            <w:tcW w:w="16091" w:type="dxa"/>
            <w:gridSpan w:val="10"/>
            <w:shd w:val="clear" w:color="auto" w:fill="auto"/>
            <w:hideMark/>
          </w:tcPr>
          <w:p w:rsidR="002D2B09" w:rsidRPr="002D2B09" w:rsidRDefault="002D2B09" w:rsidP="002D2B09">
            <w:pPr>
              <w:jc w:val="center"/>
              <w:rPr>
                <w:color w:val="000000"/>
              </w:rPr>
            </w:pPr>
            <w:r w:rsidRPr="002D2B09">
              <w:rPr>
                <w:color w:val="000000"/>
              </w:rPr>
              <w:t>Таблица 6.1. Перспективный расход условного топлива на котельных городского поселения по периодам</w:t>
            </w:r>
          </w:p>
        </w:tc>
      </w:tr>
      <w:tr w:rsidR="002D2B09" w:rsidRPr="002D2B09" w:rsidTr="002D2B09">
        <w:trPr>
          <w:trHeight w:val="8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9" w:rsidRPr="002D2B09" w:rsidRDefault="002D2B09" w:rsidP="002D2B09">
            <w:pPr>
              <w:rPr>
                <w:color w:val="000000"/>
              </w:rPr>
            </w:pPr>
          </w:p>
        </w:tc>
      </w:tr>
      <w:tr w:rsidR="002D2B09" w:rsidRPr="002D2B09" w:rsidTr="002D2B09">
        <w:trPr>
          <w:trHeight w:val="39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2030 г.</w:t>
            </w:r>
          </w:p>
        </w:tc>
      </w:tr>
      <w:tr w:rsidR="002D2B09" w:rsidRPr="002D2B09" w:rsidTr="002D2B09">
        <w:trPr>
          <w:gridAfter w:val="1"/>
          <w:wAfter w:w="43" w:type="dxa"/>
          <w:trHeight w:val="189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теплоисточника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Годовой отпуск теп</w:t>
            </w:r>
            <w:r w:rsidRPr="002D2B09">
              <w:rPr>
                <w:b/>
                <w:bCs/>
                <w:color w:val="000000"/>
              </w:rPr>
              <w:softHyphen/>
              <w:t>ловой энер</w:t>
            </w:r>
            <w:r w:rsidRPr="002D2B09">
              <w:rPr>
                <w:b/>
                <w:bCs/>
                <w:color w:val="000000"/>
              </w:rPr>
              <w:softHyphen/>
              <w:t>гии, Гкал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Годовой расход условного топлива, </w:t>
            </w:r>
            <w:proofErr w:type="spellStart"/>
            <w:proofErr w:type="gramStart"/>
            <w:r w:rsidRPr="002D2B09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2D2B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B09">
              <w:rPr>
                <w:b/>
                <w:bCs/>
                <w:color w:val="000000"/>
              </w:rPr>
              <w:t>т.у.т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Годовой отпуск теп</w:t>
            </w:r>
            <w:r w:rsidRPr="002D2B09">
              <w:rPr>
                <w:b/>
                <w:bCs/>
                <w:color w:val="000000"/>
              </w:rPr>
              <w:softHyphen/>
              <w:t>ловой энер</w:t>
            </w:r>
            <w:r w:rsidRPr="002D2B09">
              <w:rPr>
                <w:b/>
                <w:bCs/>
                <w:color w:val="000000"/>
              </w:rPr>
              <w:softHyphen/>
              <w:t>гии, Гкал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Годовой расход условного топлива, </w:t>
            </w:r>
            <w:proofErr w:type="spellStart"/>
            <w:proofErr w:type="gramStart"/>
            <w:r w:rsidRPr="002D2B09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2D2B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B09">
              <w:rPr>
                <w:b/>
                <w:bCs/>
                <w:color w:val="000000"/>
              </w:rPr>
              <w:t>т.у.т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Годовой отпуск теп</w:t>
            </w:r>
            <w:r w:rsidRPr="002D2B09">
              <w:rPr>
                <w:b/>
                <w:bCs/>
                <w:color w:val="000000"/>
              </w:rPr>
              <w:softHyphen/>
              <w:t>ловой энер</w:t>
            </w:r>
            <w:r w:rsidRPr="002D2B09">
              <w:rPr>
                <w:b/>
                <w:bCs/>
                <w:color w:val="000000"/>
              </w:rPr>
              <w:softHyphen/>
              <w:t>гии, Гкал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Годовой расход условного топлива, </w:t>
            </w:r>
            <w:proofErr w:type="spellStart"/>
            <w:proofErr w:type="gramStart"/>
            <w:r w:rsidRPr="002D2B09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2D2B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B09">
              <w:rPr>
                <w:b/>
                <w:bCs/>
                <w:color w:val="000000"/>
              </w:rPr>
              <w:t>т.у.т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Годовой отпуск теп</w:t>
            </w:r>
            <w:r w:rsidRPr="002D2B09">
              <w:rPr>
                <w:b/>
                <w:bCs/>
                <w:color w:val="000000"/>
              </w:rPr>
              <w:softHyphen/>
              <w:t>ловой энер</w:t>
            </w:r>
            <w:r w:rsidRPr="002D2B09">
              <w:rPr>
                <w:b/>
                <w:bCs/>
                <w:color w:val="000000"/>
              </w:rPr>
              <w:softHyphen/>
              <w:t>гии, Гкал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Годовой расход условного топлива, </w:t>
            </w:r>
            <w:proofErr w:type="spellStart"/>
            <w:proofErr w:type="gramStart"/>
            <w:r w:rsidRPr="002D2B09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2D2B0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2B09">
              <w:rPr>
                <w:b/>
                <w:bCs/>
                <w:color w:val="000000"/>
              </w:rPr>
              <w:t>т.у.т</w:t>
            </w:r>
            <w:proofErr w:type="spellEnd"/>
          </w:p>
        </w:tc>
      </w:tr>
      <w:tr w:rsidR="002D2B09" w:rsidRPr="002D2B09" w:rsidTr="002D2B09">
        <w:trPr>
          <w:trHeight w:val="765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2647,4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0,616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2647,4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0,616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1788,96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1788,96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0,512</w:t>
            </w:r>
          </w:p>
        </w:tc>
      </w:tr>
      <w:tr w:rsidR="002D2B09" w:rsidRPr="002D2B09" w:rsidTr="002D2B09">
        <w:trPr>
          <w:trHeight w:val="765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1752,85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0,408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1752,85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0,408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710,66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710,66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ind w:right="-65"/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0,131</w:t>
            </w:r>
          </w:p>
        </w:tc>
      </w:tr>
      <w:tr w:rsidR="002D2B09" w:rsidRPr="002D2B09" w:rsidTr="002D2B09">
        <w:trPr>
          <w:trHeight w:val="765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Котельная Больницы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1959,01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0,455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1959,01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0,455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4509,05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1,242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6896,28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1,899</w:t>
            </w:r>
          </w:p>
        </w:tc>
      </w:tr>
      <w:tr w:rsidR="002D2B09" w:rsidRPr="002D2B09" w:rsidTr="002D2B09">
        <w:trPr>
          <w:trHeight w:val="114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 w:rsidRPr="002D2B09">
              <w:rPr>
                <w:b/>
                <w:bCs/>
                <w:color w:val="000000"/>
              </w:rPr>
              <w:t>Мундыбаш</w:t>
            </w:r>
            <w:r w:rsidRPr="002D2B09"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 w:rsidRPr="002D2B09"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65379,28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18,113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60069,56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12,493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60069,56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12,493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60069,56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11,017</w:t>
            </w:r>
          </w:p>
        </w:tc>
      </w:tr>
      <w:tr w:rsidR="002D2B09" w:rsidRPr="002D2B09" w:rsidTr="002D2B09">
        <w:trPr>
          <w:trHeight w:val="114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center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71738,54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19,592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66428,820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13,972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67078,23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14,416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69465,46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2B09" w:rsidRPr="002D2B09" w:rsidRDefault="002D2B09" w:rsidP="002D2B09">
            <w:pPr>
              <w:jc w:val="both"/>
              <w:rPr>
                <w:b/>
                <w:bCs/>
                <w:color w:val="000000"/>
              </w:rPr>
            </w:pPr>
            <w:r w:rsidRPr="002D2B09">
              <w:rPr>
                <w:b/>
                <w:bCs/>
                <w:color w:val="000000"/>
              </w:rPr>
              <w:t>13,559</w:t>
            </w:r>
          </w:p>
        </w:tc>
      </w:tr>
    </w:tbl>
    <w:p w:rsidR="002D2B09" w:rsidRPr="002D2B09" w:rsidRDefault="002D2B09" w:rsidP="004B1208">
      <w:pPr>
        <w:spacing w:line="276" w:lineRule="auto"/>
      </w:pPr>
    </w:p>
    <w:sectPr w:rsidR="002D2B09" w:rsidRPr="002D2B09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F6" w:rsidRDefault="006929F6" w:rsidP="00801755">
      <w:r>
        <w:separator/>
      </w:r>
    </w:p>
  </w:endnote>
  <w:endnote w:type="continuationSeparator" w:id="0">
    <w:p w:rsidR="006929F6" w:rsidRDefault="006929F6" w:rsidP="008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F6" w:rsidRDefault="006929F6" w:rsidP="00801755">
      <w:r>
        <w:separator/>
      </w:r>
    </w:p>
  </w:footnote>
  <w:footnote w:type="continuationSeparator" w:id="0">
    <w:p w:rsidR="006929F6" w:rsidRDefault="006929F6" w:rsidP="0080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E0F"/>
    <w:rsid w:val="00027DE4"/>
    <w:rsid w:val="00030235"/>
    <w:rsid w:val="00055D41"/>
    <w:rsid w:val="000A5B37"/>
    <w:rsid w:val="000B6152"/>
    <w:rsid w:val="000E535D"/>
    <w:rsid w:val="000F1E5C"/>
    <w:rsid w:val="000F6D16"/>
    <w:rsid w:val="001038A5"/>
    <w:rsid w:val="00115080"/>
    <w:rsid w:val="0022305C"/>
    <w:rsid w:val="00262572"/>
    <w:rsid w:val="002972EB"/>
    <w:rsid w:val="00297E6D"/>
    <w:rsid w:val="002B3340"/>
    <w:rsid w:val="002B720E"/>
    <w:rsid w:val="002D248A"/>
    <w:rsid w:val="002D2B09"/>
    <w:rsid w:val="00306633"/>
    <w:rsid w:val="00322B11"/>
    <w:rsid w:val="00326F61"/>
    <w:rsid w:val="00392904"/>
    <w:rsid w:val="003C516A"/>
    <w:rsid w:val="003F761D"/>
    <w:rsid w:val="00405450"/>
    <w:rsid w:val="00406027"/>
    <w:rsid w:val="00423827"/>
    <w:rsid w:val="00430118"/>
    <w:rsid w:val="00446E0F"/>
    <w:rsid w:val="00463AA6"/>
    <w:rsid w:val="004B1208"/>
    <w:rsid w:val="004C6A80"/>
    <w:rsid w:val="004D772C"/>
    <w:rsid w:val="004E45BB"/>
    <w:rsid w:val="004F147C"/>
    <w:rsid w:val="00520799"/>
    <w:rsid w:val="005434E8"/>
    <w:rsid w:val="005469FD"/>
    <w:rsid w:val="0056678F"/>
    <w:rsid w:val="00567E2C"/>
    <w:rsid w:val="005716AC"/>
    <w:rsid w:val="0057431E"/>
    <w:rsid w:val="005B693F"/>
    <w:rsid w:val="005F060D"/>
    <w:rsid w:val="0062349E"/>
    <w:rsid w:val="006679AF"/>
    <w:rsid w:val="006929F6"/>
    <w:rsid w:val="006D7F36"/>
    <w:rsid w:val="006F20E9"/>
    <w:rsid w:val="00730018"/>
    <w:rsid w:val="00736B16"/>
    <w:rsid w:val="007372CC"/>
    <w:rsid w:val="007457DB"/>
    <w:rsid w:val="007468BA"/>
    <w:rsid w:val="0078324B"/>
    <w:rsid w:val="007B027F"/>
    <w:rsid w:val="007E4D49"/>
    <w:rsid w:val="00801755"/>
    <w:rsid w:val="0082176E"/>
    <w:rsid w:val="0087058A"/>
    <w:rsid w:val="008717DA"/>
    <w:rsid w:val="008E173E"/>
    <w:rsid w:val="008E4D29"/>
    <w:rsid w:val="0090196C"/>
    <w:rsid w:val="00910E8A"/>
    <w:rsid w:val="009A04E7"/>
    <w:rsid w:val="009A725D"/>
    <w:rsid w:val="009C1F09"/>
    <w:rsid w:val="009D4210"/>
    <w:rsid w:val="009F4DC8"/>
    <w:rsid w:val="00A11C7C"/>
    <w:rsid w:val="00A26931"/>
    <w:rsid w:val="00A8574F"/>
    <w:rsid w:val="00AA2BDA"/>
    <w:rsid w:val="00AC361C"/>
    <w:rsid w:val="00AF7EDC"/>
    <w:rsid w:val="00B123C2"/>
    <w:rsid w:val="00B2275C"/>
    <w:rsid w:val="00B444E2"/>
    <w:rsid w:val="00C23EB4"/>
    <w:rsid w:val="00C748A4"/>
    <w:rsid w:val="00C86C52"/>
    <w:rsid w:val="00CB4FA7"/>
    <w:rsid w:val="00CD6962"/>
    <w:rsid w:val="00CF4E63"/>
    <w:rsid w:val="00D060BA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A6FE6"/>
    <w:rsid w:val="00EE371D"/>
    <w:rsid w:val="00F03FEF"/>
    <w:rsid w:val="00F370B2"/>
    <w:rsid w:val="00FA6875"/>
    <w:rsid w:val="00FB7A9C"/>
    <w:rsid w:val="00FC6BAE"/>
    <w:rsid w:val="00FE42B9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1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75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01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755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02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2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99E2-7A62-43D6-80DE-54B66C7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User</cp:lastModifiedBy>
  <cp:revision>6</cp:revision>
  <cp:lastPrinted>2017-11-28T04:07:00Z</cp:lastPrinted>
  <dcterms:created xsi:type="dcterms:W3CDTF">2017-11-24T11:40:00Z</dcterms:created>
  <dcterms:modified xsi:type="dcterms:W3CDTF">2017-11-28T04:07:00Z</dcterms:modified>
</cp:coreProperties>
</file>