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РОССИЙСКАЯ ФЕДЕРАЦИЯ</w:t>
      </w: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КЕМЕРОВСКАЯ ОБЛАСТЬ  ТАШТАГОЛЬСКИЙ РАЙОН</w:t>
      </w: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МУНДЫБАШСКОЕ ГОРОДСКОЕ ПОСЕЛЕНИЕ</w:t>
      </w: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АДМИНИСТРАЦИЯ МУНДЫБАШСКОГО ГОРОДСКОГО ПОСЕЛЕНИЯ</w:t>
      </w: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  <w:r>
        <w:rPr>
          <w:b/>
          <w:caps/>
          <w:sz w:val="28"/>
        </w:rPr>
        <w:t>ПОСТАНОВЛЕНИЕ</w:t>
      </w: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</w:p>
    <w:p w:rsidR="00483FFF" w:rsidRDefault="00DD1EE5" w:rsidP="00483FFF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13.02.2018 года. № 7</w:t>
      </w:r>
      <w:r w:rsidR="00483FFF">
        <w:rPr>
          <w:sz w:val="28"/>
          <w:szCs w:val="28"/>
        </w:rPr>
        <w:t xml:space="preserve"> - п</w:t>
      </w:r>
    </w:p>
    <w:p w:rsidR="00483FFF" w:rsidRDefault="00483FFF" w:rsidP="00483FFF">
      <w:pPr>
        <w:pStyle w:val="a3"/>
        <w:ind w:left="0"/>
        <w:jc w:val="center"/>
        <w:rPr>
          <w:b/>
          <w:caps/>
          <w:sz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 Мундыбаш</w:t>
      </w:r>
    </w:p>
    <w:p w:rsidR="00483FFF" w:rsidRDefault="00483FFF" w:rsidP="00483FFF">
      <w:pPr>
        <w:jc w:val="both"/>
        <w:rPr>
          <w:sz w:val="28"/>
          <w:szCs w:val="28"/>
        </w:rPr>
      </w:pPr>
    </w:p>
    <w:p w:rsidR="00483FFF" w:rsidRPr="00483FFF" w:rsidRDefault="00483FFF" w:rsidP="00483FFF">
      <w:pPr>
        <w:ind w:firstLine="700"/>
        <w:jc w:val="center"/>
        <w:rPr>
          <w:b/>
          <w:sz w:val="28"/>
          <w:szCs w:val="28"/>
        </w:rPr>
      </w:pPr>
      <w:r w:rsidRPr="00483FFF">
        <w:rPr>
          <w:b/>
          <w:sz w:val="28"/>
          <w:szCs w:val="28"/>
        </w:rPr>
        <w:t>Об утверждении положения об учетной политике</w:t>
      </w:r>
    </w:p>
    <w:p w:rsidR="00483FFF" w:rsidRDefault="00483FFF" w:rsidP="00483FFF">
      <w:pPr>
        <w:ind w:firstLine="700"/>
        <w:jc w:val="center"/>
        <w:rPr>
          <w:b/>
          <w:sz w:val="28"/>
          <w:szCs w:val="28"/>
        </w:rPr>
      </w:pPr>
      <w:r w:rsidRPr="00483FFF">
        <w:rPr>
          <w:b/>
          <w:sz w:val="28"/>
          <w:szCs w:val="28"/>
        </w:rPr>
        <w:t>Администрации Мундыбашского городского поселения</w:t>
      </w:r>
    </w:p>
    <w:p w:rsidR="00483FFF" w:rsidRDefault="00483FFF" w:rsidP="00483FFF">
      <w:pPr>
        <w:ind w:firstLine="700"/>
        <w:jc w:val="center"/>
        <w:rPr>
          <w:sz w:val="28"/>
          <w:szCs w:val="28"/>
        </w:rPr>
      </w:pPr>
    </w:p>
    <w:p w:rsidR="00483FFF" w:rsidRDefault="00483FFF" w:rsidP="00D70A55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06.12.2011 года № 402-ФЗ «О бухгалтерском учете», приказов Министерства финансов Российской Федерации от 01.12.2010г. № 157н «Об утверждении единого плана счетов бухгалтерского </w:t>
      </w:r>
      <w:r w:rsidRPr="00D7132B">
        <w:rPr>
          <w:sz w:val="28"/>
          <w:szCs w:val="28"/>
        </w:rPr>
        <w:t>счета</w:t>
      </w:r>
      <w:r>
        <w:rPr>
          <w:sz w:val="28"/>
          <w:szCs w:val="28"/>
        </w:rPr>
        <w:t xml:space="preserve">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муниципальных учреждений и Инструкции по его применению» от 06.12.2010г. № 162н «Об утверждении Плана счетов бюджетного учета и Инструкции по его применению», в целях </w:t>
      </w:r>
      <w:r w:rsidR="00D7132B">
        <w:rPr>
          <w:sz w:val="28"/>
          <w:szCs w:val="28"/>
        </w:rPr>
        <w:t>регулирования отдельных вопросов ведения бухгалтерского учета, обеспечения своевременности и полноты учета и отчетности.</w:t>
      </w:r>
    </w:p>
    <w:p w:rsidR="00D7132B" w:rsidRDefault="00D7132B" w:rsidP="00D70A55">
      <w:pPr>
        <w:ind w:firstLine="700"/>
        <w:jc w:val="both"/>
        <w:rPr>
          <w:sz w:val="28"/>
          <w:szCs w:val="28"/>
        </w:rPr>
      </w:pPr>
    </w:p>
    <w:p w:rsidR="00D7132B" w:rsidRDefault="00D7132B" w:rsidP="00D70A55">
      <w:pPr>
        <w:ind w:firstLine="70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ПОСТОНОВЛЯЮ:</w:t>
      </w:r>
    </w:p>
    <w:p w:rsidR="00D7132B" w:rsidRPr="00D7132B" w:rsidRDefault="00D7132B" w:rsidP="00D70A55">
      <w:pPr>
        <w:ind w:firstLine="700"/>
        <w:jc w:val="both"/>
        <w:rPr>
          <w:b/>
          <w:sz w:val="28"/>
          <w:szCs w:val="28"/>
        </w:rPr>
      </w:pPr>
    </w:p>
    <w:p w:rsidR="00D7132B" w:rsidRDefault="00D7132B" w:rsidP="00D70A55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483FFF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Утвердить настоящее Положение «Об учетной политике в администрации Мундыбашского городского поселения, согласно приложению №1.</w:t>
      </w:r>
    </w:p>
    <w:p w:rsidR="00483FFF" w:rsidRDefault="00D7132B" w:rsidP="00D70A55">
      <w:pPr>
        <w:ind w:firstLine="70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483FFF" w:rsidRPr="00F2615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Положения настоящего постановления распространяют свое действия на </w:t>
      </w:r>
      <w:proofErr w:type="gramStart"/>
      <w:r>
        <w:rPr>
          <w:bCs/>
          <w:sz w:val="28"/>
          <w:szCs w:val="28"/>
        </w:rPr>
        <w:t>отно</w:t>
      </w:r>
      <w:r w:rsidR="00062020">
        <w:rPr>
          <w:bCs/>
          <w:sz w:val="28"/>
          <w:szCs w:val="28"/>
        </w:rPr>
        <w:t>шения</w:t>
      </w:r>
      <w:proofErr w:type="gramEnd"/>
      <w:r w:rsidR="00062020">
        <w:rPr>
          <w:bCs/>
          <w:sz w:val="28"/>
          <w:szCs w:val="28"/>
        </w:rPr>
        <w:t xml:space="preserve"> возникшие с 01 января 2018</w:t>
      </w:r>
      <w:r>
        <w:rPr>
          <w:bCs/>
          <w:sz w:val="28"/>
          <w:szCs w:val="28"/>
        </w:rPr>
        <w:t xml:space="preserve"> года.</w:t>
      </w:r>
    </w:p>
    <w:p w:rsidR="00483FFF" w:rsidRDefault="00D7132B" w:rsidP="00D70A55">
      <w:pPr>
        <w:pStyle w:val="a4"/>
        <w:ind w:firstLine="700"/>
      </w:pPr>
      <w:r>
        <w:t>3</w:t>
      </w:r>
      <w:r w:rsidR="00483FFF">
        <w:t xml:space="preserve">. </w:t>
      </w:r>
      <w:r>
        <w:t>Главного бухгалтера при осуществлении бюджетного</w:t>
      </w:r>
      <w:r w:rsidR="00D70A55">
        <w:t xml:space="preserve"> и бухгалтерского учета руководствоваться указанным Положением об учетной политике.</w:t>
      </w:r>
    </w:p>
    <w:p w:rsidR="00D70A55" w:rsidRDefault="00D70A55" w:rsidP="00D70A55">
      <w:pPr>
        <w:pStyle w:val="a4"/>
        <w:ind w:firstLine="700"/>
      </w:pPr>
      <w:r>
        <w:t>4. Признать утр</w:t>
      </w:r>
      <w:r w:rsidR="00062020">
        <w:t xml:space="preserve">атившим силу постановление от 18.02.2016 </w:t>
      </w:r>
      <w:r>
        <w:t>г. №3-п</w:t>
      </w:r>
    </w:p>
    <w:p w:rsidR="00D70A55" w:rsidRDefault="00D70A55" w:rsidP="00D70A55">
      <w:pPr>
        <w:pStyle w:val="a4"/>
        <w:ind w:firstLine="700"/>
      </w:pPr>
      <w:r>
        <w:t>5. Настоящее постановление вступает в силу с момента подписания.</w:t>
      </w:r>
    </w:p>
    <w:p w:rsidR="00D70A55" w:rsidRDefault="00D70A55" w:rsidP="00D70A55">
      <w:pPr>
        <w:pStyle w:val="a4"/>
        <w:ind w:firstLine="700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D70A55" w:rsidRDefault="00D70A55" w:rsidP="00D70A55">
      <w:pPr>
        <w:pStyle w:val="a4"/>
        <w:ind w:firstLine="700"/>
      </w:pPr>
    </w:p>
    <w:p w:rsidR="00483FFF" w:rsidRDefault="00483FFF" w:rsidP="00D70A55">
      <w:pPr>
        <w:ind w:firstLine="700"/>
        <w:jc w:val="both"/>
        <w:rPr>
          <w:sz w:val="28"/>
        </w:rPr>
      </w:pPr>
      <w:r>
        <w:rPr>
          <w:sz w:val="28"/>
        </w:rPr>
        <w:t xml:space="preserve">Глава Мундыбашского </w:t>
      </w:r>
    </w:p>
    <w:p w:rsidR="003B2BC3" w:rsidRPr="005D522D" w:rsidRDefault="00483FFF" w:rsidP="005D522D">
      <w:pPr>
        <w:ind w:firstLine="700"/>
        <w:jc w:val="both"/>
        <w:rPr>
          <w:sz w:val="28"/>
        </w:rPr>
      </w:pPr>
      <w:r>
        <w:rPr>
          <w:sz w:val="28"/>
        </w:rPr>
        <w:t xml:space="preserve">городского поселения                                            </w:t>
      </w:r>
      <w:proofErr w:type="spellStart"/>
      <w:r w:rsidR="005D522D">
        <w:rPr>
          <w:sz w:val="28"/>
        </w:rPr>
        <w:t>В.В.Камольцев</w:t>
      </w:r>
      <w:bookmarkStart w:id="0" w:name="_GoBack"/>
      <w:bookmarkEnd w:id="0"/>
      <w:proofErr w:type="spellEnd"/>
    </w:p>
    <w:p w:rsidR="00C25C4D" w:rsidRDefault="00C25C4D" w:rsidP="0058227E">
      <w:pPr>
        <w:jc w:val="both"/>
      </w:pPr>
    </w:p>
    <w:sectPr w:rsidR="00C2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F34"/>
    <w:rsid w:val="00062020"/>
    <w:rsid w:val="003B2BC3"/>
    <w:rsid w:val="00483FFF"/>
    <w:rsid w:val="004A1F34"/>
    <w:rsid w:val="0058227E"/>
    <w:rsid w:val="005D522D"/>
    <w:rsid w:val="00C25C4D"/>
    <w:rsid w:val="00D70A55"/>
    <w:rsid w:val="00D7132B"/>
    <w:rsid w:val="00DD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83FFF"/>
    <w:pPr>
      <w:ind w:left="708"/>
    </w:pPr>
  </w:style>
  <w:style w:type="paragraph" w:styleId="a4">
    <w:name w:val="Body Text"/>
    <w:basedOn w:val="a"/>
    <w:link w:val="a5"/>
    <w:rsid w:val="00483FF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83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483FFF"/>
    <w:pPr>
      <w:ind w:left="708"/>
    </w:pPr>
  </w:style>
  <w:style w:type="paragraph" w:styleId="a4">
    <w:name w:val="Body Text"/>
    <w:basedOn w:val="a"/>
    <w:link w:val="a5"/>
    <w:rsid w:val="00483FF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83F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8C2376-213D-465D-A771-A89740AA4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Главный бухгалтер</cp:lastModifiedBy>
  <cp:revision>10</cp:revision>
  <dcterms:created xsi:type="dcterms:W3CDTF">2016-04-05T05:18:00Z</dcterms:created>
  <dcterms:modified xsi:type="dcterms:W3CDTF">2018-02-15T04:31:00Z</dcterms:modified>
</cp:coreProperties>
</file>