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90B" w:rsidRPr="003E64E0" w:rsidRDefault="00EB790B" w:rsidP="00EB790B">
      <w:pPr>
        <w:jc w:val="center"/>
        <w:rPr>
          <w:b/>
        </w:rPr>
      </w:pPr>
      <w:bookmarkStart w:id="0" w:name="_Toc284850268"/>
      <w:bookmarkStart w:id="1" w:name="_Toc251575680"/>
      <w:bookmarkStart w:id="2" w:name="_Toc279481612"/>
      <w:r w:rsidRPr="003E64E0">
        <w:rPr>
          <w:b/>
        </w:rPr>
        <w:t>РОССИЙСКАЯ ФЕДЕРАЦИЯ</w:t>
      </w:r>
    </w:p>
    <w:p w:rsidR="00EB790B" w:rsidRPr="003E64E0" w:rsidRDefault="00EB790B" w:rsidP="00EB790B">
      <w:pPr>
        <w:jc w:val="center"/>
        <w:rPr>
          <w:b/>
        </w:rPr>
      </w:pPr>
      <w:r w:rsidRPr="003E64E0">
        <w:rPr>
          <w:b/>
        </w:rPr>
        <w:t xml:space="preserve">КЕМЕРОВСКАЯ ОБЛАСТЬ - КЗБАСС </w:t>
      </w:r>
    </w:p>
    <w:p w:rsidR="00EB790B" w:rsidRPr="003E64E0" w:rsidRDefault="00EB790B" w:rsidP="00EB790B">
      <w:pPr>
        <w:jc w:val="center"/>
        <w:rPr>
          <w:b/>
        </w:rPr>
      </w:pPr>
      <w:r w:rsidRPr="003E64E0">
        <w:rPr>
          <w:b/>
        </w:rPr>
        <w:t>ТАШТАГОЛЬСКИЙ МУНИЦИПАЛЬНЫЙ РАЙОН</w:t>
      </w:r>
    </w:p>
    <w:p w:rsidR="00EB790B" w:rsidRPr="003E64E0" w:rsidRDefault="00EB790B" w:rsidP="00EB790B">
      <w:pPr>
        <w:jc w:val="center"/>
        <w:rPr>
          <w:b/>
        </w:rPr>
      </w:pPr>
      <w:r w:rsidRPr="003E64E0">
        <w:rPr>
          <w:b/>
        </w:rPr>
        <w:t xml:space="preserve">МУНИЦИПАЛЬНОЕ ОБРАЗОВАНИЕ </w:t>
      </w:r>
    </w:p>
    <w:p w:rsidR="00EB790B" w:rsidRPr="003E64E0" w:rsidRDefault="00EB790B" w:rsidP="00EB790B">
      <w:pPr>
        <w:jc w:val="center"/>
        <w:rPr>
          <w:b/>
        </w:rPr>
      </w:pPr>
      <w:r w:rsidRPr="003E64E0">
        <w:rPr>
          <w:b/>
        </w:rPr>
        <w:t>«МУНДЫБАШСКОЕ ГОРОДСКОЕ ПОСЕЛЕНИЕ»</w:t>
      </w:r>
    </w:p>
    <w:p w:rsidR="00EB790B" w:rsidRPr="003E64E0" w:rsidRDefault="00EB790B" w:rsidP="00EB790B">
      <w:pPr>
        <w:adjustRightInd w:val="0"/>
        <w:jc w:val="center"/>
        <w:rPr>
          <w:b/>
        </w:rPr>
      </w:pPr>
      <w:r w:rsidRPr="003E64E0">
        <w:rPr>
          <w:b/>
        </w:rPr>
        <w:t>АДМИНИСТРАЦИЯ МУНДЫБАШСКОГО ГОРОДСКОГО ПОСЕЛЕНИЯ</w:t>
      </w:r>
    </w:p>
    <w:p w:rsidR="00EB790B" w:rsidRPr="003E64E0" w:rsidRDefault="00EB790B" w:rsidP="00EB790B">
      <w:pPr>
        <w:adjustRightInd w:val="0"/>
        <w:jc w:val="center"/>
        <w:rPr>
          <w:b/>
          <w:bCs/>
        </w:rPr>
      </w:pPr>
    </w:p>
    <w:p w:rsidR="00EB790B" w:rsidRPr="003E64E0" w:rsidRDefault="00EB790B" w:rsidP="00EB790B">
      <w:pPr>
        <w:jc w:val="center"/>
        <w:rPr>
          <w:b/>
        </w:rPr>
      </w:pPr>
      <w:r w:rsidRPr="003E64E0">
        <w:rPr>
          <w:b/>
        </w:rPr>
        <w:t>ПОСТАНОВЛЕНИЕ</w:t>
      </w:r>
    </w:p>
    <w:p w:rsidR="00EB790B" w:rsidRPr="003E64E0" w:rsidRDefault="00EB790B" w:rsidP="00EB790B">
      <w:pPr>
        <w:jc w:val="center"/>
        <w:rPr>
          <w:b/>
        </w:rPr>
      </w:pPr>
    </w:p>
    <w:p w:rsidR="00EB790B" w:rsidRPr="003E64E0" w:rsidRDefault="00EB790B" w:rsidP="00EB790B">
      <w:pPr>
        <w:jc w:val="center"/>
        <w:rPr>
          <w:b/>
        </w:rPr>
      </w:pPr>
      <w:r w:rsidRPr="003E64E0">
        <w:rPr>
          <w:b/>
        </w:rPr>
        <w:t>от  «10»  января  2020  г. № 1  -п</w:t>
      </w:r>
    </w:p>
    <w:p w:rsidR="00EB790B" w:rsidRPr="003E64E0" w:rsidRDefault="00EB790B" w:rsidP="00EB790B">
      <w:pPr>
        <w:jc w:val="center"/>
        <w:rPr>
          <w:b/>
        </w:rPr>
      </w:pPr>
    </w:p>
    <w:p w:rsidR="00EB790B" w:rsidRPr="003E64E0" w:rsidRDefault="00EB790B" w:rsidP="00EB790B">
      <w:pPr>
        <w:jc w:val="center"/>
        <w:rPr>
          <w:b/>
        </w:rPr>
      </w:pPr>
      <w:r w:rsidRPr="003E64E0">
        <w:rPr>
          <w:b/>
        </w:rPr>
        <w:t>пгт. Мундыбаш</w:t>
      </w:r>
    </w:p>
    <w:p w:rsidR="00EB790B" w:rsidRPr="003E64E0" w:rsidRDefault="00EB790B" w:rsidP="00EB790B">
      <w:pPr>
        <w:jc w:val="center"/>
        <w:rPr>
          <w:b/>
        </w:rPr>
      </w:pPr>
    </w:p>
    <w:p w:rsidR="00EB790B" w:rsidRPr="003E64E0" w:rsidRDefault="00EB790B" w:rsidP="00EB790B">
      <w:pPr>
        <w:jc w:val="center"/>
        <w:rPr>
          <w:b/>
          <w:bCs/>
          <w:spacing w:val="2"/>
        </w:rPr>
      </w:pPr>
      <w:r w:rsidRPr="003E64E0">
        <w:rPr>
          <w:b/>
          <w:bCs/>
        </w:rPr>
        <w:t xml:space="preserve">Об утверждении Административного регламента по </w:t>
      </w:r>
      <w:r w:rsidRPr="003E64E0">
        <w:rPr>
          <w:b/>
          <w:bCs/>
          <w:spacing w:val="2"/>
        </w:rPr>
        <w:t>предоставлению муниципальной услуги «</w:t>
      </w:r>
      <w:r w:rsidRPr="003E64E0">
        <w:rPr>
          <w:b/>
          <w:bCs/>
        </w:rPr>
        <w:t xml:space="preserve">Предоставление гарантированного </w:t>
      </w:r>
      <w:r w:rsidRPr="003E64E0">
        <w:rPr>
          <w:b/>
          <w:bCs/>
          <w:spacing w:val="2"/>
        </w:rPr>
        <w:t>перечня услуг по погребению, выдача разрешения на захоронение умершего и предоставление места для его погребения на территории муниципального образования «Мундыбашское городское поселение»</w:t>
      </w:r>
    </w:p>
    <w:p w:rsidR="00EB790B" w:rsidRPr="003E64E0" w:rsidRDefault="00EB790B" w:rsidP="00EB790B">
      <w:pPr>
        <w:jc w:val="center"/>
        <w:rPr>
          <w:b/>
        </w:rPr>
      </w:pPr>
    </w:p>
    <w:p w:rsidR="00EB790B" w:rsidRPr="003E64E0" w:rsidRDefault="00EB790B" w:rsidP="00EB790B">
      <w:pPr>
        <w:autoSpaceDE w:val="0"/>
        <w:autoSpaceDN w:val="0"/>
        <w:adjustRightInd w:val="0"/>
        <w:ind w:left="-142"/>
        <w:jc w:val="both"/>
        <w:rPr>
          <w:b/>
          <w:bCs/>
        </w:rPr>
      </w:pPr>
      <w:r w:rsidRPr="003E64E0">
        <w:tab/>
      </w:r>
      <w:r w:rsidRPr="003E64E0">
        <w:tab/>
      </w:r>
      <w:r w:rsidR="00112363" w:rsidRPr="003E64E0">
        <w:t xml:space="preserve">В соответствии с Федеральными законами от 27.07.2010 № 210-ФЗ «Об организации предоставления государственных и муниципальных услуг», от 12.01.1996 № 8-ФЗ «О погребении и похоронном деле», пунктом 23 части 1 статьи 4 Устава муниципального образования «Мундыбашское городское поселение», решением Совета народных депутатов Мундыбашского городского поселения от 27.04.2017 №22/3  г. « Об утверждении «Положения об организации ритуальных услуг и содержании мест захоронения на территории муниципального образования «Мундыбашское городское поселение», администрация Мундыбашского городского поселения  </w:t>
      </w:r>
    </w:p>
    <w:p w:rsidR="00EB790B" w:rsidRPr="003E64E0" w:rsidRDefault="00EB790B" w:rsidP="00EB790B">
      <w:pPr>
        <w:widowControl w:val="0"/>
        <w:autoSpaceDE w:val="0"/>
        <w:autoSpaceDN w:val="0"/>
        <w:adjustRightInd w:val="0"/>
        <w:jc w:val="both"/>
        <w:rPr>
          <w:b/>
          <w:bCs/>
        </w:rPr>
      </w:pPr>
      <w:r w:rsidRPr="003E64E0">
        <w:rPr>
          <w:b/>
          <w:bCs/>
        </w:rPr>
        <w:t xml:space="preserve">     </w:t>
      </w:r>
    </w:p>
    <w:p w:rsidR="00EB790B" w:rsidRPr="003E64E0" w:rsidRDefault="00EB790B" w:rsidP="00EB790B">
      <w:pPr>
        <w:widowControl w:val="0"/>
        <w:autoSpaceDE w:val="0"/>
        <w:autoSpaceDN w:val="0"/>
        <w:adjustRightInd w:val="0"/>
        <w:jc w:val="center"/>
        <w:rPr>
          <w:b/>
          <w:bCs/>
        </w:rPr>
      </w:pPr>
      <w:r w:rsidRPr="003E64E0">
        <w:rPr>
          <w:b/>
          <w:bCs/>
        </w:rPr>
        <w:t>ПОСТАНОВЛЯЕТ:</w:t>
      </w:r>
    </w:p>
    <w:p w:rsidR="00EB790B" w:rsidRPr="003E64E0" w:rsidRDefault="00EB790B" w:rsidP="00EB790B">
      <w:pPr>
        <w:widowControl w:val="0"/>
        <w:autoSpaceDE w:val="0"/>
        <w:autoSpaceDN w:val="0"/>
        <w:adjustRightInd w:val="0"/>
        <w:jc w:val="both"/>
        <w:rPr>
          <w:b/>
          <w:bCs/>
        </w:rPr>
      </w:pPr>
      <w:r w:rsidRPr="003E64E0">
        <w:rPr>
          <w:color w:val="000000"/>
        </w:rPr>
        <w:t xml:space="preserve">      1. Утвердить прилагаемый Административный регламент по предоставлению муниципальной услуги «Предоставление гарантированного перечня услуг по погребению, выдача разрешения на захоронение умершего и предоставление места для его погребения на территории муниципального образования «Мундыбашское городское поселение».</w:t>
      </w:r>
    </w:p>
    <w:p w:rsidR="00EB790B" w:rsidRPr="003E64E0" w:rsidRDefault="00EB790B" w:rsidP="00EB790B">
      <w:pPr>
        <w:jc w:val="both"/>
      </w:pPr>
      <w:r w:rsidRPr="003E64E0">
        <w:t xml:space="preserve">      2. Делопроизводителю администрации Мундыбашского городского поселения (Кузнецовой Е.А.) разместить:</w:t>
      </w:r>
    </w:p>
    <w:p w:rsidR="00EB790B" w:rsidRPr="003E64E0" w:rsidRDefault="00EB790B" w:rsidP="00EB790B">
      <w:pPr>
        <w:jc w:val="both"/>
      </w:pPr>
      <w:r w:rsidRPr="003E64E0">
        <w:tab/>
        <w:t xml:space="preserve">2.1. </w:t>
      </w:r>
      <w:r w:rsidRPr="003E64E0">
        <w:rPr>
          <w:color w:val="000000"/>
        </w:rPr>
        <w:t xml:space="preserve">Административный регламент </w:t>
      </w:r>
      <w:r w:rsidRPr="003E64E0">
        <w:rPr>
          <w:lang w:eastAsia="en-US"/>
        </w:rPr>
        <w:t xml:space="preserve">в региональной государственной информационной системе Кемеровской области  «Региональный реестр государственных и муниципальных услуг Кемеровской области» и на Едином портале государственных и муниципальных услуг (ЕПГУ) </w:t>
      </w:r>
      <w:r w:rsidRPr="003E64E0">
        <w:t>в срок до 30.01.2020.</w:t>
      </w:r>
    </w:p>
    <w:p w:rsidR="00EB790B" w:rsidRPr="003E64E0" w:rsidRDefault="00EB790B" w:rsidP="00EB790B">
      <w:pPr>
        <w:jc w:val="both"/>
      </w:pPr>
      <w:r w:rsidRPr="003E64E0">
        <w:tab/>
        <w:t xml:space="preserve">2.2. Настоящее постановление и административный регламент обнародовать на  информационном стенде Администрации Мундыбашского </w:t>
      </w:r>
      <w:r w:rsidRPr="003E64E0">
        <w:lastRenderedPageBreak/>
        <w:t xml:space="preserve">городского поселения, а также опубликовать в информационно-телекоммуникационной сети «Интернет» на официальном сайте Администрации Мундыбашского городского поселения. </w:t>
      </w:r>
    </w:p>
    <w:p w:rsidR="00EB790B" w:rsidRPr="003E64E0" w:rsidRDefault="00EB790B" w:rsidP="00EB790B">
      <w:pPr>
        <w:ind w:firstLine="540"/>
        <w:jc w:val="both"/>
      </w:pPr>
      <w:r w:rsidRPr="003E64E0">
        <w:t>3. Н</w:t>
      </w:r>
      <w:r w:rsidRPr="003E64E0">
        <w:rPr>
          <w:color w:val="000000"/>
        </w:rPr>
        <w:t>астоящее постановление вступает в силу с момента его официального обнародования.</w:t>
      </w:r>
    </w:p>
    <w:p w:rsidR="00EB790B" w:rsidRPr="003E64E0" w:rsidRDefault="00EB790B" w:rsidP="00EB790B">
      <w:pPr>
        <w:adjustRightInd w:val="0"/>
        <w:ind w:firstLine="540"/>
        <w:jc w:val="both"/>
      </w:pPr>
      <w:r w:rsidRPr="003E64E0">
        <w:rPr>
          <w:color w:val="000000"/>
          <w:spacing w:val="-12"/>
        </w:rPr>
        <w:t xml:space="preserve">4. </w:t>
      </w:r>
      <w:r w:rsidRPr="003E64E0">
        <w:t>Контроль за исполнением настоящего постановления оставляю за собой.</w:t>
      </w:r>
    </w:p>
    <w:p w:rsidR="00EB790B" w:rsidRPr="003E64E0" w:rsidRDefault="00EB790B" w:rsidP="00EB790B">
      <w:pPr>
        <w:pStyle w:val="ConsPlusNormal"/>
        <w:ind w:firstLine="539"/>
        <w:jc w:val="both"/>
        <w:rPr>
          <w:rFonts w:ascii="Times New Roman" w:hAnsi="Times New Roman" w:cs="Times New Roman"/>
          <w:sz w:val="28"/>
          <w:szCs w:val="28"/>
        </w:rPr>
      </w:pPr>
    </w:p>
    <w:p w:rsidR="00EB790B" w:rsidRPr="003E64E0" w:rsidRDefault="00EB790B" w:rsidP="00EB790B">
      <w:pPr>
        <w:jc w:val="both"/>
        <w:rPr>
          <w:b/>
        </w:rPr>
      </w:pPr>
    </w:p>
    <w:p w:rsidR="00EB790B" w:rsidRPr="003E64E0" w:rsidRDefault="00EB790B" w:rsidP="00EB790B">
      <w:pPr>
        <w:pStyle w:val="a4"/>
        <w:spacing w:line="240" w:lineRule="auto"/>
      </w:pPr>
    </w:p>
    <w:p w:rsidR="00EB790B" w:rsidRPr="003E64E0" w:rsidRDefault="00EB790B" w:rsidP="00EB790B">
      <w:pPr>
        <w:pStyle w:val="a4"/>
        <w:spacing w:line="240" w:lineRule="auto"/>
      </w:pPr>
    </w:p>
    <w:p w:rsidR="00EB790B" w:rsidRPr="003E64E0" w:rsidRDefault="00EB790B" w:rsidP="00EB790B">
      <w:pPr>
        <w:tabs>
          <w:tab w:val="left" w:pos="8345"/>
        </w:tabs>
        <w:ind w:left="152"/>
        <w:jc w:val="both"/>
      </w:pPr>
      <w:r w:rsidRPr="003E64E0">
        <w:t>Глава Мундыбашского</w:t>
      </w:r>
    </w:p>
    <w:p w:rsidR="00EB790B" w:rsidRPr="003E64E0" w:rsidRDefault="00EB790B" w:rsidP="00EB790B">
      <w:pPr>
        <w:tabs>
          <w:tab w:val="left" w:pos="8345"/>
        </w:tabs>
        <w:ind w:left="152"/>
        <w:jc w:val="both"/>
      </w:pPr>
      <w:r w:rsidRPr="003E64E0">
        <w:t>Городского поселения                                         В.В. Камольцев</w:t>
      </w:r>
    </w:p>
    <w:p w:rsidR="00FB44AF" w:rsidRPr="003E64E0" w:rsidRDefault="00FB44AF" w:rsidP="00EB790B">
      <w:pPr>
        <w:widowControl w:val="0"/>
        <w:autoSpaceDE w:val="0"/>
        <w:autoSpaceDN w:val="0"/>
        <w:adjustRightInd w:val="0"/>
        <w:ind w:firstLine="720"/>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tblGrid>
      <w:tr w:rsidR="00FB44AF" w:rsidRPr="003E64E0">
        <w:tc>
          <w:tcPr>
            <w:tcW w:w="5148" w:type="dxa"/>
            <w:tcBorders>
              <w:top w:val="nil"/>
              <w:left w:val="nil"/>
              <w:bottom w:val="nil"/>
              <w:right w:val="nil"/>
            </w:tcBorders>
          </w:tcPr>
          <w:p w:rsidR="00FB44AF" w:rsidRPr="003E64E0" w:rsidRDefault="00FB44AF" w:rsidP="00EB790B">
            <w:pPr>
              <w:shd w:val="clear" w:color="auto" w:fill="FFFFFF"/>
              <w:jc w:val="both"/>
              <w:textAlignment w:val="baseline"/>
              <w:outlineLvl w:val="1"/>
              <w:rPr>
                <w:b/>
                <w:bCs/>
                <w:spacing w:val="2"/>
              </w:rPr>
            </w:pPr>
          </w:p>
        </w:tc>
      </w:tr>
    </w:tbl>
    <w:p w:rsidR="00FB44AF" w:rsidRPr="003E64E0" w:rsidRDefault="00FB44AF" w:rsidP="009117D7">
      <w:pPr>
        <w:widowControl w:val="0"/>
        <w:autoSpaceDE w:val="0"/>
        <w:autoSpaceDN w:val="0"/>
        <w:adjustRightInd w:val="0"/>
        <w:jc w:val="both"/>
      </w:pPr>
    </w:p>
    <w:p w:rsidR="00FB44AF" w:rsidRPr="003E64E0" w:rsidRDefault="00EB790B" w:rsidP="009117D7">
      <w:pPr>
        <w:widowControl w:val="0"/>
        <w:autoSpaceDE w:val="0"/>
        <w:autoSpaceDN w:val="0"/>
        <w:adjustRightInd w:val="0"/>
        <w:jc w:val="right"/>
      </w:pPr>
      <w:r w:rsidRPr="003E64E0">
        <w:rPr>
          <w:color w:val="0000FF"/>
        </w:rPr>
        <w:t>4</w:t>
      </w:r>
    </w:p>
    <w:bookmarkEnd w:id="0"/>
    <w:bookmarkEnd w:id="1"/>
    <w:bookmarkEnd w:id="2"/>
    <w:p w:rsidR="00FB44AF" w:rsidRPr="003E64E0" w:rsidRDefault="00FB44AF" w:rsidP="009117D7">
      <w:pPr>
        <w:widowControl w:val="0"/>
        <w:autoSpaceDE w:val="0"/>
        <w:autoSpaceDN w:val="0"/>
        <w:adjustRightInd w:val="0"/>
        <w:jc w:val="right"/>
      </w:pPr>
    </w:p>
    <w:p w:rsidR="00FB44AF" w:rsidRPr="003E64E0" w:rsidRDefault="00FB44AF" w:rsidP="009117D7">
      <w:pPr>
        <w:widowControl w:val="0"/>
        <w:autoSpaceDE w:val="0"/>
        <w:autoSpaceDN w:val="0"/>
        <w:adjustRightInd w:val="0"/>
        <w:jc w:val="right"/>
      </w:pPr>
    </w:p>
    <w:p w:rsidR="00FB44AF" w:rsidRPr="003E64E0" w:rsidRDefault="00FB44AF" w:rsidP="009117D7">
      <w:pPr>
        <w:widowControl w:val="0"/>
        <w:autoSpaceDE w:val="0"/>
        <w:autoSpaceDN w:val="0"/>
        <w:adjustRightInd w:val="0"/>
        <w:jc w:val="right"/>
      </w:pPr>
    </w:p>
    <w:p w:rsidR="00FB44AF" w:rsidRPr="003E64E0" w:rsidRDefault="00FB44AF" w:rsidP="009117D7">
      <w:pPr>
        <w:widowControl w:val="0"/>
        <w:autoSpaceDE w:val="0"/>
        <w:autoSpaceDN w:val="0"/>
        <w:adjustRightInd w:val="0"/>
        <w:jc w:val="right"/>
      </w:pPr>
    </w:p>
    <w:p w:rsidR="00FB44AF" w:rsidRPr="003E64E0" w:rsidRDefault="00FB44AF" w:rsidP="00940057">
      <w:pPr>
        <w:pStyle w:val="ConsPlusNormal"/>
        <w:ind w:left="4536"/>
        <w:jc w:val="right"/>
        <w:rPr>
          <w:rFonts w:ascii="Times New Roman" w:hAnsi="Times New Roman" w:cs="Times New Roman"/>
          <w:sz w:val="28"/>
          <w:szCs w:val="28"/>
        </w:rPr>
      </w:pPr>
    </w:p>
    <w:p w:rsidR="00FB44AF" w:rsidRPr="003E64E0" w:rsidRDefault="00FB44AF" w:rsidP="00940057">
      <w:pPr>
        <w:pStyle w:val="ConsPlusNormal"/>
        <w:ind w:left="4536"/>
        <w:jc w:val="right"/>
        <w:rPr>
          <w:rFonts w:ascii="Times New Roman" w:hAnsi="Times New Roman" w:cs="Times New Roman"/>
          <w:sz w:val="28"/>
          <w:szCs w:val="28"/>
        </w:rPr>
      </w:pPr>
    </w:p>
    <w:p w:rsidR="00FB44AF" w:rsidRPr="003E64E0" w:rsidRDefault="00FB44AF" w:rsidP="00940057">
      <w:pPr>
        <w:pStyle w:val="ConsPlusNormal"/>
        <w:ind w:left="4536"/>
        <w:jc w:val="right"/>
        <w:rPr>
          <w:rFonts w:ascii="Times New Roman" w:hAnsi="Times New Roman" w:cs="Times New Roman"/>
          <w:sz w:val="28"/>
          <w:szCs w:val="28"/>
        </w:rPr>
      </w:pPr>
    </w:p>
    <w:p w:rsidR="00FB44AF" w:rsidRPr="003E64E0" w:rsidRDefault="00FB44AF" w:rsidP="00940057">
      <w:pPr>
        <w:pStyle w:val="ConsPlusNormal"/>
        <w:ind w:left="4536"/>
        <w:jc w:val="right"/>
        <w:rPr>
          <w:rFonts w:ascii="Times New Roman" w:hAnsi="Times New Roman" w:cs="Times New Roman"/>
          <w:sz w:val="28"/>
          <w:szCs w:val="28"/>
        </w:rPr>
      </w:pPr>
    </w:p>
    <w:p w:rsidR="00FB44AF" w:rsidRPr="003E64E0" w:rsidRDefault="00FB44AF" w:rsidP="00940057">
      <w:pPr>
        <w:pStyle w:val="ConsPlusNormal"/>
        <w:ind w:left="4536"/>
        <w:jc w:val="right"/>
        <w:rPr>
          <w:rFonts w:ascii="Times New Roman" w:hAnsi="Times New Roman" w:cs="Times New Roman"/>
          <w:sz w:val="28"/>
          <w:szCs w:val="28"/>
        </w:rPr>
      </w:pPr>
    </w:p>
    <w:p w:rsidR="00FB44AF" w:rsidRPr="003E64E0" w:rsidRDefault="00FB44AF" w:rsidP="00940057">
      <w:pPr>
        <w:pStyle w:val="ConsPlusNormal"/>
        <w:ind w:left="4536"/>
        <w:jc w:val="right"/>
        <w:rPr>
          <w:rFonts w:ascii="Times New Roman" w:hAnsi="Times New Roman" w:cs="Times New Roman"/>
          <w:sz w:val="28"/>
          <w:szCs w:val="28"/>
        </w:rPr>
      </w:pPr>
    </w:p>
    <w:p w:rsidR="00FB44AF" w:rsidRPr="003E64E0" w:rsidRDefault="00FB44AF" w:rsidP="00940057">
      <w:pPr>
        <w:pStyle w:val="ConsPlusNormal"/>
        <w:ind w:left="4536"/>
        <w:jc w:val="right"/>
        <w:rPr>
          <w:rFonts w:ascii="Times New Roman" w:hAnsi="Times New Roman" w:cs="Times New Roman"/>
          <w:sz w:val="28"/>
          <w:szCs w:val="28"/>
        </w:rPr>
      </w:pPr>
    </w:p>
    <w:p w:rsidR="00FB44AF" w:rsidRPr="003E64E0" w:rsidRDefault="00FB44AF" w:rsidP="00940057">
      <w:pPr>
        <w:pStyle w:val="ConsPlusNormal"/>
        <w:ind w:left="4536"/>
        <w:jc w:val="right"/>
        <w:rPr>
          <w:rFonts w:ascii="Times New Roman" w:hAnsi="Times New Roman" w:cs="Times New Roman"/>
          <w:sz w:val="28"/>
          <w:szCs w:val="28"/>
        </w:rPr>
      </w:pPr>
    </w:p>
    <w:p w:rsidR="00FB44AF" w:rsidRPr="003E64E0" w:rsidRDefault="00FB44AF" w:rsidP="00940057">
      <w:pPr>
        <w:pStyle w:val="ConsPlusNormal"/>
        <w:ind w:left="4536"/>
        <w:jc w:val="right"/>
        <w:rPr>
          <w:rFonts w:ascii="Times New Roman" w:hAnsi="Times New Roman" w:cs="Times New Roman"/>
          <w:sz w:val="28"/>
          <w:szCs w:val="28"/>
        </w:rPr>
      </w:pPr>
    </w:p>
    <w:p w:rsidR="00FB44AF" w:rsidRPr="003E64E0" w:rsidRDefault="00FB44AF" w:rsidP="00940057">
      <w:pPr>
        <w:pStyle w:val="ConsPlusNormal"/>
        <w:ind w:left="4536"/>
        <w:jc w:val="right"/>
        <w:rPr>
          <w:rFonts w:ascii="Times New Roman" w:hAnsi="Times New Roman" w:cs="Times New Roman"/>
          <w:sz w:val="28"/>
          <w:szCs w:val="28"/>
        </w:rPr>
      </w:pPr>
    </w:p>
    <w:p w:rsidR="00FB44AF" w:rsidRPr="003E64E0" w:rsidRDefault="00FB44AF" w:rsidP="00940057">
      <w:pPr>
        <w:pStyle w:val="ConsPlusNormal"/>
        <w:ind w:left="4536"/>
        <w:jc w:val="right"/>
        <w:rPr>
          <w:rFonts w:ascii="Times New Roman" w:hAnsi="Times New Roman" w:cs="Times New Roman"/>
          <w:sz w:val="28"/>
          <w:szCs w:val="28"/>
        </w:rPr>
      </w:pPr>
    </w:p>
    <w:p w:rsidR="00FB44AF" w:rsidRPr="003E64E0" w:rsidRDefault="00FB44AF" w:rsidP="00940057">
      <w:pPr>
        <w:pStyle w:val="ConsPlusNormal"/>
        <w:ind w:left="4536"/>
        <w:jc w:val="right"/>
        <w:rPr>
          <w:rFonts w:ascii="Times New Roman" w:hAnsi="Times New Roman" w:cs="Times New Roman"/>
          <w:sz w:val="28"/>
          <w:szCs w:val="28"/>
        </w:rPr>
      </w:pPr>
    </w:p>
    <w:p w:rsidR="00FB44AF" w:rsidRPr="003E64E0" w:rsidRDefault="00FB44AF" w:rsidP="00940057">
      <w:pPr>
        <w:pStyle w:val="ConsPlusNormal"/>
        <w:ind w:left="4536"/>
        <w:jc w:val="right"/>
        <w:rPr>
          <w:rFonts w:ascii="Times New Roman" w:hAnsi="Times New Roman" w:cs="Times New Roman"/>
          <w:sz w:val="28"/>
          <w:szCs w:val="28"/>
        </w:rPr>
      </w:pPr>
    </w:p>
    <w:p w:rsidR="00FB44AF" w:rsidRPr="003E64E0" w:rsidRDefault="00FB44AF" w:rsidP="00940057">
      <w:pPr>
        <w:pStyle w:val="ConsPlusNormal"/>
        <w:ind w:left="4536"/>
        <w:jc w:val="right"/>
        <w:rPr>
          <w:rFonts w:ascii="Times New Roman" w:hAnsi="Times New Roman" w:cs="Times New Roman"/>
          <w:sz w:val="28"/>
          <w:szCs w:val="28"/>
        </w:rPr>
      </w:pPr>
    </w:p>
    <w:p w:rsidR="00FB44AF" w:rsidRPr="003E64E0" w:rsidRDefault="00FB44AF" w:rsidP="00940057">
      <w:pPr>
        <w:pStyle w:val="ConsPlusNormal"/>
        <w:ind w:left="4536"/>
        <w:jc w:val="right"/>
        <w:rPr>
          <w:rFonts w:ascii="Times New Roman" w:hAnsi="Times New Roman" w:cs="Times New Roman"/>
          <w:sz w:val="28"/>
          <w:szCs w:val="28"/>
        </w:rPr>
      </w:pPr>
    </w:p>
    <w:p w:rsidR="00FB44AF" w:rsidRPr="003E64E0" w:rsidRDefault="00FB44AF" w:rsidP="00940057">
      <w:pPr>
        <w:pStyle w:val="ConsPlusNormal"/>
        <w:ind w:left="4536"/>
        <w:jc w:val="right"/>
        <w:rPr>
          <w:rFonts w:ascii="Times New Roman" w:hAnsi="Times New Roman" w:cs="Times New Roman"/>
          <w:sz w:val="28"/>
          <w:szCs w:val="28"/>
        </w:rPr>
      </w:pPr>
    </w:p>
    <w:p w:rsidR="00FB44AF" w:rsidRPr="003E64E0" w:rsidRDefault="00FB44AF" w:rsidP="00940057">
      <w:pPr>
        <w:pStyle w:val="ConsPlusNormal"/>
        <w:ind w:left="4536"/>
        <w:jc w:val="right"/>
        <w:rPr>
          <w:rFonts w:ascii="Times New Roman" w:hAnsi="Times New Roman" w:cs="Times New Roman"/>
          <w:sz w:val="28"/>
          <w:szCs w:val="28"/>
        </w:rPr>
      </w:pPr>
    </w:p>
    <w:p w:rsidR="00FB44AF" w:rsidRPr="003E64E0" w:rsidRDefault="00FB44AF" w:rsidP="00940057">
      <w:pPr>
        <w:pStyle w:val="ConsPlusNormal"/>
        <w:ind w:left="4536"/>
        <w:jc w:val="right"/>
        <w:rPr>
          <w:rFonts w:ascii="Times New Roman" w:hAnsi="Times New Roman" w:cs="Times New Roman"/>
          <w:sz w:val="28"/>
          <w:szCs w:val="28"/>
        </w:rPr>
      </w:pPr>
    </w:p>
    <w:p w:rsidR="00FB44AF" w:rsidRPr="003E64E0" w:rsidRDefault="00FB44AF" w:rsidP="00940057">
      <w:pPr>
        <w:pStyle w:val="ConsPlusNormal"/>
        <w:ind w:left="4536"/>
        <w:jc w:val="right"/>
        <w:rPr>
          <w:rFonts w:ascii="Times New Roman" w:hAnsi="Times New Roman" w:cs="Times New Roman"/>
          <w:sz w:val="28"/>
          <w:szCs w:val="28"/>
        </w:rPr>
      </w:pPr>
    </w:p>
    <w:p w:rsidR="00FB44AF" w:rsidRPr="003E64E0" w:rsidRDefault="00FB44AF" w:rsidP="00940057">
      <w:pPr>
        <w:pStyle w:val="ConsPlusNormal"/>
        <w:ind w:left="4536"/>
        <w:jc w:val="right"/>
        <w:rPr>
          <w:rFonts w:ascii="Times New Roman" w:hAnsi="Times New Roman" w:cs="Times New Roman"/>
          <w:sz w:val="28"/>
          <w:szCs w:val="28"/>
        </w:rPr>
      </w:pPr>
    </w:p>
    <w:p w:rsidR="00FB44AF" w:rsidRPr="003E64E0" w:rsidRDefault="00FB44AF" w:rsidP="00940057">
      <w:pPr>
        <w:pStyle w:val="ConsPlusNormal"/>
        <w:ind w:left="4536"/>
        <w:jc w:val="right"/>
        <w:rPr>
          <w:rFonts w:ascii="Times New Roman" w:hAnsi="Times New Roman" w:cs="Times New Roman"/>
          <w:sz w:val="28"/>
          <w:szCs w:val="28"/>
        </w:rPr>
      </w:pPr>
    </w:p>
    <w:p w:rsidR="00FB44AF" w:rsidRPr="003E64E0" w:rsidRDefault="00FB44AF" w:rsidP="00940057">
      <w:pPr>
        <w:pStyle w:val="ConsPlusNormal"/>
        <w:ind w:left="4536"/>
        <w:jc w:val="right"/>
        <w:rPr>
          <w:rFonts w:ascii="Times New Roman" w:hAnsi="Times New Roman" w:cs="Times New Roman"/>
          <w:sz w:val="28"/>
          <w:szCs w:val="28"/>
        </w:rPr>
      </w:pPr>
    </w:p>
    <w:p w:rsidR="00FB44AF" w:rsidRPr="003E64E0" w:rsidRDefault="00FB44AF" w:rsidP="00940057">
      <w:pPr>
        <w:pStyle w:val="ConsPlusNormal"/>
        <w:ind w:left="4536"/>
        <w:jc w:val="right"/>
        <w:rPr>
          <w:rFonts w:ascii="Times New Roman" w:hAnsi="Times New Roman" w:cs="Times New Roman"/>
          <w:sz w:val="28"/>
          <w:szCs w:val="28"/>
        </w:rPr>
      </w:pPr>
    </w:p>
    <w:p w:rsidR="00FB44AF" w:rsidRPr="003E64E0" w:rsidRDefault="00FB44AF" w:rsidP="00940057">
      <w:pPr>
        <w:pStyle w:val="ConsPlusNormal"/>
        <w:ind w:left="4536"/>
        <w:jc w:val="right"/>
        <w:rPr>
          <w:rFonts w:ascii="Times New Roman" w:hAnsi="Times New Roman" w:cs="Times New Roman"/>
          <w:sz w:val="28"/>
          <w:szCs w:val="28"/>
        </w:rPr>
      </w:pPr>
    </w:p>
    <w:p w:rsidR="00FB44AF" w:rsidRPr="003E64E0" w:rsidRDefault="00FB44AF" w:rsidP="00940057">
      <w:pPr>
        <w:pStyle w:val="ConsPlusNormal"/>
        <w:ind w:left="4536"/>
        <w:jc w:val="right"/>
        <w:rPr>
          <w:rFonts w:ascii="Times New Roman" w:hAnsi="Times New Roman" w:cs="Times New Roman"/>
          <w:sz w:val="28"/>
          <w:szCs w:val="28"/>
        </w:rPr>
      </w:pPr>
    </w:p>
    <w:p w:rsidR="00FB44AF" w:rsidRPr="003E64E0" w:rsidRDefault="00FB44AF" w:rsidP="00940057">
      <w:pPr>
        <w:pStyle w:val="ConsPlusNormal"/>
        <w:ind w:left="4536"/>
        <w:jc w:val="right"/>
        <w:rPr>
          <w:rFonts w:ascii="Times New Roman" w:hAnsi="Times New Roman" w:cs="Times New Roman"/>
          <w:sz w:val="28"/>
          <w:szCs w:val="28"/>
        </w:rPr>
      </w:pPr>
    </w:p>
    <w:p w:rsidR="00EB790B" w:rsidRPr="003E64E0" w:rsidRDefault="00EB790B" w:rsidP="00940057">
      <w:pPr>
        <w:pStyle w:val="ConsPlusNormal"/>
        <w:ind w:left="4536"/>
        <w:jc w:val="right"/>
        <w:rPr>
          <w:rFonts w:ascii="Times New Roman" w:hAnsi="Times New Roman" w:cs="Times New Roman"/>
          <w:sz w:val="28"/>
          <w:szCs w:val="28"/>
        </w:rPr>
      </w:pPr>
    </w:p>
    <w:p w:rsidR="00EB790B" w:rsidRPr="003E64E0" w:rsidRDefault="00EB790B" w:rsidP="00940057">
      <w:pPr>
        <w:pStyle w:val="ConsPlusNormal"/>
        <w:ind w:left="4536"/>
        <w:jc w:val="right"/>
        <w:rPr>
          <w:rFonts w:ascii="Times New Roman" w:hAnsi="Times New Roman" w:cs="Times New Roman"/>
          <w:sz w:val="28"/>
          <w:szCs w:val="28"/>
        </w:rPr>
      </w:pPr>
    </w:p>
    <w:p w:rsidR="00FB44AF" w:rsidRPr="003E64E0" w:rsidRDefault="00FB44AF" w:rsidP="00940057">
      <w:pPr>
        <w:pStyle w:val="ConsPlusNormal"/>
        <w:ind w:left="4536"/>
        <w:jc w:val="right"/>
        <w:rPr>
          <w:rFonts w:ascii="Times New Roman" w:hAnsi="Times New Roman" w:cs="Times New Roman"/>
          <w:sz w:val="28"/>
          <w:szCs w:val="28"/>
        </w:rPr>
      </w:pPr>
    </w:p>
    <w:p w:rsidR="00FB44AF" w:rsidRPr="003E64E0" w:rsidRDefault="00FB44AF" w:rsidP="00940057">
      <w:pPr>
        <w:pStyle w:val="ConsPlusNormal"/>
        <w:ind w:left="4536"/>
        <w:jc w:val="right"/>
        <w:rPr>
          <w:rFonts w:ascii="Times New Roman" w:hAnsi="Times New Roman" w:cs="Times New Roman"/>
          <w:sz w:val="28"/>
          <w:szCs w:val="28"/>
        </w:rPr>
      </w:pPr>
    </w:p>
    <w:p w:rsidR="00FB44AF" w:rsidRPr="003E64E0" w:rsidRDefault="00FB44AF" w:rsidP="00940057">
      <w:pPr>
        <w:pStyle w:val="ConsPlusNormal"/>
        <w:ind w:left="4536"/>
        <w:jc w:val="right"/>
        <w:rPr>
          <w:rFonts w:ascii="Times New Roman" w:hAnsi="Times New Roman" w:cs="Times New Roman"/>
          <w:sz w:val="28"/>
          <w:szCs w:val="28"/>
        </w:rPr>
      </w:pPr>
    </w:p>
    <w:p w:rsidR="00FB44AF" w:rsidRPr="003E64E0" w:rsidRDefault="00FB44AF" w:rsidP="00940057">
      <w:pPr>
        <w:pStyle w:val="ConsPlusNormal"/>
        <w:ind w:left="4536"/>
        <w:jc w:val="right"/>
        <w:rPr>
          <w:rFonts w:ascii="Times New Roman" w:hAnsi="Times New Roman" w:cs="Times New Roman"/>
          <w:sz w:val="28"/>
          <w:szCs w:val="28"/>
        </w:rPr>
      </w:pPr>
      <w:r w:rsidRPr="003E64E0">
        <w:rPr>
          <w:rFonts w:ascii="Times New Roman" w:hAnsi="Times New Roman" w:cs="Times New Roman"/>
          <w:sz w:val="28"/>
          <w:szCs w:val="28"/>
        </w:rPr>
        <w:t>УТВЕРЖДЕН</w:t>
      </w:r>
    </w:p>
    <w:p w:rsidR="00FB44AF" w:rsidRPr="003E64E0" w:rsidRDefault="00FB44AF" w:rsidP="00940057">
      <w:pPr>
        <w:pStyle w:val="ConsPlusNormal"/>
        <w:ind w:left="4536"/>
        <w:jc w:val="right"/>
        <w:rPr>
          <w:rFonts w:ascii="Times New Roman" w:hAnsi="Times New Roman" w:cs="Times New Roman"/>
          <w:sz w:val="28"/>
          <w:szCs w:val="28"/>
        </w:rPr>
      </w:pPr>
      <w:r w:rsidRPr="003E64E0">
        <w:rPr>
          <w:rFonts w:ascii="Times New Roman" w:hAnsi="Times New Roman" w:cs="Times New Roman"/>
          <w:sz w:val="28"/>
          <w:szCs w:val="28"/>
        </w:rPr>
        <w:t>Постановлением</w:t>
      </w:r>
    </w:p>
    <w:p w:rsidR="00FB44AF" w:rsidRPr="003E64E0" w:rsidRDefault="00FB44AF" w:rsidP="00EB790B">
      <w:pPr>
        <w:pStyle w:val="ConsPlusNormal"/>
        <w:ind w:left="4536"/>
        <w:jc w:val="right"/>
        <w:rPr>
          <w:rFonts w:ascii="Times New Roman" w:hAnsi="Times New Roman" w:cs="Times New Roman"/>
          <w:sz w:val="28"/>
          <w:szCs w:val="28"/>
        </w:rPr>
      </w:pPr>
      <w:r w:rsidRPr="003E64E0">
        <w:rPr>
          <w:rFonts w:ascii="Times New Roman" w:hAnsi="Times New Roman" w:cs="Times New Roman"/>
          <w:sz w:val="28"/>
          <w:szCs w:val="28"/>
        </w:rPr>
        <w:t xml:space="preserve">Администрации </w:t>
      </w:r>
      <w:r w:rsidR="00EB790B" w:rsidRPr="003E64E0">
        <w:rPr>
          <w:rFonts w:ascii="Times New Roman" w:hAnsi="Times New Roman" w:cs="Times New Roman"/>
          <w:sz w:val="28"/>
          <w:szCs w:val="28"/>
        </w:rPr>
        <w:t>Мундыбашского</w:t>
      </w:r>
    </w:p>
    <w:p w:rsidR="00EB790B" w:rsidRPr="003E64E0" w:rsidRDefault="00EB790B" w:rsidP="00EB790B">
      <w:pPr>
        <w:pStyle w:val="ConsPlusNormal"/>
        <w:ind w:left="4536"/>
        <w:jc w:val="right"/>
        <w:rPr>
          <w:rFonts w:ascii="Times New Roman" w:hAnsi="Times New Roman" w:cs="Times New Roman"/>
          <w:sz w:val="28"/>
          <w:szCs w:val="28"/>
        </w:rPr>
      </w:pPr>
      <w:r w:rsidRPr="003E64E0">
        <w:rPr>
          <w:rFonts w:ascii="Times New Roman" w:hAnsi="Times New Roman" w:cs="Times New Roman"/>
          <w:sz w:val="28"/>
          <w:szCs w:val="28"/>
        </w:rPr>
        <w:t>городского поселения</w:t>
      </w:r>
    </w:p>
    <w:p w:rsidR="00FB44AF" w:rsidRPr="003E64E0" w:rsidRDefault="00FB44AF" w:rsidP="00940057">
      <w:pPr>
        <w:pStyle w:val="ConsPlusNormal"/>
        <w:ind w:left="4536"/>
        <w:jc w:val="right"/>
        <w:rPr>
          <w:rFonts w:ascii="Times New Roman" w:hAnsi="Times New Roman" w:cs="Times New Roman"/>
          <w:sz w:val="28"/>
          <w:szCs w:val="28"/>
        </w:rPr>
      </w:pPr>
      <w:r w:rsidRPr="003E64E0">
        <w:rPr>
          <w:rFonts w:ascii="Times New Roman" w:hAnsi="Times New Roman" w:cs="Times New Roman"/>
          <w:sz w:val="28"/>
          <w:szCs w:val="28"/>
        </w:rPr>
        <w:t xml:space="preserve">от </w:t>
      </w:r>
      <w:r w:rsidR="00EB790B" w:rsidRPr="003E64E0">
        <w:rPr>
          <w:rFonts w:ascii="Times New Roman" w:hAnsi="Times New Roman" w:cs="Times New Roman"/>
          <w:sz w:val="28"/>
          <w:szCs w:val="28"/>
        </w:rPr>
        <w:t>10.01.2020</w:t>
      </w:r>
      <w:r w:rsidRPr="003E64E0">
        <w:rPr>
          <w:rFonts w:ascii="Times New Roman" w:hAnsi="Times New Roman" w:cs="Times New Roman"/>
          <w:sz w:val="28"/>
          <w:szCs w:val="28"/>
        </w:rPr>
        <w:t xml:space="preserve"> № </w:t>
      </w:r>
      <w:r w:rsidR="00EB790B" w:rsidRPr="003E64E0">
        <w:rPr>
          <w:rFonts w:ascii="Times New Roman" w:hAnsi="Times New Roman" w:cs="Times New Roman"/>
          <w:sz w:val="28"/>
          <w:szCs w:val="28"/>
        </w:rPr>
        <w:t>1-п</w:t>
      </w:r>
    </w:p>
    <w:p w:rsidR="00FB44AF" w:rsidRPr="003E64E0" w:rsidRDefault="00FB44AF" w:rsidP="00940057">
      <w:pPr>
        <w:pStyle w:val="a4"/>
        <w:spacing w:line="240" w:lineRule="auto"/>
        <w:ind w:firstLine="0"/>
        <w:jc w:val="right"/>
        <w:rPr>
          <w:b/>
          <w:bCs/>
          <w:color w:val="000000"/>
        </w:rPr>
      </w:pPr>
    </w:p>
    <w:p w:rsidR="00FB44AF" w:rsidRPr="003E64E0" w:rsidRDefault="00FB44AF" w:rsidP="00940057">
      <w:pPr>
        <w:pStyle w:val="a4"/>
        <w:spacing w:line="240" w:lineRule="auto"/>
        <w:ind w:firstLine="0"/>
        <w:jc w:val="center"/>
        <w:rPr>
          <w:b/>
          <w:bCs/>
          <w:color w:val="000000"/>
        </w:rPr>
      </w:pPr>
    </w:p>
    <w:p w:rsidR="00FB44AF" w:rsidRPr="003E64E0" w:rsidRDefault="00FB44AF" w:rsidP="00940057">
      <w:pPr>
        <w:pStyle w:val="ConsPlusTitle"/>
        <w:widowControl/>
        <w:jc w:val="center"/>
        <w:rPr>
          <w:rFonts w:ascii="Times New Roman" w:hAnsi="Times New Roman" w:cs="Times New Roman"/>
          <w:sz w:val="28"/>
          <w:szCs w:val="28"/>
        </w:rPr>
      </w:pPr>
      <w:r w:rsidRPr="003E64E0">
        <w:rPr>
          <w:rFonts w:ascii="Times New Roman" w:hAnsi="Times New Roman" w:cs="Times New Roman"/>
          <w:sz w:val="28"/>
          <w:szCs w:val="28"/>
        </w:rPr>
        <w:t>АДМИНИСТРАТИВНЫЙ РЕГЛАМЕНТ</w:t>
      </w:r>
    </w:p>
    <w:p w:rsidR="00FB44AF" w:rsidRPr="003E64E0" w:rsidRDefault="00FB44AF" w:rsidP="00940057">
      <w:pPr>
        <w:pStyle w:val="ConsPlusTitle"/>
        <w:widowControl/>
        <w:ind w:left="540"/>
        <w:jc w:val="center"/>
        <w:rPr>
          <w:rFonts w:ascii="Times New Roman" w:hAnsi="Times New Roman" w:cs="Times New Roman"/>
          <w:sz w:val="28"/>
          <w:szCs w:val="28"/>
        </w:rPr>
      </w:pPr>
      <w:r w:rsidRPr="003E64E0">
        <w:rPr>
          <w:rFonts w:ascii="Times New Roman" w:hAnsi="Times New Roman" w:cs="Times New Roman"/>
          <w:sz w:val="28"/>
          <w:szCs w:val="28"/>
        </w:rPr>
        <w:t xml:space="preserve">ПО ПРЕДОСТАВЛЕНИЮ МУНИЦИПАЛЬНОЙ УСЛУГИ </w:t>
      </w:r>
    </w:p>
    <w:p w:rsidR="00FB44AF" w:rsidRPr="003E64E0" w:rsidRDefault="00FB44AF" w:rsidP="00940057">
      <w:pPr>
        <w:jc w:val="center"/>
        <w:rPr>
          <w:b/>
          <w:bCs/>
          <w:color w:val="FF0000"/>
        </w:rPr>
      </w:pPr>
      <w:r w:rsidRPr="003E64E0">
        <w:rPr>
          <w:b/>
          <w:bCs/>
        </w:rPr>
        <w:t xml:space="preserve">«ПРЕДОСТАВЛЕНИЕ ГАРАНТИРОВАННОГО ПЕРЕЧНЯ УСЛУГ ПО ПОГРЕБЕНИЮ, ВЫДАЧА РАЗРЕШЕНИЯ НА ЗАХОРОНЕНИЕ УМЕРШЕГО И ПРЕДОСТАВЛЕНИЕ МЕСТА ДЛЯ ЕГО ПОГРЕБЕНИЯ НА ТЕРРИТОРИИ </w:t>
      </w:r>
      <w:r w:rsidR="00EB790B" w:rsidRPr="003E64E0">
        <w:rPr>
          <w:b/>
          <w:bCs/>
        </w:rPr>
        <w:t>МУНИЦИПАЛЬНОГО ОБРАЗОВАНИЯ «МУНДЫБАШСКОЕ ГОРОДСКОЕ ПОСЕЛЕНИЕ</w:t>
      </w:r>
      <w:r w:rsidRPr="003E64E0">
        <w:rPr>
          <w:b/>
          <w:bCs/>
        </w:rPr>
        <w:t>»</w:t>
      </w:r>
    </w:p>
    <w:p w:rsidR="00FB44AF" w:rsidRPr="003E64E0" w:rsidRDefault="00FB44AF" w:rsidP="00940057">
      <w:pPr>
        <w:jc w:val="center"/>
        <w:rPr>
          <w:b/>
          <w:bCs/>
          <w:color w:val="000000"/>
        </w:rPr>
      </w:pPr>
    </w:p>
    <w:p w:rsidR="00FB44AF" w:rsidRPr="003E64E0" w:rsidRDefault="00FB44AF" w:rsidP="00940057">
      <w:pPr>
        <w:jc w:val="center"/>
        <w:rPr>
          <w:b/>
          <w:bCs/>
          <w:color w:val="000000"/>
        </w:rPr>
      </w:pPr>
      <w:r w:rsidRPr="003E64E0">
        <w:rPr>
          <w:b/>
          <w:bCs/>
          <w:color w:val="000000"/>
        </w:rPr>
        <w:t>I. Общие положения</w:t>
      </w:r>
    </w:p>
    <w:p w:rsidR="00FB44AF" w:rsidRPr="003E64E0" w:rsidRDefault="00FB44AF" w:rsidP="00940057">
      <w:pPr>
        <w:jc w:val="center"/>
        <w:rPr>
          <w:color w:val="000000"/>
        </w:rPr>
      </w:pPr>
    </w:p>
    <w:p w:rsidR="00FB44AF" w:rsidRPr="003E64E0" w:rsidRDefault="00FB44AF" w:rsidP="00940057">
      <w:pPr>
        <w:autoSpaceDE w:val="0"/>
        <w:autoSpaceDN w:val="0"/>
        <w:adjustRightInd w:val="0"/>
        <w:jc w:val="both"/>
        <w:rPr>
          <w:color w:val="000000"/>
        </w:rPr>
      </w:pPr>
      <w:r w:rsidRPr="003E64E0">
        <w:rPr>
          <w:color w:val="000000"/>
        </w:rPr>
        <w:t xml:space="preserve">      1.1. Предмет регулирования административного регламента</w:t>
      </w:r>
    </w:p>
    <w:p w:rsidR="00FB44AF" w:rsidRPr="003E64E0" w:rsidRDefault="00FB44AF" w:rsidP="00940057">
      <w:pPr>
        <w:jc w:val="both"/>
        <w:rPr>
          <w:color w:val="000000"/>
        </w:rPr>
      </w:pPr>
      <w:r w:rsidRPr="003E64E0">
        <w:rPr>
          <w:color w:val="000000"/>
        </w:rPr>
        <w:t xml:space="preserve">      1.1.1. Административный регламент предоставления муниципальной услуги </w:t>
      </w:r>
      <w:r w:rsidRPr="003E64E0">
        <w:rPr>
          <w:spacing w:val="-1"/>
        </w:rPr>
        <w:t>«</w:t>
      </w:r>
      <w:r w:rsidRPr="003E64E0">
        <w:t xml:space="preserve">Предоставление гарантированного перечня услуг по погребению, выдача разрешения на захоронение умершего и предоставление места для его погребения на территории </w:t>
      </w:r>
      <w:r w:rsidR="00EB790B" w:rsidRPr="003E64E0">
        <w:t>муниципального образования «Мундыбашское городское поселение</w:t>
      </w:r>
      <w:r w:rsidRPr="003E64E0">
        <w:t xml:space="preserve">» </w:t>
      </w:r>
      <w:r w:rsidRPr="003E64E0">
        <w:rPr>
          <w:color w:val="000000"/>
        </w:rPr>
        <w:t xml:space="preserve">(далее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запросу физического или юридического лица либо их уполномоченных представителей (далее - заявитель) в пределах установленных нормативными правовыми актами Российской Федерации, </w:t>
      </w:r>
      <w:r w:rsidR="00EB790B" w:rsidRPr="003E64E0">
        <w:rPr>
          <w:color w:val="000000"/>
        </w:rPr>
        <w:t>Кемеровской области-Кузбасса, Таштагольского муниципального района, органов местного самоуправления Мундыбашского городского поселения,</w:t>
      </w:r>
      <w:r w:rsidRPr="003E64E0">
        <w:rPr>
          <w:color w:val="000000"/>
        </w:rPr>
        <w:t xml:space="preserve"> в соответствии с требованиями Федерального закона от 27 июля 2010 г. № 210-ФЗ «Об организации предоставления государственных и муниципальных услуг».</w:t>
      </w:r>
    </w:p>
    <w:p w:rsidR="00FB44AF" w:rsidRPr="003E64E0" w:rsidRDefault="00FB44AF" w:rsidP="00940057">
      <w:pPr>
        <w:autoSpaceDE w:val="0"/>
        <w:autoSpaceDN w:val="0"/>
        <w:adjustRightInd w:val="0"/>
        <w:jc w:val="both"/>
        <w:rPr>
          <w:color w:val="000000"/>
        </w:rPr>
      </w:pPr>
      <w:r w:rsidRPr="003E64E0">
        <w:rPr>
          <w:color w:val="000000"/>
        </w:rPr>
        <w:t xml:space="preserve">      1.1.2. Муниципальная услуга предоставляется в рамках решения вопроса местного значения «предоставление гарантированного перечня услуг по погребению, выдача разрешения на захоронение умершего и предоставление участка для его погребения на территории </w:t>
      </w:r>
      <w:r w:rsidR="00EB790B" w:rsidRPr="003E64E0">
        <w:rPr>
          <w:color w:val="000000"/>
        </w:rPr>
        <w:t>муниципального образования «Мундыбашское городское поселение</w:t>
      </w:r>
      <w:r w:rsidRPr="003E64E0">
        <w:rPr>
          <w:color w:val="000000"/>
        </w:rPr>
        <w:t xml:space="preserve">» установленного </w:t>
      </w:r>
      <w:r w:rsidR="00EB790B" w:rsidRPr="003E64E0">
        <w:rPr>
          <w:color w:val="000000"/>
        </w:rPr>
        <w:t>п.18</w:t>
      </w:r>
      <w:r w:rsidRPr="003E64E0">
        <w:rPr>
          <w:color w:val="000000"/>
        </w:rPr>
        <w:t xml:space="preserve"> ст. 14 </w:t>
      </w:r>
      <w:r w:rsidRPr="003E64E0">
        <w:rPr>
          <w:color w:val="000000"/>
        </w:rPr>
        <w:lastRenderedPageBreak/>
        <w:t>Федеральный закон от 06.10.2003 N 131-ФЗ «Об общих принципах организации местного самоуправления в Российской Федерации»</w:t>
      </w:r>
    </w:p>
    <w:p w:rsidR="00FB44AF" w:rsidRPr="003E64E0" w:rsidRDefault="00FB44AF" w:rsidP="00940057">
      <w:pPr>
        <w:autoSpaceDE w:val="0"/>
        <w:autoSpaceDN w:val="0"/>
        <w:adjustRightInd w:val="0"/>
        <w:jc w:val="center"/>
        <w:rPr>
          <w:color w:val="000000"/>
        </w:rPr>
      </w:pPr>
    </w:p>
    <w:p w:rsidR="00FB44AF" w:rsidRPr="003E64E0" w:rsidRDefault="00FB44AF" w:rsidP="00940057">
      <w:pPr>
        <w:autoSpaceDE w:val="0"/>
        <w:autoSpaceDN w:val="0"/>
        <w:adjustRightInd w:val="0"/>
        <w:jc w:val="center"/>
        <w:rPr>
          <w:color w:val="000000"/>
        </w:rPr>
      </w:pPr>
      <w:r w:rsidRPr="003E64E0">
        <w:rPr>
          <w:color w:val="000000"/>
        </w:rPr>
        <w:t>1.2. Круг заявителей</w:t>
      </w:r>
    </w:p>
    <w:p w:rsidR="00FB44AF" w:rsidRPr="003E64E0" w:rsidRDefault="00FB44AF" w:rsidP="00940057">
      <w:pPr>
        <w:autoSpaceDE w:val="0"/>
        <w:autoSpaceDN w:val="0"/>
        <w:adjustRightInd w:val="0"/>
        <w:jc w:val="center"/>
        <w:rPr>
          <w:color w:val="000000"/>
        </w:rPr>
      </w:pPr>
    </w:p>
    <w:p w:rsidR="00FB44AF" w:rsidRPr="003E64E0" w:rsidRDefault="00FB44AF" w:rsidP="00940057">
      <w:pPr>
        <w:autoSpaceDE w:val="0"/>
        <w:autoSpaceDN w:val="0"/>
        <w:adjustRightInd w:val="0"/>
        <w:jc w:val="both"/>
        <w:rPr>
          <w:color w:val="000000"/>
        </w:rPr>
      </w:pPr>
      <w:r w:rsidRPr="003E64E0">
        <w:rPr>
          <w:color w:val="000000"/>
        </w:rPr>
        <w:t>1.2.1. В качестве заявителей выступают супруг (супруга), близкие родственники, иные родственники, законные представители или иные лица, взявшие на себя обязанность осуществить погребение умершего, и не получившие социальное пособие на погребение (далее – Заявитель).</w:t>
      </w:r>
    </w:p>
    <w:p w:rsidR="00FB44AF" w:rsidRPr="003E64E0" w:rsidRDefault="00FB44AF" w:rsidP="00940057">
      <w:pPr>
        <w:autoSpaceDE w:val="0"/>
        <w:autoSpaceDN w:val="0"/>
        <w:adjustRightInd w:val="0"/>
        <w:jc w:val="center"/>
        <w:rPr>
          <w:color w:val="000000"/>
        </w:rPr>
      </w:pPr>
      <w:r w:rsidRPr="003E64E0">
        <w:rPr>
          <w:color w:val="000000"/>
        </w:rPr>
        <w:t>1.3. Требования к порядку информирования о предоставлении муниципальной услуги</w:t>
      </w:r>
    </w:p>
    <w:p w:rsidR="00FB44AF" w:rsidRPr="003E64E0" w:rsidRDefault="00FB44AF" w:rsidP="00940057">
      <w:pPr>
        <w:autoSpaceDE w:val="0"/>
        <w:autoSpaceDN w:val="0"/>
        <w:adjustRightInd w:val="0"/>
        <w:jc w:val="both"/>
        <w:rPr>
          <w:color w:val="000000"/>
        </w:rPr>
      </w:pPr>
      <w:r w:rsidRPr="003E64E0">
        <w:rPr>
          <w:color w:val="000000"/>
        </w:rPr>
        <w:t xml:space="preserve">     1.3.1. Информацию о порядке предоставления муниципальной услуги можно получить:</w:t>
      </w:r>
    </w:p>
    <w:p w:rsidR="00FB44AF" w:rsidRPr="003E64E0" w:rsidRDefault="00FB44AF" w:rsidP="00940057">
      <w:pPr>
        <w:autoSpaceDE w:val="0"/>
        <w:autoSpaceDN w:val="0"/>
        <w:adjustRightInd w:val="0"/>
        <w:jc w:val="both"/>
      </w:pPr>
      <w:r w:rsidRPr="003E64E0">
        <w:t xml:space="preserve">      - в Администрации </w:t>
      </w:r>
      <w:r w:rsidR="00EB790B" w:rsidRPr="003E64E0">
        <w:t>Мундыбашского городского поселения</w:t>
      </w:r>
      <w:r w:rsidRPr="003E64E0">
        <w:t xml:space="preserve"> (далее – орган, предоставляющий муниципальную услугу и(или) Уполномоченный орган), расположена по адресу: </w:t>
      </w:r>
    </w:p>
    <w:p w:rsidR="00FB44AF" w:rsidRPr="003E64E0" w:rsidRDefault="00FB44AF" w:rsidP="00940057">
      <w:pPr>
        <w:autoSpaceDE w:val="0"/>
        <w:autoSpaceDN w:val="0"/>
        <w:adjustRightInd w:val="0"/>
        <w:jc w:val="both"/>
      </w:pPr>
      <w:r w:rsidRPr="003E64E0">
        <w:t xml:space="preserve">      6</w:t>
      </w:r>
      <w:r w:rsidR="00EB790B" w:rsidRPr="003E64E0">
        <w:t>52900,</w:t>
      </w:r>
      <w:r w:rsidRPr="003E64E0">
        <w:t xml:space="preserve"> </w:t>
      </w:r>
      <w:r w:rsidR="00EB790B" w:rsidRPr="003E64E0">
        <w:t>Российская Федерация, Кемеровская область, Таштагольский район, пгт Мундыбаш, ул. Ленина, 22</w:t>
      </w:r>
      <w:r w:rsidRPr="003E64E0">
        <w:t>.</w:t>
      </w:r>
    </w:p>
    <w:p w:rsidR="00FB44AF" w:rsidRPr="003E64E0" w:rsidRDefault="00FB44AF" w:rsidP="00940057">
      <w:pPr>
        <w:autoSpaceDE w:val="0"/>
        <w:autoSpaceDN w:val="0"/>
        <w:adjustRightInd w:val="0"/>
        <w:jc w:val="both"/>
      </w:pPr>
      <w:r w:rsidRPr="003E64E0">
        <w:t xml:space="preserve">      График работы: </w:t>
      </w:r>
    </w:p>
    <w:p w:rsidR="00FB44AF" w:rsidRPr="003E64E0" w:rsidRDefault="00FB44AF" w:rsidP="00940057">
      <w:pPr>
        <w:autoSpaceDE w:val="0"/>
        <w:autoSpaceDN w:val="0"/>
        <w:adjustRightInd w:val="0"/>
        <w:jc w:val="both"/>
      </w:pPr>
      <w:r w:rsidRPr="003E64E0">
        <w:t xml:space="preserve">понедельник </w:t>
      </w:r>
      <w:r w:rsidR="00DC41E1" w:rsidRPr="003E64E0">
        <w:t>- пятница</w:t>
      </w:r>
      <w:r w:rsidRPr="003E64E0">
        <w:t xml:space="preserve">   с 08 час. </w:t>
      </w:r>
      <w:r w:rsidR="00EB790B" w:rsidRPr="003E64E0">
        <w:t>3</w:t>
      </w:r>
      <w:r w:rsidRPr="003E64E0">
        <w:t xml:space="preserve">0 мин. до 17 час. </w:t>
      </w:r>
      <w:r w:rsidR="00EB790B" w:rsidRPr="003E64E0">
        <w:t>30</w:t>
      </w:r>
      <w:r w:rsidRPr="003E64E0">
        <w:t xml:space="preserve"> мин.,</w:t>
      </w:r>
    </w:p>
    <w:p w:rsidR="00FB44AF" w:rsidRPr="003E64E0" w:rsidRDefault="00FB44AF" w:rsidP="00940057">
      <w:pPr>
        <w:autoSpaceDE w:val="0"/>
        <w:autoSpaceDN w:val="0"/>
        <w:adjustRightInd w:val="0"/>
        <w:jc w:val="both"/>
      </w:pPr>
      <w:r w:rsidRPr="003E64E0">
        <w:t>перерыв                           с 12 час. 30 мин. до 13 час. 30 мин.,</w:t>
      </w:r>
    </w:p>
    <w:p w:rsidR="00FB44AF" w:rsidRPr="003E64E0" w:rsidRDefault="00FB44AF" w:rsidP="00940057">
      <w:pPr>
        <w:autoSpaceDE w:val="0"/>
        <w:autoSpaceDN w:val="0"/>
        <w:adjustRightInd w:val="0"/>
        <w:jc w:val="both"/>
      </w:pPr>
      <w:r w:rsidRPr="003E64E0">
        <w:t>предпраздничный день сокращается на один час,</w:t>
      </w:r>
    </w:p>
    <w:p w:rsidR="00FB44AF" w:rsidRPr="003E64E0" w:rsidRDefault="00FB44AF" w:rsidP="00940057">
      <w:pPr>
        <w:autoSpaceDE w:val="0"/>
        <w:autoSpaceDN w:val="0"/>
        <w:adjustRightInd w:val="0"/>
        <w:jc w:val="both"/>
      </w:pPr>
      <w:r w:rsidRPr="003E64E0">
        <w:t>суббота, воскресенье, нерабочие праздничные дни   -  выходные дни;</w:t>
      </w:r>
    </w:p>
    <w:p w:rsidR="00FB44AF" w:rsidRPr="003E64E0" w:rsidRDefault="00FB44AF" w:rsidP="00940057">
      <w:pPr>
        <w:autoSpaceDE w:val="0"/>
        <w:autoSpaceDN w:val="0"/>
        <w:adjustRightInd w:val="0"/>
        <w:jc w:val="both"/>
      </w:pPr>
      <w:r w:rsidRPr="003E64E0">
        <w:t xml:space="preserve">      - по телефонам Уполномоченного органа: 8(</w:t>
      </w:r>
      <w:r w:rsidR="00DC41E1" w:rsidRPr="003E64E0">
        <w:t>38473</w:t>
      </w:r>
      <w:r w:rsidRPr="003E64E0">
        <w:t xml:space="preserve">) </w:t>
      </w:r>
      <w:r w:rsidR="00DC41E1" w:rsidRPr="003E64E0">
        <w:t>9</w:t>
      </w:r>
      <w:r w:rsidRPr="003E64E0">
        <w:t>-</w:t>
      </w:r>
      <w:r w:rsidR="00DC41E1" w:rsidRPr="003E64E0">
        <w:t>91-82</w:t>
      </w:r>
      <w:r w:rsidRPr="003E64E0">
        <w:t>;</w:t>
      </w:r>
    </w:p>
    <w:p w:rsidR="00FB44AF" w:rsidRPr="003E64E0" w:rsidRDefault="00FB44AF" w:rsidP="00940057">
      <w:pPr>
        <w:autoSpaceDE w:val="0"/>
        <w:autoSpaceDN w:val="0"/>
        <w:adjustRightInd w:val="0"/>
        <w:jc w:val="both"/>
      </w:pPr>
      <w:r w:rsidRPr="003E64E0">
        <w:t xml:space="preserve">      - путем письменного обращения в Уполномоченный орган;</w:t>
      </w:r>
    </w:p>
    <w:p w:rsidR="00FB44AF" w:rsidRPr="003E64E0" w:rsidRDefault="00FB44AF" w:rsidP="00940057">
      <w:pPr>
        <w:autoSpaceDE w:val="0"/>
        <w:autoSpaceDN w:val="0"/>
        <w:adjustRightInd w:val="0"/>
        <w:jc w:val="both"/>
      </w:pPr>
      <w:r w:rsidRPr="003E64E0">
        <w:t xml:space="preserve">      - посредством обращения в Уполномоченный орган по электронной почте: </w:t>
      </w:r>
      <w:hyperlink r:id="rId8" w:history="1">
        <w:r w:rsidR="00DC41E1" w:rsidRPr="003E64E0">
          <w:rPr>
            <w:rStyle w:val="ae"/>
            <w:lang w:val="en-US"/>
          </w:rPr>
          <w:t>mundybash</w:t>
        </w:r>
        <w:r w:rsidR="00DC41E1" w:rsidRPr="003E64E0">
          <w:rPr>
            <w:rStyle w:val="ae"/>
          </w:rPr>
          <w:t>-</w:t>
        </w:r>
        <w:r w:rsidR="00DC41E1" w:rsidRPr="003E64E0">
          <w:rPr>
            <w:rStyle w:val="ae"/>
            <w:lang w:val="en-US"/>
          </w:rPr>
          <w:t>adm</w:t>
        </w:r>
        <w:r w:rsidR="00DC41E1" w:rsidRPr="003E64E0">
          <w:rPr>
            <w:rStyle w:val="ae"/>
          </w:rPr>
          <w:t>@</w:t>
        </w:r>
        <w:r w:rsidR="00DC41E1" w:rsidRPr="003E64E0">
          <w:rPr>
            <w:rStyle w:val="ae"/>
            <w:lang w:val="en-US"/>
          </w:rPr>
          <w:t>mail</w:t>
        </w:r>
        <w:r w:rsidR="00DC41E1" w:rsidRPr="003E64E0">
          <w:rPr>
            <w:rStyle w:val="ae"/>
          </w:rPr>
          <w:t>.</w:t>
        </w:r>
        <w:proofErr w:type="spellStart"/>
        <w:r w:rsidR="00DC41E1" w:rsidRPr="003E64E0">
          <w:rPr>
            <w:rStyle w:val="ae"/>
            <w:lang w:val="en-US"/>
          </w:rPr>
          <w:t>ru</w:t>
        </w:r>
        <w:proofErr w:type="spellEnd"/>
      </w:hyperlink>
      <w:r w:rsidRPr="003E64E0">
        <w:t>;</w:t>
      </w:r>
    </w:p>
    <w:p w:rsidR="00FB44AF" w:rsidRPr="003E64E0" w:rsidRDefault="00FB44AF" w:rsidP="00940057">
      <w:pPr>
        <w:autoSpaceDE w:val="0"/>
        <w:autoSpaceDN w:val="0"/>
        <w:adjustRightInd w:val="0"/>
        <w:jc w:val="both"/>
      </w:pPr>
      <w:r w:rsidRPr="003E64E0">
        <w:t xml:space="preserve">      - в информационно-телекоммуникационной сети «Интернет» на официальном сайте </w:t>
      </w:r>
      <w:r w:rsidR="00DC41E1" w:rsidRPr="003E64E0">
        <w:t>Мундыбашского городского поселения</w:t>
      </w:r>
      <w:r w:rsidRPr="003E64E0">
        <w:t xml:space="preserve"> </w:t>
      </w:r>
      <w:hyperlink r:id="rId9" w:history="1">
        <w:r w:rsidR="00AB6C16" w:rsidRPr="003E64E0">
          <w:rPr>
            <w:rStyle w:val="ae"/>
          </w:rPr>
          <w:t>http://mundybash.my1.ru/</w:t>
        </w:r>
      </w:hyperlink>
      <w:r w:rsidRPr="003E64E0">
        <w:t xml:space="preserve"> (далее – официальный сайт).</w:t>
      </w:r>
    </w:p>
    <w:p w:rsidR="00FB44AF" w:rsidRPr="003E64E0" w:rsidRDefault="00FB44AF" w:rsidP="00D73157">
      <w:pPr>
        <w:autoSpaceDE w:val="0"/>
        <w:autoSpaceDN w:val="0"/>
        <w:adjustRightInd w:val="0"/>
        <w:ind w:firstLine="708"/>
        <w:jc w:val="both"/>
      </w:pPr>
      <w:r w:rsidRPr="003E64E0">
        <w:t>Предоставление информации о муниципальной услуге осуществляются бесплатно.</w:t>
      </w:r>
    </w:p>
    <w:p w:rsidR="00FB44AF" w:rsidRPr="003E64E0" w:rsidRDefault="00FB44AF" w:rsidP="00940057">
      <w:pPr>
        <w:autoSpaceDE w:val="0"/>
        <w:autoSpaceDN w:val="0"/>
        <w:adjustRightInd w:val="0"/>
        <w:jc w:val="both"/>
      </w:pPr>
      <w:r w:rsidRPr="003E64E0">
        <w:t>1.3.2. В здании органа, предоставляющего муниципальную услугу размещаются:</w:t>
      </w:r>
    </w:p>
    <w:p w:rsidR="00FB44AF" w:rsidRPr="003E64E0" w:rsidRDefault="00FB44AF" w:rsidP="00940057">
      <w:pPr>
        <w:autoSpaceDE w:val="0"/>
        <w:autoSpaceDN w:val="0"/>
        <w:adjustRightInd w:val="0"/>
        <w:jc w:val="both"/>
      </w:pPr>
      <w:r w:rsidRPr="003E64E0">
        <w:t xml:space="preserve">      - извлечения  из административного регламента;</w:t>
      </w:r>
    </w:p>
    <w:p w:rsidR="00FB44AF" w:rsidRPr="003E64E0" w:rsidRDefault="00FB44AF" w:rsidP="00940057">
      <w:pPr>
        <w:autoSpaceDE w:val="0"/>
        <w:autoSpaceDN w:val="0"/>
        <w:adjustRightInd w:val="0"/>
        <w:jc w:val="both"/>
      </w:pPr>
      <w:r w:rsidRPr="003E64E0">
        <w:t xml:space="preserve">      - 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FB44AF" w:rsidRPr="003E64E0" w:rsidRDefault="00FB44AF" w:rsidP="00940057">
      <w:pPr>
        <w:pStyle w:val="2"/>
        <w:jc w:val="both"/>
        <w:rPr>
          <w:rFonts w:ascii="Times New Roman" w:hAnsi="Times New Roman" w:cs="Times New Roman"/>
          <w:b w:val="0"/>
          <w:bCs w:val="0"/>
          <w:sz w:val="28"/>
          <w:szCs w:val="28"/>
        </w:rPr>
      </w:pPr>
      <w:r w:rsidRPr="003E64E0">
        <w:rPr>
          <w:rFonts w:ascii="Times New Roman" w:hAnsi="Times New Roman" w:cs="Times New Roman"/>
          <w:b w:val="0"/>
          <w:bCs w:val="0"/>
          <w:sz w:val="28"/>
          <w:szCs w:val="28"/>
        </w:rPr>
        <w:t xml:space="preserve">      - образец заявления о предоставлении муниципальной услуги</w:t>
      </w:r>
      <w:hyperlink r:id="rId10" w:history="1">
        <w:r w:rsidRPr="003E64E0">
          <w:rPr>
            <w:rFonts w:ascii="Times New Roman" w:hAnsi="Times New Roman" w:cs="Times New Roman"/>
            <w:b w:val="0"/>
            <w:bCs w:val="0"/>
            <w:sz w:val="28"/>
            <w:szCs w:val="28"/>
          </w:rPr>
          <w:t>(Приложение 1-3 к настоящему регламенту)</w:t>
        </w:r>
      </w:hyperlink>
      <w:r w:rsidRPr="003E64E0">
        <w:rPr>
          <w:rFonts w:ascii="Times New Roman" w:hAnsi="Times New Roman" w:cs="Times New Roman"/>
          <w:b w:val="0"/>
          <w:bCs w:val="0"/>
          <w:sz w:val="28"/>
          <w:szCs w:val="28"/>
        </w:rPr>
        <w:t>;</w:t>
      </w:r>
    </w:p>
    <w:p w:rsidR="00FB44AF" w:rsidRPr="003E64E0" w:rsidRDefault="00FB44AF" w:rsidP="00940057">
      <w:pPr>
        <w:autoSpaceDE w:val="0"/>
        <w:autoSpaceDN w:val="0"/>
        <w:adjustRightInd w:val="0"/>
        <w:jc w:val="both"/>
      </w:pPr>
      <w:r w:rsidRPr="003E64E0">
        <w:t xml:space="preserve">      - исчерпывающий перечень оснований для отказа в предоставлении муниципальной услуги;</w:t>
      </w:r>
    </w:p>
    <w:p w:rsidR="00FB44AF" w:rsidRPr="003E64E0" w:rsidRDefault="00FB44AF" w:rsidP="00940057">
      <w:pPr>
        <w:autoSpaceDE w:val="0"/>
        <w:autoSpaceDN w:val="0"/>
        <w:adjustRightInd w:val="0"/>
        <w:jc w:val="both"/>
      </w:pPr>
      <w:r w:rsidRPr="003E64E0">
        <w:t xml:space="preserve">      - график работы органа, предоставляющего муниципальную услугу;</w:t>
      </w:r>
    </w:p>
    <w:p w:rsidR="00FB44AF" w:rsidRPr="003E64E0" w:rsidRDefault="00FB44AF" w:rsidP="00940057">
      <w:pPr>
        <w:autoSpaceDE w:val="0"/>
        <w:autoSpaceDN w:val="0"/>
        <w:adjustRightInd w:val="0"/>
        <w:jc w:val="both"/>
      </w:pPr>
      <w:r w:rsidRPr="003E64E0">
        <w:t xml:space="preserve">      - адреса сайта и электронной почты органа, предоставляющего муниципальную услугу;</w:t>
      </w:r>
    </w:p>
    <w:p w:rsidR="00FB44AF" w:rsidRPr="003E64E0" w:rsidRDefault="00FB44AF" w:rsidP="00940057">
      <w:pPr>
        <w:autoSpaceDE w:val="0"/>
        <w:autoSpaceDN w:val="0"/>
        <w:adjustRightInd w:val="0"/>
        <w:jc w:val="both"/>
      </w:pPr>
      <w:r w:rsidRPr="003E64E0">
        <w:lastRenderedPageBreak/>
        <w:t xml:space="preserve">      - номера телефонов, по которым осуществляется информирование по вопросам предоставления муниципальной услуги.</w:t>
      </w:r>
    </w:p>
    <w:p w:rsidR="00FB44AF" w:rsidRPr="003E64E0" w:rsidRDefault="00FB44AF" w:rsidP="00940057">
      <w:pPr>
        <w:pStyle w:val="2"/>
        <w:jc w:val="both"/>
        <w:rPr>
          <w:rFonts w:ascii="Times New Roman" w:hAnsi="Times New Roman" w:cs="Times New Roman"/>
          <w:b w:val="0"/>
          <w:bCs w:val="0"/>
          <w:sz w:val="28"/>
          <w:szCs w:val="28"/>
        </w:rPr>
      </w:pPr>
      <w:r w:rsidRPr="003E64E0">
        <w:rPr>
          <w:rFonts w:ascii="Times New Roman" w:hAnsi="Times New Roman" w:cs="Times New Roman"/>
          <w:b w:val="0"/>
          <w:bCs w:val="0"/>
          <w:sz w:val="28"/>
          <w:szCs w:val="28"/>
        </w:rPr>
        <w:t xml:space="preserve">      1.3.3. Размещение указанной информации организует </w:t>
      </w:r>
      <w:r w:rsidR="00AB6C16" w:rsidRPr="003E64E0">
        <w:rPr>
          <w:rFonts w:ascii="Times New Roman" w:hAnsi="Times New Roman" w:cs="Times New Roman"/>
          <w:b w:val="0"/>
          <w:bCs w:val="0"/>
          <w:sz w:val="28"/>
          <w:szCs w:val="28"/>
        </w:rPr>
        <w:t>делопроизводитель администрации Мундыбашского городского поселения</w:t>
      </w:r>
      <w:r w:rsidRPr="003E64E0">
        <w:rPr>
          <w:rFonts w:ascii="Times New Roman" w:hAnsi="Times New Roman" w:cs="Times New Roman"/>
          <w:b w:val="0"/>
          <w:bCs w:val="0"/>
          <w:sz w:val="28"/>
          <w:szCs w:val="28"/>
        </w:rPr>
        <w:t>.</w:t>
      </w:r>
    </w:p>
    <w:p w:rsidR="00FB44AF" w:rsidRPr="003E64E0" w:rsidRDefault="00FB44AF" w:rsidP="00940057">
      <w:pPr>
        <w:autoSpaceDE w:val="0"/>
        <w:autoSpaceDN w:val="0"/>
        <w:adjustRightInd w:val="0"/>
        <w:jc w:val="both"/>
      </w:pPr>
      <w:r w:rsidRPr="003E64E0">
        <w:t xml:space="preserve">      1.3.4. На сайте органа, предоставляющего муниципальную услугу, размещается следующая информация:</w:t>
      </w:r>
    </w:p>
    <w:p w:rsidR="00FB44AF" w:rsidRPr="003E64E0" w:rsidRDefault="00FB44AF" w:rsidP="00940057">
      <w:pPr>
        <w:autoSpaceDE w:val="0"/>
        <w:autoSpaceDN w:val="0"/>
        <w:adjustRightInd w:val="0"/>
        <w:jc w:val="both"/>
      </w:pPr>
      <w:r w:rsidRPr="003E64E0">
        <w:t xml:space="preserve">      - извлечение из административного регламента;</w:t>
      </w:r>
    </w:p>
    <w:p w:rsidR="00FB44AF" w:rsidRPr="003E64E0" w:rsidRDefault="00FB44AF" w:rsidP="00940057">
      <w:pPr>
        <w:pStyle w:val="2"/>
        <w:jc w:val="both"/>
        <w:rPr>
          <w:rFonts w:ascii="Times New Roman" w:hAnsi="Times New Roman" w:cs="Times New Roman"/>
          <w:b w:val="0"/>
          <w:bCs w:val="0"/>
          <w:sz w:val="28"/>
          <w:szCs w:val="28"/>
        </w:rPr>
      </w:pPr>
      <w:r w:rsidRPr="003E64E0">
        <w:rPr>
          <w:rFonts w:ascii="Times New Roman" w:hAnsi="Times New Roman" w:cs="Times New Roman"/>
          <w:b w:val="0"/>
          <w:bCs w:val="0"/>
          <w:sz w:val="28"/>
          <w:szCs w:val="28"/>
        </w:rPr>
        <w:t xml:space="preserve">      - образец заявления о предоставлении муниципальной услуги;</w:t>
      </w:r>
    </w:p>
    <w:p w:rsidR="00FB44AF" w:rsidRPr="003E64E0" w:rsidRDefault="00FB44AF" w:rsidP="00940057">
      <w:pPr>
        <w:autoSpaceDE w:val="0"/>
        <w:autoSpaceDN w:val="0"/>
        <w:adjustRightInd w:val="0"/>
        <w:jc w:val="both"/>
      </w:pPr>
      <w:r w:rsidRPr="003E64E0">
        <w:t xml:space="preserve">      - адреса электронной почты для направления обращений по вопросам предоставления муниципальной услуги;</w:t>
      </w:r>
    </w:p>
    <w:p w:rsidR="00FB44AF" w:rsidRPr="003E64E0" w:rsidRDefault="00FB44AF" w:rsidP="00940057">
      <w:pPr>
        <w:autoSpaceDE w:val="0"/>
        <w:autoSpaceDN w:val="0"/>
        <w:adjustRightInd w:val="0"/>
        <w:jc w:val="both"/>
      </w:pPr>
      <w:r w:rsidRPr="003E64E0">
        <w:t xml:space="preserve">      - номера телефонов, по которым осуществляется информирование по вопросам предоставления услуги;</w:t>
      </w:r>
    </w:p>
    <w:p w:rsidR="00FB44AF" w:rsidRPr="003E64E0" w:rsidRDefault="00FB44AF" w:rsidP="00940057">
      <w:pPr>
        <w:autoSpaceDE w:val="0"/>
        <w:autoSpaceDN w:val="0"/>
        <w:adjustRightInd w:val="0"/>
        <w:jc w:val="both"/>
      </w:pPr>
      <w:r w:rsidRPr="003E64E0">
        <w:t xml:space="preserve">      - иная информация по вопросам предоставления муниципальной услуги.</w:t>
      </w:r>
    </w:p>
    <w:p w:rsidR="00FB44AF" w:rsidRPr="003E64E0" w:rsidRDefault="00FB44AF" w:rsidP="00940057">
      <w:pPr>
        <w:autoSpaceDE w:val="0"/>
        <w:autoSpaceDN w:val="0"/>
        <w:adjustRightInd w:val="0"/>
        <w:jc w:val="both"/>
      </w:pPr>
      <w:r w:rsidRPr="003E64E0">
        <w:t xml:space="preserve">      1.3.5. Основными требованиями к информированию заявителей являются:</w:t>
      </w:r>
    </w:p>
    <w:p w:rsidR="00FB44AF" w:rsidRPr="003E64E0" w:rsidRDefault="00FB44AF" w:rsidP="00940057">
      <w:pPr>
        <w:autoSpaceDE w:val="0"/>
        <w:autoSpaceDN w:val="0"/>
        <w:adjustRightInd w:val="0"/>
        <w:jc w:val="both"/>
      </w:pPr>
      <w:r w:rsidRPr="003E64E0">
        <w:t xml:space="preserve">      - достоверность и полнота предоставляемой информации;</w:t>
      </w:r>
    </w:p>
    <w:p w:rsidR="00FB44AF" w:rsidRPr="003E64E0" w:rsidRDefault="00FB44AF" w:rsidP="00940057">
      <w:pPr>
        <w:autoSpaceDE w:val="0"/>
        <w:autoSpaceDN w:val="0"/>
        <w:adjustRightInd w:val="0"/>
        <w:jc w:val="both"/>
      </w:pPr>
      <w:r w:rsidRPr="003E64E0">
        <w:t xml:space="preserve">      - четкость изложения информации;</w:t>
      </w:r>
    </w:p>
    <w:p w:rsidR="00FB44AF" w:rsidRPr="003E64E0" w:rsidRDefault="00FB44AF" w:rsidP="00940057">
      <w:pPr>
        <w:autoSpaceDE w:val="0"/>
        <w:autoSpaceDN w:val="0"/>
        <w:adjustRightInd w:val="0"/>
        <w:jc w:val="both"/>
      </w:pPr>
      <w:r w:rsidRPr="003E64E0">
        <w:t xml:space="preserve">      - удобство и доступность получения информации;</w:t>
      </w:r>
    </w:p>
    <w:p w:rsidR="00FB44AF" w:rsidRPr="003E64E0" w:rsidRDefault="00FB44AF" w:rsidP="00940057">
      <w:pPr>
        <w:autoSpaceDE w:val="0"/>
        <w:autoSpaceDN w:val="0"/>
        <w:adjustRightInd w:val="0"/>
        <w:jc w:val="both"/>
      </w:pPr>
      <w:r w:rsidRPr="003E64E0">
        <w:t xml:space="preserve">      - оперативность предоставления информации.</w:t>
      </w:r>
    </w:p>
    <w:p w:rsidR="00FB44AF" w:rsidRPr="003E64E0" w:rsidRDefault="00FB44AF" w:rsidP="00940057">
      <w:pPr>
        <w:autoSpaceDE w:val="0"/>
        <w:autoSpaceDN w:val="0"/>
        <w:adjustRightInd w:val="0"/>
        <w:jc w:val="both"/>
      </w:pPr>
      <w:r w:rsidRPr="003E64E0">
        <w:t xml:space="preserve">      1.3.6. Порядок получения информации по вопросам предоставления муниципальной услуги, в том числе о ходе предоставления муниципальной услуги.</w:t>
      </w:r>
    </w:p>
    <w:p w:rsidR="00FB44AF" w:rsidRPr="003E64E0" w:rsidRDefault="00FB44AF" w:rsidP="00940057">
      <w:pPr>
        <w:autoSpaceDE w:val="0"/>
        <w:autoSpaceDN w:val="0"/>
        <w:adjustRightInd w:val="0"/>
        <w:jc w:val="both"/>
      </w:pPr>
      <w:r w:rsidRPr="003E64E0">
        <w:t xml:space="preserve">      1.3.7. При информировании посредством средств телефонной связи должностные лица, осуществляющие предоставление муниципальной услуги, обязаны предоставить следующую информацию:</w:t>
      </w:r>
    </w:p>
    <w:p w:rsidR="00FB44AF" w:rsidRPr="003E64E0" w:rsidRDefault="00FB44AF" w:rsidP="00940057">
      <w:pPr>
        <w:autoSpaceDE w:val="0"/>
        <w:autoSpaceDN w:val="0"/>
        <w:adjustRightInd w:val="0"/>
        <w:jc w:val="both"/>
      </w:pPr>
      <w:r w:rsidRPr="003E64E0">
        <w:t xml:space="preserve">      - сведения о нормативных правовых актах, регламентирующих вопросы предоставления муниципальной услуги;</w:t>
      </w:r>
    </w:p>
    <w:p w:rsidR="00FB44AF" w:rsidRPr="003E64E0" w:rsidRDefault="00FB44AF" w:rsidP="00940057">
      <w:pPr>
        <w:autoSpaceDE w:val="0"/>
        <w:autoSpaceDN w:val="0"/>
        <w:adjustRightInd w:val="0"/>
        <w:jc w:val="both"/>
      </w:pPr>
      <w:r w:rsidRPr="003E64E0">
        <w:t xml:space="preserve">      - сведения о порядке предоставления муниципальной услуги;</w:t>
      </w:r>
    </w:p>
    <w:p w:rsidR="00FB44AF" w:rsidRPr="003E64E0" w:rsidRDefault="00FB44AF" w:rsidP="00940057">
      <w:pPr>
        <w:autoSpaceDE w:val="0"/>
        <w:autoSpaceDN w:val="0"/>
        <w:adjustRightInd w:val="0"/>
        <w:jc w:val="both"/>
      </w:pPr>
      <w:r w:rsidRPr="003E64E0">
        <w:t xml:space="preserve">      - сведения о сроках предоставления муниципальной услуги;</w:t>
      </w:r>
    </w:p>
    <w:p w:rsidR="00FB44AF" w:rsidRPr="003E64E0" w:rsidRDefault="00FB44AF" w:rsidP="00940057">
      <w:pPr>
        <w:autoSpaceDE w:val="0"/>
        <w:autoSpaceDN w:val="0"/>
        <w:adjustRightInd w:val="0"/>
        <w:jc w:val="both"/>
      </w:pPr>
      <w:r w:rsidRPr="003E64E0">
        <w:t xml:space="preserve">      - сведения о местонахождении помещения, предназначенного для приема обращений и заявлений;</w:t>
      </w:r>
    </w:p>
    <w:p w:rsidR="00FB44AF" w:rsidRPr="003E64E0" w:rsidRDefault="00FB44AF" w:rsidP="00940057">
      <w:pPr>
        <w:autoSpaceDE w:val="0"/>
        <w:autoSpaceDN w:val="0"/>
        <w:adjustRightInd w:val="0"/>
        <w:jc w:val="both"/>
      </w:pPr>
      <w:r w:rsidRPr="003E64E0">
        <w:t xml:space="preserve">      - сведения об адресах сайта и электронной почты органа, предоставляющего муниципальную услугу;</w:t>
      </w:r>
    </w:p>
    <w:p w:rsidR="00FB44AF" w:rsidRPr="003E64E0" w:rsidRDefault="00FB44AF" w:rsidP="00940057">
      <w:pPr>
        <w:autoSpaceDE w:val="0"/>
        <w:autoSpaceDN w:val="0"/>
        <w:adjustRightInd w:val="0"/>
        <w:jc w:val="both"/>
      </w:pPr>
      <w:r w:rsidRPr="003E64E0">
        <w:t xml:space="preserve">      - сведения о перечне оснований для отказа в предоставлении муниципальной услуги;</w:t>
      </w:r>
    </w:p>
    <w:p w:rsidR="00FB44AF" w:rsidRPr="003E64E0" w:rsidRDefault="00FB44AF" w:rsidP="00940057">
      <w:pPr>
        <w:autoSpaceDE w:val="0"/>
        <w:autoSpaceDN w:val="0"/>
        <w:adjustRightInd w:val="0"/>
        <w:jc w:val="both"/>
      </w:pPr>
      <w:r w:rsidRPr="003E64E0">
        <w:t xml:space="preserve">      - сведения о ходе предоставления муниципальной услуги.</w:t>
      </w:r>
    </w:p>
    <w:p w:rsidR="00FB44AF" w:rsidRPr="003E64E0" w:rsidRDefault="00FB44AF" w:rsidP="00940057">
      <w:pPr>
        <w:autoSpaceDE w:val="0"/>
        <w:autoSpaceDN w:val="0"/>
        <w:adjustRightInd w:val="0"/>
        <w:jc w:val="both"/>
      </w:pPr>
      <w:r w:rsidRPr="003E64E0">
        <w:t xml:space="preserve">       По иным вопросам информация предоставляется только на основании соответствующего запроса.</w:t>
      </w:r>
    </w:p>
    <w:p w:rsidR="00FB44AF" w:rsidRPr="003E64E0" w:rsidRDefault="00FB44AF" w:rsidP="00940057">
      <w:pPr>
        <w:autoSpaceDE w:val="0"/>
        <w:autoSpaceDN w:val="0"/>
        <w:adjustRightInd w:val="0"/>
        <w:jc w:val="both"/>
      </w:pPr>
      <w:r w:rsidRPr="003E64E0">
        <w:t xml:space="preserve">      1.3.8. При информировании по запросам ответ на запрос направляется по почте в адрес заявителя в срок, не превышающий 30 календарных дней со дня регистрации такого запроса.</w:t>
      </w:r>
    </w:p>
    <w:p w:rsidR="00FB44AF" w:rsidRPr="003E64E0" w:rsidRDefault="00FB44AF" w:rsidP="00940057">
      <w:pPr>
        <w:autoSpaceDE w:val="0"/>
        <w:autoSpaceDN w:val="0"/>
        <w:adjustRightInd w:val="0"/>
        <w:jc w:val="both"/>
      </w:pPr>
      <w:r w:rsidRPr="003E64E0">
        <w:t xml:space="preserve">      1.3.9.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30 календарных дней со дня регистрации запроса.</w:t>
      </w:r>
    </w:p>
    <w:p w:rsidR="00FB44AF" w:rsidRPr="003E64E0" w:rsidRDefault="00FB44AF" w:rsidP="00940057">
      <w:pPr>
        <w:autoSpaceDE w:val="0"/>
        <w:autoSpaceDN w:val="0"/>
        <w:adjustRightInd w:val="0"/>
        <w:jc w:val="center"/>
        <w:outlineLvl w:val="0"/>
        <w:rPr>
          <w:b/>
          <w:bCs/>
          <w:color w:val="000000"/>
        </w:rPr>
      </w:pPr>
    </w:p>
    <w:p w:rsidR="00FB44AF" w:rsidRPr="003E64E0" w:rsidRDefault="00FB44AF" w:rsidP="00940057">
      <w:pPr>
        <w:autoSpaceDE w:val="0"/>
        <w:autoSpaceDN w:val="0"/>
        <w:adjustRightInd w:val="0"/>
        <w:jc w:val="center"/>
        <w:outlineLvl w:val="0"/>
        <w:rPr>
          <w:color w:val="000000"/>
        </w:rPr>
      </w:pPr>
      <w:r w:rsidRPr="003E64E0">
        <w:rPr>
          <w:b/>
          <w:bCs/>
          <w:color w:val="000000"/>
        </w:rPr>
        <w:lastRenderedPageBreak/>
        <w:t>II. Стандарт предоставления муниципальной услуги, в том числе к обеспечению доступности для инвалидов в соответствии с законодательством Российской Федерации о социальной защите инвалидов</w:t>
      </w:r>
    </w:p>
    <w:p w:rsidR="00FB44AF" w:rsidRPr="003E64E0" w:rsidRDefault="00FB44AF" w:rsidP="00940057">
      <w:pPr>
        <w:autoSpaceDE w:val="0"/>
        <w:autoSpaceDN w:val="0"/>
        <w:adjustRightInd w:val="0"/>
        <w:jc w:val="center"/>
        <w:rPr>
          <w:color w:val="000000"/>
        </w:rPr>
      </w:pPr>
    </w:p>
    <w:p w:rsidR="00FB44AF" w:rsidRPr="003E64E0" w:rsidRDefault="00FB44AF" w:rsidP="00940057">
      <w:pPr>
        <w:autoSpaceDE w:val="0"/>
        <w:autoSpaceDN w:val="0"/>
        <w:adjustRightInd w:val="0"/>
        <w:jc w:val="center"/>
        <w:rPr>
          <w:color w:val="000000"/>
        </w:rPr>
      </w:pPr>
      <w:r w:rsidRPr="003E64E0">
        <w:rPr>
          <w:color w:val="000000"/>
        </w:rPr>
        <w:t>2.1. Наименование муниципальной услуги</w:t>
      </w:r>
    </w:p>
    <w:p w:rsidR="00FB44AF" w:rsidRPr="003E64E0" w:rsidRDefault="00FB44AF" w:rsidP="00940057">
      <w:pPr>
        <w:autoSpaceDE w:val="0"/>
        <w:autoSpaceDN w:val="0"/>
        <w:adjustRightInd w:val="0"/>
        <w:jc w:val="center"/>
        <w:rPr>
          <w:color w:val="000000"/>
        </w:rPr>
      </w:pPr>
    </w:p>
    <w:p w:rsidR="00FB44AF" w:rsidRPr="003E64E0" w:rsidRDefault="00FB44AF" w:rsidP="00940057">
      <w:pPr>
        <w:jc w:val="both"/>
      </w:pPr>
      <w:r w:rsidRPr="003E64E0">
        <w:rPr>
          <w:color w:val="000000"/>
        </w:rPr>
        <w:t>2.1.1</w:t>
      </w:r>
      <w:r w:rsidRPr="003E64E0">
        <w:t xml:space="preserve"> Предоставление заявителю, гарантированного перечня услуг по погребению, в соответствии с Федеральным законом от 12.01.1996 N 8-ФЗ «О погребении и похоронном деле» включает в себя:</w:t>
      </w:r>
    </w:p>
    <w:p w:rsidR="00FB44AF" w:rsidRPr="003E64E0" w:rsidRDefault="00FB44AF" w:rsidP="00940057">
      <w:pPr>
        <w:jc w:val="both"/>
      </w:pPr>
      <w:r w:rsidRPr="003E64E0">
        <w:t xml:space="preserve">      - оформление документов, необходимых для погребения;</w:t>
      </w:r>
    </w:p>
    <w:p w:rsidR="00FB44AF" w:rsidRPr="003E64E0" w:rsidRDefault="00FB44AF" w:rsidP="00940057">
      <w:pPr>
        <w:jc w:val="both"/>
      </w:pPr>
      <w:r w:rsidRPr="003E64E0">
        <w:t xml:space="preserve">      - предоставление и доставка гроба и других предметов, необходимых для погребения;</w:t>
      </w:r>
    </w:p>
    <w:p w:rsidR="00FB44AF" w:rsidRPr="003E64E0" w:rsidRDefault="00FB44AF" w:rsidP="00940057">
      <w:pPr>
        <w:jc w:val="both"/>
      </w:pPr>
      <w:r w:rsidRPr="003E64E0">
        <w:t xml:space="preserve">      - перевозка тела (останков) умершего на кладбище;</w:t>
      </w:r>
    </w:p>
    <w:p w:rsidR="00FB44AF" w:rsidRPr="003E64E0" w:rsidRDefault="00FB44AF" w:rsidP="00940057">
      <w:pPr>
        <w:jc w:val="both"/>
      </w:pPr>
      <w:r w:rsidRPr="003E64E0">
        <w:t xml:space="preserve">      - погребение.</w:t>
      </w:r>
    </w:p>
    <w:p w:rsidR="00FB44AF" w:rsidRPr="003E64E0" w:rsidRDefault="00FB44AF" w:rsidP="00940057">
      <w:pPr>
        <w:jc w:val="both"/>
      </w:pPr>
      <w:r w:rsidRPr="003E64E0">
        <w:t>2.1.2.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умерших, личность которых не установлена органами внутренних дел в определенные законодательством Российской Федерации сроки, в соответствии со ст. 12 Федерального закона от 12.01.1996 N 8-ФЗ «О погребении и похоронном деле» гарантируется оказание на безвозмездной основе следующего перечня услуг по погребению:</w:t>
      </w:r>
    </w:p>
    <w:p w:rsidR="00FB44AF" w:rsidRPr="003E64E0" w:rsidRDefault="00FB44AF" w:rsidP="00940057">
      <w:pPr>
        <w:jc w:val="both"/>
      </w:pPr>
      <w:r w:rsidRPr="003E64E0">
        <w:t xml:space="preserve">      - оформление документов, необходимых для погребения;</w:t>
      </w:r>
    </w:p>
    <w:p w:rsidR="00FB44AF" w:rsidRPr="003E64E0" w:rsidRDefault="00FB44AF" w:rsidP="00940057">
      <w:pPr>
        <w:jc w:val="both"/>
      </w:pPr>
      <w:r w:rsidRPr="003E64E0">
        <w:t xml:space="preserve">      - облачение тела;</w:t>
      </w:r>
    </w:p>
    <w:p w:rsidR="00FB44AF" w:rsidRPr="003E64E0" w:rsidRDefault="00FB44AF" w:rsidP="00940057">
      <w:pPr>
        <w:jc w:val="both"/>
      </w:pPr>
      <w:r w:rsidRPr="003E64E0">
        <w:t xml:space="preserve">      - предоставление гроба;</w:t>
      </w:r>
    </w:p>
    <w:p w:rsidR="00FB44AF" w:rsidRPr="003E64E0" w:rsidRDefault="00FB44AF" w:rsidP="00940057">
      <w:pPr>
        <w:jc w:val="both"/>
      </w:pPr>
      <w:r w:rsidRPr="003E64E0">
        <w:t xml:space="preserve">      - перевозку тела (останков) умершего на кладбище;</w:t>
      </w:r>
    </w:p>
    <w:p w:rsidR="00FB44AF" w:rsidRPr="003E64E0" w:rsidRDefault="00FB44AF" w:rsidP="00940057">
      <w:pPr>
        <w:jc w:val="both"/>
      </w:pPr>
      <w:r w:rsidRPr="003E64E0">
        <w:t xml:space="preserve">      - погребение.</w:t>
      </w:r>
    </w:p>
    <w:p w:rsidR="00FB44AF" w:rsidRPr="003E64E0" w:rsidRDefault="00FB44AF" w:rsidP="00940057">
      <w:pPr>
        <w:jc w:val="both"/>
      </w:pPr>
      <w:r w:rsidRPr="003E64E0">
        <w:t xml:space="preserve">      2.1.3. Администрация </w:t>
      </w:r>
      <w:r w:rsidR="00AB6C16" w:rsidRPr="003E64E0">
        <w:t>Мундыбашского городского поселения</w:t>
      </w:r>
      <w:r w:rsidRPr="003E64E0">
        <w:t xml:space="preserve"> может передать свои полномочия по предоставлению гарантированного перечня услуг в соответствии со ст. 9,12 Федерального закона от 12.01.1996 N 8-ФЗ «О погребении и похоронном деле», специализированной службе по вопросам похоронного дела на территории муниципального образования “</w:t>
      </w:r>
      <w:r w:rsidR="00AB6C16" w:rsidRPr="003E64E0">
        <w:t>Мундыбашское городское поселение</w:t>
      </w:r>
      <w:r w:rsidRPr="003E64E0">
        <w:t>”, отобранной по результатам открытого конкурса (далее по тексту – специализированная служба).</w:t>
      </w:r>
    </w:p>
    <w:p w:rsidR="00FB44AF" w:rsidRPr="003E64E0" w:rsidRDefault="00FB44AF" w:rsidP="00940057">
      <w:pPr>
        <w:jc w:val="both"/>
        <w:rPr>
          <w:highlight w:val="yellow"/>
        </w:rPr>
      </w:pPr>
      <w:r w:rsidRPr="003E64E0">
        <w:t xml:space="preserve">      2.1.4. Предоставление супругу (супруге), близким родственникам, иным родственникам, законному представителю или иному лицу, взявшему на себя обязанность осуществить погребение умершего, а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 специализированной службе, муниципальной услуги - выдача разрешения на захоронение умершего (его останков, урны с прахом) и выдел места для его погребения. </w:t>
      </w:r>
    </w:p>
    <w:p w:rsidR="00FB44AF" w:rsidRPr="003E64E0" w:rsidRDefault="00FB44AF" w:rsidP="00940057">
      <w:pPr>
        <w:autoSpaceDE w:val="0"/>
        <w:autoSpaceDN w:val="0"/>
        <w:adjustRightInd w:val="0"/>
        <w:rPr>
          <w:color w:val="000000"/>
        </w:rPr>
      </w:pPr>
    </w:p>
    <w:p w:rsidR="00FB44AF" w:rsidRPr="003E64E0" w:rsidRDefault="00FB44AF" w:rsidP="00940057">
      <w:pPr>
        <w:autoSpaceDE w:val="0"/>
        <w:autoSpaceDN w:val="0"/>
        <w:adjustRightInd w:val="0"/>
        <w:ind w:firstLine="540"/>
        <w:jc w:val="center"/>
        <w:rPr>
          <w:color w:val="000000"/>
        </w:rPr>
      </w:pPr>
      <w:r w:rsidRPr="003E64E0">
        <w:rPr>
          <w:color w:val="000000"/>
        </w:rPr>
        <w:t xml:space="preserve">2.2. Наименование органа местного самоуправления, </w:t>
      </w:r>
      <w:r w:rsidRPr="003E64E0">
        <w:rPr>
          <w:color w:val="000000"/>
        </w:rPr>
        <w:br/>
        <w:t>предоставляющего муниципальную услугу</w:t>
      </w:r>
    </w:p>
    <w:p w:rsidR="00FB44AF" w:rsidRPr="003E64E0" w:rsidRDefault="00FB44AF" w:rsidP="00940057">
      <w:pPr>
        <w:jc w:val="both"/>
        <w:rPr>
          <w:color w:val="000000"/>
        </w:rPr>
      </w:pPr>
    </w:p>
    <w:p w:rsidR="00FB44AF" w:rsidRPr="003E64E0" w:rsidRDefault="00FB44AF" w:rsidP="00940057">
      <w:pPr>
        <w:jc w:val="both"/>
      </w:pPr>
      <w:r w:rsidRPr="003E64E0">
        <w:rPr>
          <w:color w:val="000000"/>
        </w:rPr>
        <w:t xml:space="preserve">      2.2.1. Органом, уполномоченным на предоставление муниципальной услуги</w:t>
      </w:r>
      <w:r w:rsidRPr="003E64E0">
        <w:t xml:space="preserve">, является Администрация </w:t>
      </w:r>
      <w:r w:rsidR="00AB6C16" w:rsidRPr="003E64E0">
        <w:t>Мундыбашского городского</w:t>
      </w:r>
      <w:r w:rsidRPr="003E64E0">
        <w:t xml:space="preserve"> поселения (далее - орган, предоставляющий муниципальную услугу, Уполномоченный орган, Исполнитель)</w:t>
      </w:r>
    </w:p>
    <w:p w:rsidR="00FB44AF" w:rsidRPr="003E64E0" w:rsidRDefault="00FB44AF" w:rsidP="00940057">
      <w:pPr>
        <w:jc w:val="both"/>
      </w:pPr>
      <w:r w:rsidRPr="003E64E0">
        <w:rPr>
          <w:color w:val="000000"/>
        </w:rPr>
        <w:t xml:space="preserve">      2.2.2. </w:t>
      </w:r>
      <w:r w:rsidRPr="003E64E0">
        <w:t xml:space="preserve">При предоставлении муниципальной услуги, Администрация </w:t>
      </w:r>
      <w:r w:rsidR="00AB6C16" w:rsidRPr="003E64E0">
        <w:t xml:space="preserve">Мундыбашского </w:t>
      </w:r>
      <w:r w:rsidRPr="003E64E0">
        <w:t>городского поселения осуществляет взаимодействие:</w:t>
      </w:r>
    </w:p>
    <w:p w:rsidR="00FB44AF" w:rsidRPr="003E64E0" w:rsidRDefault="00FB44AF" w:rsidP="00940057">
      <w:pPr>
        <w:jc w:val="both"/>
      </w:pPr>
      <w:r w:rsidRPr="003E64E0">
        <w:t xml:space="preserve">       - со специализированной службой;</w:t>
      </w:r>
    </w:p>
    <w:p w:rsidR="00FB44AF" w:rsidRPr="003E64E0" w:rsidRDefault="00FB44AF" w:rsidP="00940057">
      <w:pPr>
        <w:jc w:val="both"/>
      </w:pPr>
      <w:r w:rsidRPr="003E64E0">
        <w:t xml:space="preserve">      - с отделом ЗАГС </w:t>
      </w:r>
      <w:r w:rsidR="00AB6C16" w:rsidRPr="003E64E0">
        <w:t>г. Таштагола и Таштагольского района</w:t>
      </w:r>
      <w:r w:rsidRPr="003E64E0">
        <w:t>;</w:t>
      </w:r>
    </w:p>
    <w:p w:rsidR="00FB44AF" w:rsidRPr="003E64E0" w:rsidRDefault="00FB44AF" w:rsidP="00940057">
      <w:pPr>
        <w:jc w:val="both"/>
      </w:pPr>
      <w:r w:rsidRPr="003E64E0">
        <w:t xml:space="preserve">      - с межмуниципальным отделом МВД России.</w:t>
      </w:r>
    </w:p>
    <w:p w:rsidR="00FB44AF" w:rsidRPr="003E64E0" w:rsidRDefault="00FB44AF" w:rsidP="00940057">
      <w:pPr>
        <w:jc w:val="both"/>
      </w:pPr>
      <w:r w:rsidRPr="003E64E0">
        <w:t xml:space="preserve">      2.2.3. </w:t>
      </w:r>
      <w:r w:rsidRPr="003E64E0">
        <w:rPr>
          <w:color w:val="000000"/>
        </w:rPr>
        <w:t>Орган, предоставляющий муниципальную услугу, не вправе требовать от заявителя:</w:t>
      </w:r>
    </w:p>
    <w:p w:rsidR="00FB44AF" w:rsidRPr="003E64E0" w:rsidRDefault="00FB44AF" w:rsidP="00940057">
      <w:pPr>
        <w:autoSpaceDE w:val="0"/>
        <w:autoSpaceDN w:val="0"/>
        <w:adjustRightInd w:val="0"/>
        <w:jc w:val="both"/>
        <w:rPr>
          <w:color w:val="000000"/>
        </w:rPr>
      </w:pPr>
      <w:r w:rsidRPr="003E64E0">
        <w:rPr>
          <w:color w:val="000000"/>
        </w:rPr>
        <w:t>2.2.3.1.</w:t>
      </w:r>
      <w:r w:rsidRPr="003E64E0">
        <w:rPr>
          <w:color w:val="000000"/>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B44AF" w:rsidRPr="003E64E0" w:rsidRDefault="00FB44AF" w:rsidP="00940057">
      <w:pPr>
        <w:autoSpaceDE w:val="0"/>
        <w:autoSpaceDN w:val="0"/>
        <w:adjustRightInd w:val="0"/>
        <w:jc w:val="both"/>
        <w:rPr>
          <w:color w:val="000000"/>
        </w:rPr>
      </w:pPr>
      <w:r w:rsidRPr="003E64E0">
        <w:rPr>
          <w:color w:val="000000"/>
        </w:rPr>
        <w:t>2.2.3.2.</w:t>
      </w:r>
      <w:r w:rsidRPr="003E64E0">
        <w:rPr>
          <w:color w:val="000000"/>
        </w:rPr>
        <w:tab/>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w:t>
      </w:r>
      <w:r w:rsidRPr="003E64E0">
        <w:rPr>
          <w:color w:val="000000"/>
        </w:rPr>
        <w:br/>
        <w:t xml:space="preserve">в предоставлении предусмотренных частью 1 статьи 1 Федерального закона </w:t>
      </w:r>
      <w:r w:rsidRPr="003E64E0">
        <w:rPr>
          <w:color w:val="000000"/>
        </w:rPr>
        <w:br/>
        <w:t xml:space="preserve">от 27 июля 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w:t>
      </w:r>
      <w:r w:rsidR="00AB6C16" w:rsidRPr="003E64E0">
        <w:rPr>
          <w:color w:val="000000"/>
        </w:rPr>
        <w:t>Кемеровской области, нормативными правовыми актами Таштагольского муниципального района</w:t>
      </w:r>
      <w:r w:rsidRPr="003E64E0">
        <w:rPr>
          <w:color w:val="000000"/>
        </w:rPr>
        <w:t>, муниципальными правовыми актами, за исключением документов, включенных в определенный частью 6 статьи 7 вышеназванного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FB44AF" w:rsidRPr="003E64E0" w:rsidRDefault="00FB44AF" w:rsidP="00940057">
      <w:pPr>
        <w:autoSpaceDE w:val="0"/>
        <w:autoSpaceDN w:val="0"/>
        <w:adjustRightInd w:val="0"/>
        <w:jc w:val="both"/>
        <w:rPr>
          <w:color w:val="000000"/>
        </w:rPr>
      </w:pPr>
      <w:r w:rsidRPr="003E64E0">
        <w:rPr>
          <w:color w:val="000000"/>
        </w:rPr>
        <w:t>2.2.3.3.</w:t>
      </w:r>
      <w:r w:rsidRPr="003E64E0">
        <w:rPr>
          <w:color w:val="000000"/>
        </w:rPr>
        <w:tab/>
        <w:t xml:space="preserve">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w:t>
      </w:r>
      <w:r w:rsidRPr="003E64E0">
        <w:rPr>
          <w:color w:val="000000"/>
        </w:rPr>
        <w:br/>
        <w:t>для предоставления муниципальной услуги.</w:t>
      </w:r>
    </w:p>
    <w:p w:rsidR="00FB44AF" w:rsidRPr="003E64E0" w:rsidRDefault="00FB44AF" w:rsidP="00940057">
      <w:pPr>
        <w:autoSpaceDE w:val="0"/>
        <w:autoSpaceDN w:val="0"/>
        <w:adjustRightInd w:val="0"/>
        <w:spacing w:before="240" w:after="240" w:line="320" w:lineRule="exact"/>
        <w:jc w:val="center"/>
        <w:rPr>
          <w:color w:val="000000"/>
        </w:rPr>
      </w:pPr>
      <w:bookmarkStart w:id="3" w:name="Par61"/>
      <w:bookmarkEnd w:id="3"/>
      <w:r w:rsidRPr="003E64E0">
        <w:rPr>
          <w:color w:val="000000"/>
        </w:rPr>
        <w:t>2.3.Описание результата предоставления муниципальной услуги</w:t>
      </w:r>
    </w:p>
    <w:p w:rsidR="00FB44AF" w:rsidRPr="003E64E0" w:rsidRDefault="00FB44AF" w:rsidP="00940057">
      <w:pPr>
        <w:jc w:val="both"/>
      </w:pPr>
      <w:r w:rsidRPr="003E64E0">
        <w:rPr>
          <w:color w:val="000000"/>
        </w:rPr>
        <w:lastRenderedPageBreak/>
        <w:t>2.3.1.</w:t>
      </w:r>
      <w:r w:rsidRPr="003E64E0">
        <w:rPr>
          <w:color w:val="000000"/>
        </w:rPr>
        <w:tab/>
      </w:r>
      <w:r w:rsidRPr="003E64E0">
        <w:t>Результатом предоставления муниципальной услуги является выполнение гарантированного перечня услуг по погребению в соответствии с Федеральным законом от 12.01.1996 N 8-ФЗ «О погребении и похоронном деле», в том числе:</w:t>
      </w:r>
    </w:p>
    <w:p w:rsidR="00FB44AF" w:rsidRPr="003E64E0" w:rsidRDefault="00FB44AF" w:rsidP="00940057">
      <w:pPr>
        <w:jc w:val="both"/>
      </w:pPr>
      <w:r w:rsidRPr="003E64E0">
        <w:t xml:space="preserve">      - в соответствии со ст. 9 Федерального закона от 12.01.1996 N 8-ФЗ «О погребении и похоронном деле» супругу (супруге),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FB44AF" w:rsidRPr="003E64E0" w:rsidRDefault="00FB44AF" w:rsidP="00940057">
      <w:pPr>
        <w:jc w:val="both"/>
      </w:pPr>
      <w:r w:rsidRPr="003E64E0">
        <w:t xml:space="preserve">      - оформление документов, необходимых для погребения;</w:t>
      </w:r>
    </w:p>
    <w:p w:rsidR="00FB44AF" w:rsidRPr="003E64E0" w:rsidRDefault="00FB44AF" w:rsidP="00940057">
      <w:pPr>
        <w:jc w:val="both"/>
      </w:pPr>
      <w:r w:rsidRPr="003E64E0">
        <w:t xml:space="preserve">      - предоставление и доставка гроба и других предметов, необходимых для погребения;</w:t>
      </w:r>
    </w:p>
    <w:p w:rsidR="00FB44AF" w:rsidRPr="003E64E0" w:rsidRDefault="00FB44AF" w:rsidP="00940057">
      <w:pPr>
        <w:jc w:val="both"/>
      </w:pPr>
      <w:r w:rsidRPr="003E64E0">
        <w:t xml:space="preserve">      - перевозка тела (останков) умершего на кладбище;</w:t>
      </w:r>
    </w:p>
    <w:p w:rsidR="00FB44AF" w:rsidRPr="003E64E0" w:rsidRDefault="00FB44AF" w:rsidP="00940057">
      <w:pPr>
        <w:jc w:val="both"/>
      </w:pPr>
      <w:r w:rsidRPr="003E64E0">
        <w:t xml:space="preserve">      - погребение.</w:t>
      </w:r>
    </w:p>
    <w:p w:rsidR="00FB44AF" w:rsidRPr="003E64E0" w:rsidRDefault="00FB44AF" w:rsidP="00940057">
      <w:pPr>
        <w:jc w:val="both"/>
      </w:pPr>
      <w:r w:rsidRPr="003E64E0">
        <w:t>В соответствии со ст. 12 Федерального закона от 12.01.1996 N 8-ФЗ «О погребении и похоронном деле»,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умерших, личность которых не установлена органами внутренних дел в определенные законодательством Российской Федерации сроки, гарантируется оказание на безвозмездной основе следующего перечня услуг по погребению:</w:t>
      </w:r>
    </w:p>
    <w:p w:rsidR="00FB44AF" w:rsidRPr="003E64E0" w:rsidRDefault="00FB44AF" w:rsidP="00940057">
      <w:pPr>
        <w:jc w:val="both"/>
      </w:pPr>
      <w:r w:rsidRPr="003E64E0">
        <w:t xml:space="preserve">      - оформление документов, необходимых для погребения;</w:t>
      </w:r>
    </w:p>
    <w:p w:rsidR="00FB44AF" w:rsidRPr="003E64E0" w:rsidRDefault="00FB44AF" w:rsidP="00940057">
      <w:pPr>
        <w:jc w:val="both"/>
      </w:pPr>
      <w:r w:rsidRPr="003E64E0">
        <w:t xml:space="preserve">      - облачение тела;</w:t>
      </w:r>
    </w:p>
    <w:p w:rsidR="00FB44AF" w:rsidRPr="003E64E0" w:rsidRDefault="00FB44AF" w:rsidP="00940057">
      <w:pPr>
        <w:jc w:val="both"/>
      </w:pPr>
      <w:r w:rsidRPr="003E64E0">
        <w:t xml:space="preserve">      - предоставление гроба;</w:t>
      </w:r>
    </w:p>
    <w:p w:rsidR="00FB44AF" w:rsidRPr="003E64E0" w:rsidRDefault="00FB44AF" w:rsidP="00940057">
      <w:pPr>
        <w:jc w:val="both"/>
      </w:pPr>
      <w:r w:rsidRPr="003E64E0">
        <w:t xml:space="preserve">      - перевозка умершего на кладбище;</w:t>
      </w:r>
    </w:p>
    <w:p w:rsidR="00FB44AF" w:rsidRPr="003E64E0" w:rsidRDefault="00FB44AF" w:rsidP="00940057">
      <w:pPr>
        <w:jc w:val="both"/>
      </w:pPr>
      <w:r w:rsidRPr="003E64E0">
        <w:t xml:space="preserve">      - погребение.</w:t>
      </w:r>
    </w:p>
    <w:p w:rsidR="00FB44AF" w:rsidRPr="003E64E0" w:rsidRDefault="00FB44AF" w:rsidP="00940057">
      <w:pPr>
        <w:jc w:val="both"/>
      </w:pPr>
      <w:r w:rsidRPr="003E64E0">
        <w:t xml:space="preserve">      2.3.2. Результатом предоставления муниципальной услуги по выдаче разрешения на захоронение умершего и предоставление места для его погребения на территории </w:t>
      </w:r>
      <w:r w:rsidR="00AB6C16" w:rsidRPr="003E64E0">
        <w:t>Мундыбашского</w:t>
      </w:r>
      <w:r w:rsidRPr="003E64E0">
        <w:t xml:space="preserve"> городского поселения, является выдача разрешения на захоронение умершего (его останков, урны с прахом) и отведение места для его погребения супругу (супруге), близким родственникам, иным родственникам, законному представителю или иному лицу, взявшему на себя обязанность осуществить погребение умершего, а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  специализированной службе в соответствии с положениями настоящего регламента.  </w:t>
      </w:r>
    </w:p>
    <w:p w:rsidR="00FB44AF" w:rsidRPr="003E64E0" w:rsidRDefault="00FB44AF" w:rsidP="00940057">
      <w:pPr>
        <w:autoSpaceDE w:val="0"/>
        <w:autoSpaceDN w:val="0"/>
        <w:adjustRightInd w:val="0"/>
        <w:spacing w:line="360" w:lineRule="exact"/>
        <w:ind w:firstLine="539"/>
        <w:jc w:val="both"/>
        <w:rPr>
          <w:color w:val="000000"/>
        </w:rPr>
      </w:pPr>
    </w:p>
    <w:p w:rsidR="00FB44AF" w:rsidRPr="003E64E0" w:rsidRDefault="00FB44AF" w:rsidP="00940057">
      <w:pPr>
        <w:autoSpaceDE w:val="0"/>
        <w:autoSpaceDN w:val="0"/>
        <w:adjustRightInd w:val="0"/>
        <w:spacing w:line="360" w:lineRule="exact"/>
        <w:ind w:firstLine="539"/>
        <w:jc w:val="center"/>
        <w:rPr>
          <w:color w:val="000000"/>
        </w:rPr>
      </w:pPr>
      <w:r w:rsidRPr="003E64E0">
        <w:rPr>
          <w:color w:val="000000"/>
        </w:rPr>
        <w:t>2.4. Срок предоставления муниципальной услуги</w:t>
      </w:r>
    </w:p>
    <w:p w:rsidR="00FB44AF" w:rsidRPr="003E64E0" w:rsidRDefault="00FB44AF" w:rsidP="00940057">
      <w:pPr>
        <w:autoSpaceDE w:val="0"/>
        <w:autoSpaceDN w:val="0"/>
        <w:adjustRightInd w:val="0"/>
        <w:jc w:val="both"/>
        <w:rPr>
          <w:color w:val="000000"/>
        </w:rPr>
      </w:pPr>
    </w:p>
    <w:p w:rsidR="00FB44AF" w:rsidRPr="003E64E0" w:rsidRDefault="00FB44AF" w:rsidP="00940057">
      <w:pPr>
        <w:autoSpaceDE w:val="0"/>
        <w:autoSpaceDN w:val="0"/>
        <w:adjustRightInd w:val="0"/>
        <w:jc w:val="both"/>
      </w:pPr>
      <w:r w:rsidRPr="003E64E0">
        <w:rPr>
          <w:color w:val="000000"/>
        </w:rPr>
        <w:lastRenderedPageBreak/>
        <w:t xml:space="preserve">      2.4.1. </w:t>
      </w:r>
      <w:r w:rsidRPr="003E64E0">
        <w:t>Срок предоставления муниципальной услуги – в день подачи заявления с приложением необходимых документов, если иное не предусмотрено законодательством Российской Федерации.</w:t>
      </w:r>
    </w:p>
    <w:p w:rsidR="00FB44AF" w:rsidRPr="003E64E0" w:rsidRDefault="00FB44AF" w:rsidP="00940057">
      <w:pPr>
        <w:autoSpaceDE w:val="0"/>
        <w:autoSpaceDN w:val="0"/>
        <w:adjustRightInd w:val="0"/>
        <w:ind w:firstLine="540"/>
        <w:jc w:val="both"/>
        <w:rPr>
          <w:color w:val="000000"/>
        </w:rPr>
      </w:pPr>
    </w:p>
    <w:p w:rsidR="00FB44AF" w:rsidRPr="003E64E0" w:rsidRDefault="00FB44AF" w:rsidP="007007F7">
      <w:pPr>
        <w:autoSpaceDE w:val="0"/>
        <w:autoSpaceDN w:val="0"/>
        <w:adjustRightInd w:val="0"/>
        <w:ind w:firstLine="540"/>
        <w:jc w:val="center"/>
        <w:rPr>
          <w:color w:val="000000"/>
        </w:rPr>
      </w:pPr>
      <w:r w:rsidRPr="003E64E0">
        <w:rPr>
          <w:color w:val="000000"/>
        </w:rPr>
        <w:t>2.5. Перечень нормативных правовых актов, регулирующих отношения, возникающие в связи с предоставлением муниципальной услуги</w:t>
      </w:r>
    </w:p>
    <w:p w:rsidR="00FB44AF" w:rsidRPr="003E64E0" w:rsidRDefault="00FB44AF" w:rsidP="00940057">
      <w:pPr>
        <w:autoSpaceDE w:val="0"/>
        <w:autoSpaceDN w:val="0"/>
        <w:adjustRightInd w:val="0"/>
        <w:ind w:firstLine="540"/>
        <w:jc w:val="both"/>
        <w:rPr>
          <w:color w:val="000000"/>
        </w:rPr>
      </w:pPr>
    </w:p>
    <w:p w:rsidR="00FB44AF" w:rsidRPr="003E64E0" w:rsidRDefault="00FB44AF" w:rsidP="00940057">
      <w:pPr>
        <w:autoSpaceDE w:val="0"/>
        <w:autoSpaceDN w:val="0"/>
        <w:adjustRightInd w:val="0"/>
        <w:ind w:firstLine="540"/>
        <w:jc w:val="both"/>
        <w:rPr>
          <w:color w:val="000000"/>
        </w:rPr>
      </w:pPr>
      <w:r w:rsidRPr="003E64E0">
        <w:rPr>
          <w:color w:val="000000"/>
        </w:rPr>
        <w:t xml:space="preserve">2.5.1. </w:t>
      </w:r>
      <w:r w:rsidRPr="003E64E0">
        <w:t>Предоставление муниципальной услуги осуществляется в соответствии с нормативными правовыми актами:</w:t>
      </w:r>
    </w:p>
    <w:p w:rsidR="00FB44AF" w:rsidRPr="003E64E0" w:rsidRDefault="00FB44AF" w:rsidP="00940057">
      <w:pPr>
        <w:jc w:val="both"/>
      </w:pPr>
      <w:r w:rsidRPr="003E64E0">
        <w:t xml:space="preserve">      - Конституцией Российской Федерации (далее Конституция РФ); </w:t>
      </w:r>
    </w:p>
    <w:p w:rsidR="00FB44AF" w:rsidRPr="003E64E0" w:rsidRDefault="00FB44AF" w:rsidP="00940057">
      <w:pPr>
        <w:jc w:val="both"/>
      </w:pPr>
      <w:r w:rsidRPr="003E64E0">
        <w:t xml:space="preserve">      - Гражданским кодексом Российской Федерации (далее - ГКРФ);</w:t>
      </w:r>
    </w:p>
    <w:p w:rsidR="00FB44AF" w:rsidRPr="003E64E0" w:rsidRDefault="00FB44AF" w:rsidP="00940057">
      <w:pPr>
        <w:jc w:val="both"/>
      </w:pPr>
      <w:r w:rsidRPr="003E64E0">
        <w:t xml:space="preserve">      - Федеральным законом от 27.07.2010 № 210-ФЗ «Об организации предоставления государственных и муниципальных услуг»;</w:t>
      </w:r>
    </w:p>
    <w:p w:rsidR="00FB44AF" w:rsidRPr="003E64E0" w:rsidRDefault="00FB44AF" w:rsidP="00AA1DAE">
      <w:pPr>
        <w:ind w:firstLine="360"/>
        <w:jc w:val="both"/>
      </w:pPr>
      <w:r w:rsidRPr="003E64E0">
        <w:t>- Федеральным законом от 12.01.1996 № 8-ФЗ «О погребении и похоронном деле»;</w:t>
      </w:r>
    </w:p>
    <w:p w:rsidR="00FB44AF" w:rsidRPr="003E64E0" w:rsidRDefault="00FB44AF" w:rsidP="00940057">
      <w:pPr>
        <w:jc w:val="both"/>
      </w:pPr>
      <w:r w:rsidRPr="003E64E0">
        <w:t xml:space="preserve">      - Федеральным законом от 27.07.2006 № 152-ФЗ «О персональных данных»;</w:t>
      </w:r>
    </w:p>
    <w:p w:rsidR="00FB44AF" w:rsidRPr="003E64E0" w:rsidRDefault="00FB44AF" w:rsidP="00940057">
      <w:pPr>
        <w:jc w:val="both"/>
      </w:pPr>
      <w:r w:rsidRPr="003E64E0">
        <w:t xml:space="preserve">      - Федеральным законом от 02.05.2006 № 59-ФЗ «О порядке рассмотрения обращений граждан Российской Федерации»;</w:t>
      </w:r>
    </w:p>
    <w:p w:rsidR="00FB44AF" w:rsidRPr="003E64E0" w:rsidRDefault="00FB44AF" w:rsidP="00940057">
      <w:pPr>
        <w:jc w:val="both"/>
      </w:pPr>
      <w:r w:rsidRPr="003E64E0">
        <w:t xml:space="preserve">      - Федеральным законом от 06.10.2003 № 131-ФЗ «Об общих принципах организации местного самоуправления в Российской Федерации»;</w:t>
      </w:r>
    </w:p>
    <w:p w:rsidR="00FB44AF" w:rsidRPr="003E64E0" w:rsidRDefault="00FB44AF" w:rsidP="00940057">
      <w:pPr>
        <w:tabs>
          <w:tab w:val="left" w:pos="0"/>
        </w:tabs>
        <w:jc w:val="both"/>
      </w:pPr>
      <w:r w:rsidRPr="003E64E0">
        <w:t xml:space="preserve">      - Законом Российской Федерации от 07.02.1992 N 2300-1 «О защите прав потребителей»;</w:t>
      </w:r>
    </w:p>
    <w:p w:rsidR="00FB44AF" w:rsidRPr="003E64E0" w:rsidRDefault="00FB44AF" w:rsidP="00AA1DAE">
      <w:pPr>
        <w:tabs>
          <w:tab w:val="left" w:pos="0"/>
        </w:tabs>
        <w:jc w:val="both"/>
      </w:pPr>
      <w:r w:rsidRPr="003E64E0">
        <w:t xml:space="preserve">           - Указом Президента РФ от 29.06.1996 N 1001 «О гарантиях прав граждан на предоставление услуг по погребению умерших»;</w:t>
      </w:r>
    </w:p>
    <w:p w:rsidR="00FB44AF" w:rsidRPr="003E64E0" w:rsidRDefault="00FB44AF" w:rsidP="00940057">
      <w:pPr>
        <w:jc w:val="both"/>
      </w:pPr>
      <w:r w:rsidRPr="003E64E0">
        <w:t>- Постановлением Главного государственного санитарного врача РФ от 28.06.2011 N 84 «Об утверждении СанПиН 2.1.2882-11 «Гигиенические требования к размещению, устройству и содержанию кладбищ, зданий и сооружений похоронного назначения» (вместе с «СанПиН 2.1.2882-11.Санитарные правила и нормы...»);</w:t>
      </w:r>
    </w:p>
    <w:p w:rsidR="00FB44AF" w:rsidRPr="003E64E0" w:rsidRDefault="00FB44AF" w:rsidP="00940057">
      <w:pPr>
        <w:jc w:val="both"/>
      </w:pPr>
      <w:r w:rsidRPr="003E64E0">
        <w:t xml:space="preserve">      - услуги бытовые. Услуги ритуальные. Термины и определения. ГОСТ Р 53107-2008 утвержден Приказом </w:t>
      </w:r>
      <w:proofErr w:type="spellStart"/>
      <w:r w:rsidRPr="003E64E0">
        <w:t>Ростехрегулирования</w:t>
      </w:r>
      <w:proofErr w:type="spellEnd"/>
      <w:r w:rsidRPr="003E64E0">
        <w:t xml:space="preserve"> от 18.12.2008 № 516-ст;</w:t>
      </w:r>
    </w:p>
    <w:p w:rsidR="00FB44AF" w:rsidRPr="003E64E0" w:rsidRDefault="00FB44AF" w:rsidP="00940057">
      <w:pPr>
        <w:jc w:val="both"/>
      </w:pPr>
      <w:r w:rsidRPr="003E64E0">
        <w:t xml:space="preserve">      - Устав</w:t>
      </w:r>
      <w:r w:rsidR="00AB6C16" w:rsidRPr="003E64E0">
        <w:t xml:space="preserve">ом муниципального образования “Мундыбашское </w:t>
      </w:r>
      <w:r w:rsidRPr="003E64E0">
        <w:t>городского поселения”;</w:t>
      </w:r>
    </w:p>
    <w:p w:rsidR="00FB44AF" w:rsidRPr="003E64E0" w:rsidRDefault="00FB44AF" w:rsidP="00940057">
      <w:pPr>
        <w:jc w:val="both"/>
      </w:pPr>
      <w:r w:rsidRPr="003E64E0">
        <w:t xml:space="preserve">      - решением </w:t>
      </w:r>
      <w:r w:rsidR="00AB6C16" w:rsidRPr="003E64E0">
        <w:t>Совета народных депутатов Мундыбашского</w:t>
      </w:r>
      <w:r w:rsidRPr="003E64E0">
        <w:t xml:space="preserve"> городского поселения от </w:t>
      </w:r>
      <w:r w:rsidR="00AB6C16" w:rsidRPr="003E64E0">
        <w:t>27.04.2017 г.</w:t>
      </w:r>
      <w:r w:rsidRPr="003E64E0">
        <w:t xml:space="preserve"> №2</w:t>
      </w:r>
      <w:r w:rsidR="00AD087E" w:rsidRPr="003E64E0">
        <w:t>2/3</w:t>
      </w:r>
      <w:r w:rsidRPr="003E64E0">
        <w:t xml:space="preserve"> “</w:t>
      </w:r>
      <w:r w:rsidR="00AD087E" w:rsidRPr="003E64E0">
        <w:t>Об утверждении Положения об организации ритуальных услуг и содержании мест захоронения на территории МО «Мундыбашское городское поселение»</w:t>
      </w:r>
      <w:r w:rsidRPr="003E64E0">
        <w:t>”;</w:t>
      </w:r>
    </w:p>
    <w:p w:rsidR="00FB44AF" w:rsidRPr="003E64E0" w:rsidRDefault="00FB44AF" w:rsidP="00940057">
      <w:pPr>
        <w:jc w:val="both"/>
      </w:pPr>
      <w:r w:rsidRPr="003E64E0">
        <w:t xml:space="preserve">      - постановлением Администрации </w:t>
      </w:r>
      <w:r w:rsidR="00AD087E" w:rsidRPr="003E64E0">
        <w:t>Мундыбашского</w:t>
      </w:r>
      <w:r w:rsidRPr="003E64E0">
        <w:t xml:space="preserve"> городского поселения </w:t>
      </w:r>
      <w:r w:rsidR="00AD087E" w:rsidRPr="003E64E0">
        <w:t>от 06.02.2019 г. № 3-п «Об утверждении стоимости услуг, входящих в гарантированный перечень услуг по погребению»;</w:t>
      </w:r>
    </w:p>
    <w:p w:rsidR="00FB44AF" w:rsidRPr="003E64E0" w:rsidRDefault="00FB44AF" w:rsidP="00940057">
      <w:pPr>
        <w:tabs>
          <w:tab w:val="left" w:pos="567"/>
        </w:tabs>
        <w:jc w:val="both"/>
      </w:pPr>
      <w:r w:rsidRPr="003E64E0">
        <w:t xml:space="preserve">      - иными нормативными правовыми актами Российской Федерации, </w:t>
      </w:r>
      <w:r w:rsidR="00AD087E" w:rsidRPr="003E64E0">
        <w:t>Кемеровской области, Таштагольского муниципального района</w:t>
      </w:r>
      <w:r w:rsidRPr="003E64E0">
        <w:t xml:space="preserve"> и органов местного самоуправления </w:t>
      </w:r>
      <w:r w:rsidR="00AD087E" w:rsidRPr="003E64E0">
        <w:t>Мундыбашского</w:t>
      </w:r>
      <w:r w:rsidRPr="003E64E0">
        <w:t xml:space="preserve"> городского поселения.</w:t>
      </w:r>
    </w:p>
    <w:p w:rsidR="00FB44AF" w:rsidRPr="003E64E0" w:rsidRDefault="00FB44AF" w:rsidP="00940057">
      <w:pPr>
        <w:pStyle w:val="af1"/>
        <w:ind w:left="0" w:firstLine="567"/>
        <w:jc w:val="both"/>
        <w:rPr>
          <w:color w:val="000000"/>
        </w:rPr>
      </w:pPr>
    </w:p>
    <w:p w:rsidR="00FB44AF" w:rsidRPr="003E64E0" w:rsidRDefault="00FB44AF" w:rsidP="00940057">
      <w:pPr>
        <w:spacing w:after="240" w:line="240" w:lineRule="exact"/>
        <w:jc w:val="center"/>
        <w:rPr>
          <w:color w:val="000000"/>
        </w:rPr>
      </w:pPr>
      <w:r w:rsidRPr="003E64E0">
        <w:rPr>
          <w:color w:val="000000"/>
        </w:rPr>
        <w:t xml:space="preserve">2.6. Исчерпывающий перечень документов, необходимых </w:t>
      </w:r>
      <w:r w:rsidRPr="003E64E0">
        <w:rPr>
          <w:color w:val="000000"/>
        </w:rPr>
        <w:br/>
        <w:t>в соответствии с нормативными правовыми актами для предоставления</w:t>
      </w:r>
      <w:r w:rsidRPr="003E64E0">
        <w:rPr>
          <w:color w:val="000000"/>
        </w:rPr>
        <w:br/>
        <w:t>муниципальной услуги</w:t>
      </w:r>
    </w:p>
    <w:p w:rsidR="00FB44AF" w:rsidRPr="003E64E0" w:rsidRDefault="00FB44AF" w:rsidP="00940057">
      <w:r w:rsidRPr="003E64E0">
        <w:rPr>
          <w:color w:val="000000"/>
        </w:rPr>
        <w:t>2.6.1.</w:t>
      </w:r>
      <w:r w:rsidRPr="003E64E0">
        <w:t>Перечень документов, необходимых для получения муниципальной услуги:</w:t>
      </w:r>
    </w:p>
    <w:p w:rsidR="00FB44AF" w:rsidRPr="003E64E0" w:rsidRDefault="00FB44AF" w:rsidP="00940057">
      <w:pPr>
        <w:autoSpaceDE w:val="0"/>
        <w:autoSpaceDN w:val="0"/>
        <w:adjustRightInd w:val="0"/>
        <w:jc w:val="both"/>
      </w:pPr>
      <w:r w:rsidRPr="003E64E0">
        <w:t xml:space="preserve">      - заявление по форме согласно Приложению № 1-3 к настоящему административному регламенту;</w:t>
      </w:r>
    </w:p>
    <w:p w:rsidR="00FB44AF" w:rsidRPr="003E64E0" w:rsidRDefault="00FB44AF" w:rsidP="00940057">
      <w:pPr>
        <w:autoSpaceDE w:val="0"/>
        <w:autoSpaceDN w:val="0"/>
        <w:adjustRightInd w:val="0"/>
        <w:jc w:val="both"/>
      </w:pPr>
      <w:r w:rsidRPr="003E64E0">
        <w:t xml:space="preserve">      - свидетельства о смерти (предъявляется оригинал и копия);</w:t>
      </w:r>
    </w:p>
    <w:p w:rsidR="00FB44AF" w:rsidRPr="003E64E0" w:rsidRDefault="00FB44AF" w:rsidP="00940057">
      <w:pPr>
        <w:autoSpaceDE w:val="0"/>
        <w:autoSpaceDN w:val="0"/>
        <w:adjustRightInd w:val="0"/>
        <w:jc w:val="both"/>
      </w:pPr>
      <w:r w:rsidRPr="003E64E0">
        <w:t xml:space="preserve">      - справки о смерти (в случае предоставления гарантированного перечня услуг);</w:t>
      </w:r>
    </w:p>
    <w:p w:rsidR="00FB44AF" w:rsidRPr="003E64E0" w:rsidRDefault="00FB44AF" w:rsidP="00940057">
      <w:pPr>
        <w:autoSpaceDE w:val="0"/>
        <w:autoSpaceDN w:val="0"/>
        <w:adjustRightInd w:val="0"/>
        <w:jc w:val="both"/>
      </w:pPr>
      <w:r w:rsidRPr="003E64E0">
        <w:t xml:space="preserve">      - паспорт заявителя (предъявляется оригинал, снимается копия, для представителей юридических лиц, документ, подтверждающий полномочия представителя).</w:t>
      </w:r>
    </w:p>
    <w:p w:rsidR="00FB44AF" w:rsidRPr="003E64E0" w:rsidRDefault="00FB44AF" w:rsidP="00940057">
      <w:pPr>
        <w:autoSpaceDE w:val="0"/>
        <w:autoSpaceDN w:val="0"/>
        <w:adjustRightInd w:val="0"/>
        <w:jc w:val="both"/>
      </w:pPr>
      <w:r w:rsidRPr="003E64E0">
        <w:t xml:space="preserve">      2.6.2. Необходимые для предоставления муниципальной услуги документы представляются заявителем в двух экземплярах, один из которых подлинник, представляемый для обозрения и подлежащий возврату заявителю, другой - копия документа, прилагаемая к заявлению.</w:t>
      </w:r>
    </w:p>
    <w:p w:rsidR="00FB44AF" w:rsidRPr="003E64E0" w:rsidRDefault="00FB44AF" w:rsidP="00940057">
      <w:pPr>
        <w:autoSpaceDE w:val="0"/>
        <w:autoSpaceDN w:val="0"/>
        <w:adjustRightInd w:val="0"/>
        <w:jc w:val="both"/>
      </w:pPr>
      <w:r w:rsidRPr="003E64E0">
        <w:t xml:space="preserve">      2.6.3. При приеме заявления о предоставлении муниципальной услуги специалист осуществляет проверку приложенных к заявлению копий документов на соответствие оригиналам и заверяет копии путем проставления штампа «копия верна» с указанием должности, фамилии, инициалов специалиста и даты.</w:t>
      </w:r>
    </w:p>
    <w:p w:rsidR="00FB44AF" w:rsidRPr="003E64E0" w:rsidRDefault="00FB44AF" w:rsidP="00940057">
      <w:pPr>
        <w:autoSpaceDE w:val="0"/>
        <w:autoSpaceDN w:val="0"/>
        <w:adjustRightInd w:val="0"/>
        <w:jc w:val="both"/>
      </w:pPr>
    </w:p>
    <w:p w:rsidR="00FB44AF" w:rsidRPr="003E64E0" w:rsidRDefault="00FB44AF" w:rsidP="00940057">
      <w:pPr>
        <w:tabs>
          <w:tab w:val="left" w:pos="0"/>
          <w:tab w:val="left" w:pos="1134"/>
          <w:tab w:val="left" w:pos="1276"/>
        </w:tabs>
        <w:ind w:firstLine="567"/>
        <w:jc w:val="center"/>
        <w:rPr>
          <w:color w:val="000000"/>
        </w:rPr>
      </w:pPr>
      <w:r w:rsidRPr="003E64E0">
        <w:rPr>
          <w:color w:val="000000"/>
        </w:rPr>
        <w:t>2.7. Исчерпывающий перечень оснований для отказа в приеме документов, необходимых для предоставления муниципальной услуги</w:t>
      </w:r>
    </w:p>
    <w:p w:rsidR="00FB44AF" w:rsidRPr="003E64E0" w:rsidRDefault="00FB44AF" w:rsidP="00940057">
      <w:pPr>
        <w:tabs>
          <w:tab w:val="left" w:pos="0"/>
          <w:tab w:val="left" w:pos="1134"/>
          <w:tab w:val="left" w:pos="1276"/>
        </w:tabs>
        <w:spacing w:line="360" w:lineRule="exact"/>
        <w:ind w:firstLine="567"/>
        <w:jc w:val="center"/>
        <w:rPr>
          <w:color w:val="000000"/>
        </w:rPr>
      </w:pPr>
    </w:p>
    <w:p w:rsidR="00FB44AF" w:rsidRPr="003E64E0" w:rsidRDefault="00FB44AF" w:rsidP="00940057">
      <w:pPr>
        <w:autoSpaceDE w:val="0"/>
        <w:autoSpaceDN w:val="0"/>
        <w:adjustRightInd w:val="0"/>
        <w:jc w:val="both"/>
        <w:rPr>
          <w:color w:val="000000"/>
        </w:rPr>
      </w:pPr>
      <w:r w:rsidRPr="003E64E0">
        <w:rPr>
          <w:color w:val="000000"/>
        </w:rPr>
        <w:t xml:space="preserve">      2.7.1.</w:t>
      </w:r>
      <w:r w:rsidRPr="003E64E0">
        <w:rPr>
          <w:color w:val="000000"/>
        </w:rPr>
        <w:tab/>
        <w:t>Основанием для отказа в приеме документов, необходимых для предоставления муниципальной услуги является:</w:t>
      </w:r>
    </w:p>
    <w:p w:rsidR="00FB44AF" w:rsidRPr="003E64E0" w:rsidRDefault="00FB44AF" w:rsidP="00940057">
      <w:pPr>
        <w:jc w:val="both"/>
      </w:pPr>
      <w:r w:rsidRPr="003E64E0">
        <w:rPr>
          <w:color w:val="000000"/>
        </w:rPr>
        <w:t xml:space="preserve">      2.7.1.1. </w:t>
      </w:r>
      <w:r w:rsidRPr="003E64E0">
        <w:t>Перечень оснований для отказа в предоставлении муниципальной услуги:</w:t>
      </w:r>
    </w:p>
    <w:p w:rsidR="00FB44AF" w:rsidRPr="003E64E0" w:rsidRDefault="00FB44AF" w:rsidP="00940057">
      <w:pPr>
        <w:autoSpaceDE w:val="0"/>
        <w:autoSpaceDN w:val="0"/>
        <w:adjustRightInd w:val="0"/>
        <w:jc w:val="both"/>
      </w:pPr>
      <w:r w:rsidRPr="003E64E0">
        <w:t xml:space="preserve">      - документы представлены не в полном объеме;</w:t>
      </w:r>
    </w:p>
    <w:p w:rsidR="00FB44AF" w:rsidRPr="003E64E0" w:rsidRDefault="00FB44AF" w:rsidP="00940057">
      <w:pPr>
        <w:autoSpaceDE w:val="0"/>
        <w:autoSpaceDN w:val="0"/>
        <w:adjustRightInd w:val="0"/>
        <w:jc w:val="both"/>
      </w:pPr>
      <w:r w:rsidRPr="003E64E0">
        <w:t xml:space="preserve">      - представленные документы  содержат недостоверные сведения.</w:t>
      </w:r>
    </w:p>
    <w:p w:rsidR="00FB44AF" w:rsidRPr="003E64E0" w:rsidRDefault="00FB44AF" w:rsidP="00013FD4">
      <w:pPr>
        <w:autoSpaceDE w:val="0"/>
        <w:autoSpaceDN w:val="0"/>
        <w:adjustRightInd w:val="0"/>
        <w:jc w:val="center"/>
        <w:rPr>
          <w:color w:val="000000"/>
        </w:rPr>
      </w:pPr>
    </w:p>
    <w:p w:rsidR="00FB44AF" w:rsidRPr="003E64E0" w:rsidRDefault="00FB44AF" w:rsidP="00013FD4">
      <w:pPr>
        <w:autoSpaceDE w:val="0"/>
        <w:autoSpaceDN w:val="0"/>
        <w:adjustRightInd w:val="0"/>
        <w:jc w:val="center"/>
        <w:rPr>
          <w:color w:val="000000"/>
        </w:rPr>
      </w:pPr>
      <w:r w:rsidRPr="003E64E0">
        <w:rPr>
          <w:color w:val="000000"/>
        </w:rPr>
        <w:t xml:space="preserve">2.8. Перечень услуг, которые являются необходимыми и обязательными </w:t>
      </w:r>
      <w:r w:rsidRPr="003E64E0">
        <w:rPr>
          <w:color w:val="000000"/>
        </w:rPr>
        <w:br/>
        <w:t xml:space="preserve">для предоставления муниципальной услуги, в том числе сведения </w:t>
      </w:r>
      <w:r w:rsidRPr="003E64E0">
        <w:rPr>
          <w:color w:val="000000"/>
        </w:rPr>
        <w:br/>
        <w:t>о документе (документах), выдаваемом (выдаваемых) организациями, участвующими в предоставлении муниципальной услуги</w:t>
      </w:r>
    </w:p>
    <w:p w:rsidR="00FB44AF" w:rsidRPr="003E64E0" w:rsidRDefault="00FB44AF" w:rsidP="00013FD4">
      <w:pPr>
        <w:autoSpaceDE w:val="0"/>
        <w:autoSpaceDN w:val="0"/>
        <w:adjustRightInd w:val="0"/>
        <w:jc w:val="center"/>
        <w:rPr>
          <w:color w:val="000000"/>
        </w:rPr>
      </w:pPr>
    </w:p>
    <w:p w:rsidR="00FB44AF" w:rsidRPr="003E64E0" w:rsidRDefault="00FB44AF" w:rsidP="00013FD4">
      <w:pPr>
        <w:autoSpaceDE w:val="0"/>
        <w:autoSpaceDN w:val="0"/>
        <w:adjustRightInd w:val="0"/>
        <w:jc w:val="both"/>
        <w:rPr>
          <w:color w:val="000000"/>
        </w:rPr>
      </w:pPr>
      <w:r w:rsidRPr="003E64E0">
        <w:rPr>
          <w:color w:val="000000"/>
        </w:rPr>
        <w:t xml:space="preserve">      2.8</w:t>
      </w:r>
      <w:r w:rsidRPr="003E64E0">
        <w:t>.1. Действующим законодательством не предусмотрена необходимость услуг, которые являются обязательными для предоставления данной муниципальной услуги.</w:t>
      </w:r>
    </w:p>
    <w:p w:rsidR="00FB44AF" w:rsidRPr="003E64E0" w:rsidRDefault="00FB44AF" w:rsidP="00013FD4">
      <w:pPr>
        <w:autoSpaceDE w:val="0"/>
        <w:autoSpaceDN w:val="0"/>
        <w:adjustRightInd w:val="0"/>
        <w:jc w:val="center"/>
        <w:outlineLvl w:val="1"/>
      </w:pPr>
    </w:p>
    <w:p w:rsidR="00FB44AF" w:rsidRPr="003E64E0" w:rsidRDefault="00FB44AF" w:rsidP="00013FD4">
      <w:pPr>
        <w:autoSpaceDE w:val="0"/>
        <w:autoSpaceDN w:val="0"/>
        <w:adjustRightInd w:val="0"/>
        <w:jc w:val="center"/>
        <w:outlineLvl w:val="1"/>
      </w:pPr>
      <w:r w:rsidRPr="003E64E0">
        <w:t>2.9. Порядок, размер и основания взимания государственной</w:t>
      </w:r>
    </w:p>
    <w:p w:rsidR="00FB44AF" w:rsidRPr="003E64E0" w:rsidRDefault="00FB44AF" w:rsidP="00013FD4">
      <w:pPr>
        <w:autoSpaceDE w:val="0"/>
        <w:autoSpaceDN w:val="0"/>
        <w:adjustRightInd w:val="0"/>
        <w:jc w:val="center"/>
        <w:outlineLvl w:val="1"/>
      </w:pPr>
      <w:r w:rsidRPr="003E64E0">
        <w:lastRenderedPageBreak/>
        <w:t>пошлины или иной платы, взимаемой за предоставление муниципальной услуги</w:t>
      </w:r>
    </w:p>
    <w:p w:rsidR="00FB44AF" w:rsidRPr="003E64E0" w:rsidRDefault="00FB44AF" w:rsidP="00013FD4">
      <w:pPr>
        <w:autoSpaceDE w:val="0"/>
        <w:autoSpaceDN w:val="0"/>
        <w:adjustRightInd w:val="0"/>
        <w:jc w:val="both"/>
      </w:pPr>
    </w:p>
    <w:p w:rsidR="00FB44AF" w:rsidRPr="003E64E0" w:rsidRDefault="00FB44AF" w:rsidP="00013FD4">
      <w:pPr>
        <w:autoSpaceDE w:val="0"/>
        <w:autoSpaceDN w:val="0"/>
        <w:adjustRightInd w:val="0"/>
        <w:jc w:val="both"/>
      </w:pPr>
      <w:r w:rsidRPr="003E64E0">
        <w:t xml:space="preserve">      2.9.1.За предоставление муниципальной услуги государственная пошлина или иная плата не взимается.</w:t>
      </w:r>
    </w:p>
    <w:p w:rsidR="00FB44AF" w:rsidRPr="003E64E0" w:rsidRDefault="00FB44AF" w:rsidP="00013FD4">
      <w:pPr>
        <w:autoSpaceDE w:val="0"/>
        <w:autoSpaceDN w:val="0"/>
        <w:adjustRightInd w:val="0"/>
        <w:jc w:val="both"/>
        <w:rPr>
          <w:i/>
          <w:iCs/>
        </w:rPr>
      </w:pPr>
      <w:r w:rsidRPr="003E64E0">
        <w:t xml:space="preserve">      2.9.2. Стоимость услуг, предоставляемых согласно гарантированному перечню услуг по погребению, устанавливается актами органов местного самоуправления </w:t>
      </w:r>
      <w:r w:rsidR="00AD087E" w:rsidRPr="003E64E0">
        <w:t>Мундыбашского</w:t>
      </w:r>
      <w:r w:rsidRPr="003E64E0">
        <w:t xml:space="preserve"> городского поселения на текущий финансовый год, с последующей индексацией исходя из прогнозируемого уровня инфляции, установленного федеральным </w:t>
      </w:r>
      <w:hyperlink r:id="rId11" w:history="1">
        <w:r w:rsidRPr="003E64E0">
          <w:t>законом</w:t>
        </w:r>
      </w:hyperlink>
      <w:r w:rsidRPr="003E64E0">
        <w:t xml:space="preserve"> о федеральном бюджете на очередной финансовый год и плановый период, в </w:t>
      </w:r>
      <w:hyperlink r:id="rId12" w:history="1">
        <w:r w:rsidRPr="003E64E0">
          <w:t>сроки</w:t>
        </w:r>
      </w:hyperlink>
      <w:r w:rsidRPr="003E64E0">
        <w:t xml:space="preserve">, определяемые Правительством Российской Федерации. </w:t>
      </w:r>
    </w:p>
    <w:p w:rsidR="00FB44AF" w:rsidRPr="003E64E0" w:rsidRDefault="00FB44AF" w:rsidP="00013FD4">
      <w:pPr>
        <w:widowControl w:val="0"/>
        <w:autoSpaceDE w:val="0"/>
        <w:autoSpaceDN w:val="0"/>
        <w:adjustRightInd w:val="0"/>
        <w:spacing w:line="320" w:lineRule="exact"/>
        <w:ind w:firstLine="540"/>
        <w:jc w:val="both"/>
        <w:rPr>
          <w:color w:val="000000"/>
        </w:rPr>
      </w:pPr>
    </w:p>
    <w:p w:rsidR="00FB44AF" w:rsidRPr="003E64E0" w:rsidRDefault="00FB44AF" w:rsidP="00686098">
      <w:pPr>
        <w:autoSpaceDE w:val="0"/>
        <w:autoSpaceDN w:val="0"/>
        <w:adjustRightInd w:val="0"/>
        <w:jc w:val="center"/>
        <w:rPr>
          <w:color w:val="000000"/>
        </w:rPr>
      </w:pPr>
      <w:r w:rsidRPr="003E64E0">
        <w:rPr>
          <w:color w:val="000000"/>
        </w:rPr>
        <w:t xml:space="preserve">2.10.Максимальный срок ожидания в очереди при подаче запроса </w:t>
      </w:r>
      <w:r w:rsidRPr="003E64E0">
        <w:rPr>
          <w:color w:val="000000"/>
        </w:rPr>
        <w:br/>
        <w:t>о предоставлении муниципальной услуги и при получении результата предоставления муниципальной услуги</w:t>
      </w:r>
    </w:p>
    <w:p w:rsidR="00FB44AF" w:rsidRPr="003E64E0" w:rsidRDefault="00FB44AF" w:rsidP="00686098">
      <w:pPr>
        <w:widowControl w:val="0"/>
        <w:autoSpaceDE w:val="0"/>
        <w:autoSpaceDN w:val="0"/>
        <w:adjustRightInd w:val="0"/>
        <w:jc w:val="both"/>
        <w:rPr>
          <w:color w:val="000000"/>
        </w:rPr>
      </w:pPr>
    </w:p>
    <w:p w:rsidR="00FB44AF" w:rsidRPr="003E64E0" w:rsidRDefault="00FB44AF" w:rsidP="00686098">
      <w:pPr>
        <w:widowControl w:val="0"/>
        <w:autoSpaceDE w:val="0"/>
        <w:autoSpaceDN w:val="0"/>
        <w:adjustRightInd w:val="0"/>
        <w:jc w:val="both"/>
        <w:rPr>
          <w:color w:val="000000"/>
        </w:rPr>
      </w:pPr>
      <w:r w:rsidRPr="003E64E0">
        <w:rPr>
          <w:color w:val="000000"/>
        </w:rPr>
        <w:t xml:space="preserve">      2.10.1 Максимальное время ожидания в очереди при подаче запроса о предоставлении муниципальной услуги и документов, обязанность по представлению которых возложена на заявителя, для предоставления муниципальной услуги не должна превышать 15 минут.</w:t>
      </w:r>
    </w:p>
    <w:p w:rsidR="00FB44AF" w:rsidRPr="003E64E0" w:rsidRDefault="00FB44AF" w:rsidP="00686098">
      <w:pPr>
        <w:widowControl w:val="0"/>
        <w:autoSpaceDE w:val="0"/>
        <w:autoSpaceDN w:val="0"/>
        <w:adjustRightInd w:val="0"/>
        <w:jc w:val="both"/>
        <w:rPr>
          <w:color w:val="000000"/>
        </w:rPr>
      </w:pPr>
      <w:r w:rsidRPr="003E64E0">
        <w:rPr>
          <w:color w:val="000000"/>
        </w:rPr>
        <w:t>2.10.2.</w:t>
      </w:r>
      <w:r w:rsidRPr="003E64E0">
        <w:rPr>
          <w:color w:val="000000"/>
        </w:rPr>
        <w:tab/>
        <w:t>Максимальное время ожидания в очереди при получении результата предоставления муниципальной услуги не должна превышать 15 минут.</w:t>
      </w:r>
    </w:p>
    <w:p w:rsidR="00FB44AF" w:rsidRPr="003E64E0" w:rsidRDefault="00FB44AF" w:rsidP="00686098">
      <w:pPr>
        <w:autoSpaceDE w:val="0"/>
        <w:autoSpaceDN w:val="0"/>
        <w:adjustRightInd w:val="0"/>
        <w:ind w:firstLine="539"/>
        <w:jc w:val="center"/>
        <w:rPr>
          <w:color w:val="000000"/>
        </w:rPr>
      </w:pPr>
    </w:p>
    <w:p w:rsidR="00FB44AF" w:rsidRPr="003E64E0" w:rsidRDefault="00FB44AF" w:rsidP="00686098">
      <w:pPr>
        <w:autoSpaceDE w:val="0"/>
        <w:autoSpaceDN w:val="0"/>
        <w:adjustRightInd w:val="0"/>
        <w:ind w:firstLine="539"/>
        <w:jc w:val="center"/>
        <w:rPr>
          <w:color w:val="000000"/>
        </w:rPr>
      </w:pPr>
      <w:r w:rsidRPr="003E64E0">
        <w:rPr>
          <w:color w:val="000000"/>
        </w:rPr>
        <w:t xml:space="preserve">2.11. Срок и порядок регистрации запроса </w:t>
      </w:r>
    </w:p>
    <w:p w:rsidR="00FB44AF" w:rsidRPr="003E64E0" w:rsidRDefault="00FB44AF" w:rsidP="00686098">
      <w:pPr>
        <w:autoSpaceDE w:val="0"/>
        <w:autoSpaceDN w:val="0"/>
        <w:adjustRightInd w:val="0"/>
        <w:ind w:firstLine="539"/>
        <w:jc w:val="center"/>
      </w:pPr>
      <w:r w:rsidRPr="003E64E0">
        <w:rPr>
          <w:color w:val="000000"/>
        </w:rPr>
        <w:t>о предоставлении муниципальной услуги</w:t>
      </w:r>
    </w:p>
    <w:p w:rsidR="00FB44AF" w:rsidRPr="003E64E0" w:rsidRDefault="00FB44AF" w:rsidP="00686098">
      <w:pPr>
        <w:pStyle w:val="1"/>
        <w:spacing w:before="0" w:after="0"/>
        <w:jc w:val="both"/>
        <w:rPr>
          <w:color w:val="000000"/>
          <w:sz w:val="28"/>
          <w:szCs w:val="28"/>
        </w:rPr>
      </w:pPr>
    </w:p>
    <w:p w:rsidR="00FB44AF" w:rsidRPr="003E64E0" w:rsidRDefault="00FB44AF" w:rsidP="0084749C">
      <w:pPr>
        <w:pStyle w:val="1"/>
        <w:spacing w:before="0" w:after="0"/>
        <w:jc w:val="both"/>
        <w:rPr>
          <w:color w:val="000000"/>
          <w:sz w:val="28"/>
          <w:szCs w:val="28"/>
        </w:rPr>
      </w:pPr>
      <w:r w:rsidRPr="003E64E0">
        <w:rPr>
          <w:color w:val="000000"/>
          <w:sz w:val="28"/>
          <w:szCs w:val="28"/>
        </w:rPr>
        <w:t>2.11.1.Запрос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подлежат регистрации в день их поступления.</w:t>
      </w:r>
    </w:p>
    <w:p w:rsidR="00FB44AF" w:rsidRPr="003E64E0" w:rsidRDefault="00FB44AF" w:rsidP="007938CB">
      <w:pPr>
        <w:autoSpaceDE w:val="0"/>
        <w:autoSpaceDN w:val="0"/>
        <w:adjustRightInd w:val="0"/>
        <w:spacing w:before="240" w:after="240" w:line="240" w:lineRule="exact"/>
        <w:ind w:firstLine="539"/>
        <w:jc w:val="center"/>
        <w:rPr>
          <w:color w:val="000000"/>
        </w:rPr>
      </w:pPr>
      <w:r w:rsidRPr="003E64E0">
        <w:rPr>
          <w:color w:val="000000"/>
        </w:rPr>
        <w:t xml:space="preserve">2.12. Требования к помещениям, в которых предоставляется муниципальная услуга, к залу ожидания, местам для заполнения запросов </w:t>
      </w:r>
      <w:r w:rsidRPr="003E64E0">
        <w:rPr>
          <w:color w:val="000000"/>
        </w:rPr>
        <w:br/>
        <w:t xml:space="preserve">о предоставлении муниципальной услуги, информационным стендам </w:t>
      </w:r>
      <w:r w:rsidRPr="003E64E0">
        <w:rPr>
          <w:color w:val="000000"/>
        </w:rPr>
        <w:br/>
        <w:t>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B44AF" w:rsidRPr="003E64E0" w:rsidRDefault="00FB44AF" w:rsidP="00765911">
      <w:pPr>
        <w:autoSpaceDE w:val="0"/>
        <w:autoSpaceDN w:val="0"/>
        <w:adjustRightInd w:val="0"/>
        <w:jc w:val="both"/>
        <w:rPr>
          <w:color w:val="000000"/>
        </w:rPr>
      </w:pPr>
      <w:r w:rsidRPr="003E64E0">
        <w:t>2.12.1. Прием граждан осуществляется в специально выделенных для предоставления муниципальных услуг помещениях.</w:t>
      </w:r>
    </w:p>
    <w:p w:rsidR="00FB44AF" w:rsidRPr="003E64E0" w:rsidRDefault="00FB44AF" w:rsidP="00765911">
      <w:pPr>
        <w:autoSpaceDE w:val="0"/>
        <w:autoSpaceDN w:val="0"/>
        <w:adjustRightInd w:val="0"/>
        <w:jc w:val="both"/>
        <w:rPr>
          <w:color w:val="000000"/>
        </w:rPr>
      </w:pPr>
      <w:r w:rsidRPr="003E64E0">
        <w:t xml:space="preserve">      2.12.2.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w:t>
      </w:r>
    </w:p>
    <w:p w:rsidR="00FB44AF" w:rsidRPr="003E64E0" w:rsidRDefault="00FB44AF" w:rsidP="00765911">
      <w:pPr>
        <w:autoSpaceDE w:val="0"/>
        <w:autoSpaceDN w:val="0"/>
        <w:adjustRightInd w:val="0"/>
        <w:jc w:val="both"/>
        <w:rPr>
          <w:color w:val="000000"/>
        </w:rPr>
      </w:pPr>
      <w:r w:rsidRPr="003E64E0">
        <w:lastRenderedPageBreak/>
        <w:t>2.12.3. Входы в помещение оборудуются пандусами, расширенными проходами, позволяющими обеспечить беспрепятственный доступ инвалидов, включая инвалидов-колясочников.</w:t>
      </w:r>
    </w:p>
    <w:p w:rsidR="00FB44AF" w:rsidRPr="003E64E0" w:rsidRDefault="00FB44AF" w:rsidP="00765911">
      <w:pPr>
        <w:jc w:val="both"/>
      </w:pPr>
      <w:r w:rsidRPr="003E64E0">
        <w:t xml:space="preserve">      2.12.4.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в том числе необходимым наличием доступных мест общего пользования (туалет, гардероб) и оптимальным условиям работы специалистов. Количество мест ожидания определяется исходя из фактической нагрузки и возможности для их размещения в здании, но не может составлять менее 3 мест. </w:t>
      </w:r>
    </w:p>
    <w:p w:rsidR="00FB44AF" w:rsidRPr="003E64E0" w:rsidRDefault="00FB44AF" w:rsidP="007938CB">
      <w:pPr>
        <w:jc w:val="both"/>
      </w:pPr>
      <w:r w:rsidRPr="003E64E0">
        <w:t xml:space="preserve">      2.12.5. В местах ожидания имеются средства для оказания первой помощи и доступные места общего пользования.</w:t>
      </w:r>
    </w:p>
    <w:p w:rsidR="00FB44AF" w:rsidRPr="003E64E0" w:rsidRDefault="00FB44AF" w:rsidP="007938CB">
      <w:pPr>
        <w:jc w:val="both"/>
      </w:pPr>
      <w:bookmarkStart w:id="4" w:name="sub_243"/>
      <w:r w:rsidRPr="003E64E0">
        <w:t xml:space="preserve">      2.12.6.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FB44AF" w:rsidRPr="003E64E0" w:rsidRDefault="00FB44AF" w:rsidP="007938CB">
      <w:pPr>
        <w:jc w:val="both"/>
      </w:pPr>
      <w:r w:rsidRPr="003E64E0">
        <w:t xml:space="preserve">      2.12.7.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4"/>
    <w:p w:rsidR="00FB44AF" w:rsidRPr="003E64E0" w:rsidRDefault="00FB44AF" w:rsidP="007938CB">
      <w:pPr>
        <w:jc w:val="both"/>
      </w:pPr>
      <w:r w:rsidRPr="003E64E0">
        <w:t xml:space="preserve">      2.12.8. 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3E64E0">
        <w:t>бейджи</w:t>
      </w:r>
      <w:proofErr w:type="spellEnd"/>
      <w:r w:rsidRPr="003E64E0">
        <w:t>)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FB44AF" w:rsidRPr="003E64E0" w:rsidRDefault="00FB44AF" w:rsidP="007938CB">
      <w:pPr>
        <w:jc w:val="both"/>
      </w:pPr>
      <w:r w:rsidRPr="003E64E0">
        <w:t xml:space="preserve">      2.12.9. Места информирования, предназначенные для ознакомления заявителей с информационными материалами, оборудуются:</w:t>
      </w:r>
    </w:p>
    <w:p w:rsidR="00FB44AF" w:rsidRPr="003E64E0" w:rsidRDefault="00FB44AF" w:rsidP="007938CB">
      <w:pPr>
        <w:ind w:firstLine="709"/>
        <w:jc w:val="both"/>
      </w:pPr>
      <w:r w:rsidRPr="003E64E0">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FB44AF" w:rsidRPr="003E64E0" w:rsidRDefault="00FB44AF" w:rsidP="007938CB">
      <w:pPr>
        <w:ind w:firstLine="709"/>
        <w:jc w:val="both"/>
      </w:pPr>
      <w:r w:rsidRPr="003E64E0">
        <w:t>- стульями и столами для оформления документов.</w:t>
      </w:r>
    </w:p>
    <w:p w:rsidR="00FB44AF" w:rsidRPr="003E64E0" w:rsidRDefault="00FB44AF" w:rsidP="007938CB">
      <w:pPr>
        <w:jc w:val="both"/>
      </w:pPr>
      <w:r w:rsidRPr="003E64E0">
        <w:t xml:space="preserve">      К информационным стендам должна быть обеспечена возможность свободного доступа граждан.</w:t>
      </w:r>
    </w:p>
    <w:p w:rsidR="00FB44AF" w:rsidRPr="003E64E0" w:rsidRDefault="00FB44AF" w:rsidP="007938CB">
      <w:pPr>
        <w:jc w:val="both"/>
      </w:pPr>
      <w:r w:rsidRPr="003E64E0">
        <w:t xml:space="preserve">      2.12.10. При возможности около здания, где располагается орган, предоставляющий услугу, организуются парковочные места для автотранспорта. Доступ заявителей к парковочным местам является бесплатным.</w:t>
      </w:r>
    </w:p>
    <w:p w:rsidR="00FB44AF" w:rsidRPr="003E64E0" w:rsidRDefault="00FB44AF" w:rsidP="007938CB">
      <w:pPr>
        <w:jc w:val="both"/>
      </w:pPr>
      <w:r w:rsidRPr="003E64E0">
        <w:t xml:space="preserve">      2.12.11.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FB44AF" w:rsidRPr="003E64E0" w:rsidRDefault="00FB44AF" w:rsidP="007938CB">
      <w:pPr>
        <w:jc w:val="both"/>
      </w:pPr>
      <w:r w:rsidRPr="003E64E0">
        <w:lastRenderedPageBreak/>
        <w:t xml:space="preserve">      2.12.12. Орган, предоставляющий услугу, должен быть оснащен рабочими местами с доступом к автоматизированным информационным системам обеспечивающим:</w:t>
      </w:r>
    </w:p>
    <w:p w:rsidR="00FB44AF" w:rsidRPr="003E64E0" w:rsidRDefault="00FB44AF" w:rsidP="007938CB">
      <w:pPr>
        <w:jc w:val="both"/>
      </w:pPr>
      <w:r w:rsidRPr="003E64E0">
        <w:t>- регистрацию и обработку запроса, направленного посредством государственной информационной системы “Единый портал государственных и муниципальных услуг”;</w:t>
      </w:r>
    </w:p>
    <w:p w:rsidR="00FB44AF" w:rsidRPr="003E64E0" w:rsidRDefault="00FB44AF" w:rsidP="007938CB">
      <w:pPr>
        <w:jc w:val="both"/>
      </w:pPr>
      <w:r w:rsidRPr="003E64E0">
        <w:t>-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FB44AF" w:rsidRPr="003E64E0" w:rsidRDefault="00FB44AF" w:rsidP="007938CB">
      <w:pPr>
        <w:jc w:val="both"/>
      </w:pPr>
      <w:r w:rsidRPr="003E64E0">
        <w:t xml:space="preserve">      2.12.13. ведение и хранение дела заявителя;</w:t>
      </w:r>
    </w:p>
    <w:p w:rsidR="00FB44AF" w:rsidRPr="003E64E0" w:rsidRDefault="00FB44AF" w:rsidP="007938CB">
      <w:pPr>
        <w:jc w:val="both"/>
      </w:pPr>
      <w:r w:rsidRPr="003E64E0">
        <w:t xml:space="preserve">      2.12.14. предоставление по запросу заявителя сведений о ходе предоставления муниципальной услуги;</w:t>
      </w:r>
    </w:p>
    <w:p w:rsidR="00FB44AF" w:rsidRPr="003E64E0" w:rsidRDefault="00FB44AF" w:rsidP="007938CB">
      <w:pPr>
        <w:jc w:val="both"/>
      </w:pPr>
      <w:r w:rsidRPr="003E64E0">
        <w:t xml:space="preserve">      2.12.15.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FB44AF" w:rsidRPr="003E64E0" w:rsidRDefault="00FB44AF" w:rsidP="007938CB">
      <w:pPr>
        <w:jc w:val="both"/>
        <w:rPr>
          <w:color w:val="000000"/>
        </w:rPr>
      </w:pPr>
    </w:p>
    <w:p w:rsidR="00FB44AF" w:rsidRPr="003E64E0" w:rsidRDefault="00FB44AF" w:rsidP="0023503F">
      <w:pPr>
        <w:jc w:val="center"/>
        <w:rPr>
          <w:color w:val="000000"/>
        </w:rPr>
      </w:pPr>
      <w:r w:rsidRPr="003E64E0">
        <w:rPr>
          <w:color w:val="000000"/>
        </w:rPr>
        <w:t>2.13.Показатели доступности и качества муниципальной услуги</w:t>
      </w:r>
    </w:p>
    <w:p w:rsidR="00FB44AF" w:rsidRPr="003E64E0" w:rsidRDefault="00FB44AF" w:rsidP="0084749C">
      <w:pPr>
        <w:autoSpaceDE w:val="0"/>
        <w:autoSpaceDN w:val="0"/>
        <w:adjustRightInd w:val="0"/>
        <w:jc w:val="center"/>
        <w:rPr>
          <w:b/>
          <w:bCs/>
          <w:color w:val="000000"/>
        </w:rPr>
      </w:pPr>
    </w:p>
    <w:p w:rsidR="00FB44AF" w:rsidRPr="003E64E0" w:rsidRDefault="00FB44AF" w:rsidP="0023503F">
      <w:pPr>
        <w:jc w:val="both"/>
      </w:pPr>
      <w:r w:rsidRPr="003E64E0">
        <w:t xml:space="preserve">      2.13.1. Показателями доступности и качества муниципальной услуги являются:</w:t>
      </w:r>
    </w:p>
    <w:p w:rsidR="00FB44AF" w:rsidRPr="003E64E0" w:rsidRDefault="00FB44AF" w:rsidP="0023503F">
      <w:pPr>
        <w:jc w:val="both"/>
      </w:pPr>
      <w:r w:rsidRPr="003E64E0">
        <w:t xml:space="preserve">      - открытость информации о муниципальной услуге;</w:t>
      </w:r>
    </w:p>
    <w:p w:rsidR="00FB44AF" w:rsidRPr="003E64E0" w:rsidRDefault="00FB44AF" w:rsidP="0023503F">
      <w:pPr>
        <w:jc w:val="both"/>
      </w:pPr>
      <w:r w:rsidRPr="003E64E0">
        <w:t xml:space="preserve">      - своевременность предоставления муниципальной услуги;</w:t>
      </w:r>
    </w:p>
    <w:p w:rsidR="00FB44AF" w:rsidRPr="003E64E0" w:rsidRDefault="00FB44AF" w:rsidP="0023503F">
      <w:pPr>
        <w:jc w:val="both"/>
      </w:pPr>
      <w:r w:rsidRPr="003E64E0">
        <w:t xml:space="preserve">      - точное соблюдение требований законодательства и административного регламента при предоставлении муниципальной услуги;</w:t>
      </w:r>
    </w:p>
    <w:p w:rsidR="00FB44AF" w:rsidRPr="003E64E0" w:rsidRDefault="00FB44AF" w:rsidP="0023503F">
      <w:pPr>
        <w:jc w:val="both"/>
      </w:pPr>
      <w:r w:rsidRPr="003E64E0">
        <w:t xml:space="preserve">      - компетентность специалистов Исполнителя;</w:t>
      </w:r>
    </w:p>
    <w:p w:rsidR="00FB44AF" w:rsidRPr="003E64E0" w:rsidRDefault="00FB44AF" w:rsidP="0023503F">
      <w:pPr>
        <w:jc w:val="both"/>
      </w:pPr>
      <w:r w:rsidRPr="003E64E0">
        <w:t xml:space="preserve">      - вежливость и корректность специалистов Исполнителя;</w:t>
      </w:r>
    </w:p>
    <w:p w:rsidR="00FB44AF" w:rsidRPr="003E64E0" w:rsidRDefault="00FB44AF" w:rsidP="0023503F">
      <w:pPr>
        <w:jc w:val="both"/>
      </w:pPr>
      <w:r w:rsidRPr="003E64E0">
        <w:t xml:space="preserve">      - комфортность ожидания и получения муниципальной услуги;</w:t>
      </w:r>
    </w:p>
    <w:p w:rsidR="00FB44AF" w:rsidRPr="003E64E0" w:rsidRDefault="00FB44AF" w:rsidP="0023503F">
      <w:pPr>
        <w:jc w:val="both"/>
      </w:pPr>
      <w:r w:rsidRPr="003E64E0">
        <w:t xml:space="preserve">      - отсутствие жалоб со стороны заявителей на нарушение требований стандарта предоставления муниципальной услуги.</w:t>
      </w:r>
    </w:p>
    <w:p w:rsidR="00FB44AF" w:rsidRPr="003E64E0" w:rsidRDefault="00FB44AF" w:rsidP="00940057">
      <w:pPr>
        <w:autoSpaceDE w:val="0"/>
        <w:autoSpaceDN w:val="0"/>
        <w:adjustRightInd w:val="0"/>
        <w:spacing w:before="240" w:after="240" w:line="240" w:lineRule="exact"/>
        <w:jc w:val="center"/>
        <w:rPr>
          <w:color w:val="000000"/>
        </w:rPr>
      </w:pPr>
      <w:r w:rsidRPr="003E64E0">
        <w:rPr>
          <w:color w:val="000000"/>
        </w:rPr>
        <w:t>2.14.Иные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B44AF" w:rsidRPr="003E64E0" w:rsidRDefault="00FB44AF" w:rsidP="0023503F">
      <w:pPr>
        <w:pStyle w:val="ConsPlusNormal"/>
        <w:jc w:val="both"/>
        <w:rPr>
          <w:rFonts w:ascii="Times New Roman" w:hAnsi="Times New Roman" w:cs="Times New Roman"/>
          <w:sz w:val="28"/>
          <w:szCs w:val="28"/>
        </w:rPr>
      </w:pPr>
      <w:r w:rsidRPr="003E64E0">
        <w:rPr>
          <w:rFonts w:ascii="Times New Roman" w:hAnsi="Times New Roman" w:cs="Times New Roman"/>
          <w:sz w:val="28"/>
          <w:szCs w:val="28"/>
        </w:rPr>
        <w:t xml:space="preserve">      2.14.1. Иные требования к предоставлению муниципальной услуги:</w:t>
      </w:r>
    </w:p>
    <w:p w:rsidR="00FB44AF" w:rsidRPr="003E64E0" w:rsidRDefault="00FB44AF" w:rsidP="0023503F">
      <w:pPr>
        <w:pStyle w:val="ConsPlusNormal"/>
        <w:jc w:val="both"/>
        <w:rPr>
          <w:rFonts w:ascii="Times New Roman" w:hAnsi="Times New Roman" w:cs="Times New Roman"/>
          <w:sz w:val="28"/>
          <w:szCs w:val="28"/>
        </w:rPr>
      </w:pPr>
      <w:r w:rsidRPr="003E64E0">
        <w:rPr>
          <w:rFonts w:ascii="Times New Roman" w:hAnsi="Times New Roman" w:cs="Times New Roman"/>
          <w:sz w:val="28"/>
          <w:szCs w:val="28"/>
        </w:rPr>
        <w:t xml:space="preserve">      - обеспечение возможности получения заявителями информации о предоставляемой муниципальной услуге на официальном сайте </w:t>
      </w:r>
      <w:r w:rsidR="00AD087E" w:rsidRPr="003E64E0">
        <w:rPr>
          <w:rFonts w:ascii="Times New Roman" w:hAnsi="Times New Roman" w:cs="Times New Roman"/>
          <w:sz w:val="28"/>
          <w:szCs w:val="28"/>
        </w:rPr>
        <w:t xml:space="preserve">Мундыбашского </w:t>
      </w:r>
      <w:r w:rsidRPr="003E64E0">
        <w:rPr>
          <w:rFonts w:ascii="Times New Roman" w:hAnsi="Times New Roman" w:cs="Times New Roman"/>
          <w:sz w:val="28"/>
          <w:szCs w:val="28"/>
        </w:rPr>
        <w:t>городского поселения и Портале государственных и муниципальных услуг;</w:t>
      </w:r>
    </w:p>
    <w:p w:rsidR="00FB44AF" w:rsidRPr="003E64E0" w:rsidRDefault="00FB44AF" w:rsidP="0023503F">
      <w:pPr>
        <w:pStyle w:val="ConsPlusNormal"/>
        <w:jc w:val="both"/>
        <w:rPr>
          <w:rFonts w:ascii="Times New Roman" w:hAnsi="Times New Roman" w:cs="Times New Roman"/>
          <w:sz w:val="28"/>
          <w:szCs w:val="28"/>
        </w:rPr>
      </w:pPr>
      <w:r w:rsidRPr="003E64E0">
        <w:rPr>
          <w:rFonts w:ascii="Times New Roman" w:hAnsi="Times New Roman" w:cs="Times New Roman"/>
          <w:sz w:val="28"/>
          <w:szCs w:val="28"/>
        </w:rPr>
        <w:t xml:space="preserve">      - 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FB44AF" w:rsidRPr="003E64E0" w:rsidRDefault="00FB44AF" w:rsidP="0023503F">
      <w:pPr>
        <w:pStyle w:val="ConsPlusNormal"/>
        <w:jc w:val="both"/>
        <w:rPr>
          <w:rFonts w:ascii="Times New Roman" w:hAnsi="Times New Roman" w:cs="Times New Roman"/>
          <w:sz w:val="28"/>
          <w:szCs w:val="28"/>
        </w:rPr>
      </w:pPr>
      <w:r w:rsidRPr="003E64E0">
        <w:rPr>
          <w:rFonts w:ascii="Times New Roman" w:hAnsi="Times New Roman" w:cs="Times New Roman"/>
          <w:sz w:val="28"/>
          <w:szCs w:val="28"/>
        </w:rPr>
        <w:lastRenderedPageBreak/>
        <w:t xml:space="preserve">      - обеспечение возможности для заявителей осуществлять с использованием официального сайта </w:t>
      </w:r>
      <w:r w:rsidR="00AD087E" w:rsidRPr="003E64E0">
        <w:rPr>
          <w:rFonts w:ascii="Times New Roman" w:hAnsi="Times New Roman" w:cs="Times New Roman"/>
          <w:sz w:val="28"/>
          <w:szCs w:val="28"/>
        </w:rPr>
        <w:t>Мундыбашского</w:t>
      </w:r>
      <w:r w:rsidRPr="003E64E0">
        <w:rPr>
          <w:rFonts w:ascii="Times New Roman" w:hAnsi="Times New Roman" w:cs="Times New Roman"/>
          <w:sz w:val="28"/>
          <w:szCs w:val="28"/>
        </w:rPr>
        <w:t xml:space="preserve"> городского поселения и Портала государственных и муниципальных услуг мониторинг хода предоставления муниципальной услуги.</w:t>
      </w:r>
    </w:p>
    <w:p w:rsidR="00FB44AF" w:rsidRPr="003E64E0" w:rsidRDefault="00FB44AF" w:rsidP="0023503F">
      <w:pPr>
        <w:pStyle w:val="ConsPlusNormal"/>
        <w:jc w:val="both"/>
        <w:rPr>
          <w:rFonts w:ascii="Times New Roman" w:hAnsi="Times New Roman" w:cs="Times New Roman"/>
          <w:sz w:val="28"/>
          <w:szCs w:val="28"/>
        </w:rPr>
      </w:pPr>
      <w:r w:rsidRPr="003E64E0">
        <w:rPr>
          <w:rFonts w:ascii="Times New Roman" w:hAnsi="Times New Roman" w:cs="Times New Roman"/>
          <w:sz w:val="28"/>
          <w:szCs w:val="28"/>
        </w:rPr>
        <w:t xml:space="preserve">      2.14.2.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без участия заявителя осуществляется в соответствии с нормативными правовыми актами и соглашениями о взаимодействии.</w:t>
      </w:r>
    </w:p>
    <w:p w:rsidR="00FB44AF" w:rsidRPr="003E64E0" w:rsidRDefault="00FB44AF" w:rsidP="00940057">
      <w:pPr>
        <w:autoSpaceDE w:val="0"/>
        <w:autoSpaceDN w:val="0"/>
        <w:adjustRightInd w:val="0"/>
        <w:spacing w:before="240" w:after="240" w:line="240" w:lineRule="exact"/>
        <w:ind w:firstLine="539"/>
        <w:jc w:val="center"/>
        <w:rPr>
          <w:b/>
          <w:bCs/>
          <w:color w:val="000000"/>
        </w:rPr>
      </w:pPr>
      <w:r w:rsidRPr="003E64E0">
        <w:rPr>
          <w:b/>
          <w:bCs/>
          <w:color w:val="000000"/>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B44AF" w:rsidRPr="003E64E0" w:rsidRDefault="00FB44AF" w:rsidP="00765911">
      <w:pPr>
        <w:ind w:firstLine="360"/>
        <w:jc w:val="both"/>
        <w:rPr>
          <w:b/>
          <w:bCs/>
        </w:rPr>
      </w:pPr>
      <w:r w:rsidRPr="003E64E0">
        <w:t>3.1 Основанием для предоставления муниципальной услуги является заявление (запрос) получателя муниципальной услуги, поданное в  Уполномоченный орган.</w:t>
      </w:r>
    </w:p>
    <w:p w:rsidR="00FB44AF" w:rsidRPr="003E64E0" w:rsidRDefault="00FB44AF" w:rsidP="009D4BA6">
      <w:pPr>
        <w:autoSpaceDE w:val="0"/>
        <w:autoSpaceDN w:val="0"/>
        <w:adjustRightInd w:val="0"/>
        <w:jc w:val="both"/>
        <w:outlineLvl w:val="1"/>
      </w:pPr>
      <w:r w:rsidRPr="003E64E0">
        <w:t xml:space="preserve">      3.2. Предоставление муниципальной услуги включает в себя следующие административные процедуры:</w:t>
      </w:r>
    </w:p>
    <w:p w:rsidR="00FB44AF" w:rsidRPr="003E64E0" w:rsidRDefault="00FB44AF" w:rsidP="009D4BA6">
      <w:pPr>
        <w:jc w:val="both"/>
      </w:pPr>
      <w:r w:rsidRPr="003E64E0">
        <w:t xml:space="preserve">      3.2.1. прием и регистрацию заявления с необходимыми документами на предоставление муниципальной услуги;</w:t>
      </w:r>
    </w:p>
    <w:p w:rsidR="00FB44AF" w:rsidRPr="003E64E0" w:rsidRDefault="00FB44AF" w:rsidP="009D4BA6">
      <w:pPr>
        <w:jc w:val="both"/>
      </w:pPr>
      <w:r w:rsidRPr="003E64E0">
        <w:t xml:space="preserve">      3.2.2. установление оснований для предоставления или отказа в предоставлении муниципальной услуги; </w:t>
      </w:r>
    </w:p>
    <w:p w:rsidR="00FB44AF" w:rsidRPr="003E64E0" w:rsidRDefault="00FB44AF" w:rsidP="009D4BA6">
      <w:pPr>
        <w:jc w:val="both"/>
      </w:pPr>
      <w:r w:rsidRPr="003E64E0">
        <w:t xml:space="preserve">      3.2.3. подготовка и подписание документов для предоставления, приостановления или отказа в предоставлении муниципальной услуги.  </w:t>
      </w:r>
    </w:p>
    <w:p w:rsidR="00FB44AF" w:rsidRPr="003E64E0" w:rsidRDefault="00FB44AF" w:rsidP="009D4BA6">
      <w:pPr>
        <w:jc w:val="both"/>
      </w:pPr>
      <w:r w:rsidRPr="003E64E0">
        <w:t xml:space="preserve">      Процесс предоставления муниципальной услуги отражен в блок-схеме, которая приведена в Приложении № 5 к настоящему административному регламенту.</w:t>
      </w:r>
    </w:p>
    <w:p w:rsidR="00FB44AF" w:rsidRPr="003E64E0" w:rsidRDefault="00FB44AF" w:rsidP="009D4BA6">
      <w:pPr>
        <w:tabs>
          <w:tab w:val="left" w:pos="0"/>
        </w:tabs>
        <w:autoSpaceDE w:val="0"/>
        <w:autoSpaceDN w:val="0"/>
        <w:adjustRightInd w:val="0"/>
        <w:ind w:firstLine="709"/>
        <w:jc w:val="both"/>
      </w:pPr>
    </w:p>
    <w:p w:rsidR="00FB44AF" w:rsidRPr="003E64E0" w:rsidRDefault="00FB44AF" w:rsidP="009D4BA6">
      <w:pPr>
        <w:jc w:val="center"/>
      </w:pPr>
      <w:r w:rsidRPr="003E64E0">
        <w:t>3.3. Прием и регистрацию заявления с необходимыми документами  на предоставление муниципальной услуги</w:t>
      </w:r>
    </w:p>
    <w:p w:rsidR="00FB44AF" w:rsidRPr="003E64E0" w:rsidRDefault="00FB44AF" w:rsidP="009D4BA6">
      <w:pPr>
        <w:autoSpaceDE w:val="0"/>
        <w:autoSpaceDN w:val="0"/>
        <w:adjustRightInd w:val="0"/>
        <w:jc w:val="both"/>
        <w:outlineLvl w:val="0"/>
      </w:pPr>
    </w:p>
    <w:p w:rsidR="00FB44AF" w:rsidRPr="003E64E0" w:rsidRDefault="00FB44AF" w:rsidP="009D4BA6">
      <w:pPr>
        <w:autoSpaceDE w:val="0"/>
        <w:autoSpaceDN w:val="0"/>
        <w:adjustRightInd w:val="0"/>
        <w:jc w:val="both"/>
        <w:outlineLvl w:val="0"/>
      </w:pPr>
      <w:r w:rsidRPr="003E64E0">
        <w:t xml:space="preserve">      3.3.1. Основанием для начала предоставления муниципальной услуги является заявление обратившегося с пакетом документов, необходимых для предоставления муниципальной услуги.</w:t>
      </w:r>
    </w:p>
    <w:p w:rsidR="00FB44AF" w:rsidRPr="003E64E0" w:rsidRDefault="00FB44AF" w:rsidP="009D4BA6">
      <w:pPr>
        <w:autoSpaceDE w:val="0"/>
        <w:autoSpaceDN w:val="0"/>
        <w:adjustRightInd w:val="0"/>
        <w:jc w:val="both"/>
      </w:pPr>
      <w:r w:rsidRPr="003E64E0">
        <w:t xml:space="preserve">      3.3.2. Регистрация входящей документации осуществляется в книге входящей документации специалистом, ответственным за предоставление муниципальной услуги.</w:t>
      </w:r>
    </w:p>
    <w:p w:rsidR="00FB44AF" w:rsidRPr="003E64E0" w:rsidRDefault="00FB44AF" w:rsidP="009D4BA6">
      <w:pPr>
        <w:autoSpaceDE w:val="0"/>
        <w:autoSpaceDN w:val="0"/>
        <w:adjustRightInd w:val="0"/>
        <w:ind w:firstLine="709"/>
        <w:jc w:val="both"/>
      </w:pPr>
    </w:p>
    <w:p w:rsidR="00FB44AF" w:rsidRPr="003E64E0" w:rsidRDefault="00FB44AF" w:rsidP="009D4BA6">
      <w:pPr>
        <w:autoSpaceDE w:val="0"/>
        <w:autoSpaceDN w:val="0"/>
        <w:adjustRightInd w:val="0"/>
        <w:jc w:val="center"/>
      </w:pPr>
      <w:r w:rsidRPr="003E64E0">
        <w:t>3.4. Установление оснований для предоставления или отказа в предоставлении муниципальной услуги</w:t>
      </w:r>
    </w:p>
    <w:p w:rsidR="00FB44AF" w:rsidRPr="003E64E0" w:rsidRDefault="00FB44AF" w:rsidP="009D4BA6">
      <w:pPr>
        <w:autoSpaceDE w:val="0"/>
        <w:autoSpaceDN w:val="0"/>
        <w:adjustRightInd w:val="0"/>
        <w:jc w:val="center"/>
      </w:pPr>
    </w:p>
    <w:p w:rsidR="00FB44AF" w:rsidRPr="003E64E0" w:rsidRDefault="00FB44AF" w:rsidP="009D4BA6">
      <w:pPr>
        <w:autoSpaceDE w:val="0"/>
        <w:autoSpaceDN w:val="0"/>
        <w:adjustRightInd w:val="0"/>
        <w:jc w:val="both"/>
      </w:pPr>
      <w:r w:rsidRPr="003E64E0">
        <w:t xml:space="preserve">      3.4.1. Ответственный за предоставление муниципальной услуги является специалист </w:t>
      </w:r>
      <w:r w:rsidR="00AD087E" w:rsidRPr="003E64E0">
        <w:t>по общим вопросам Администрации Мундыбашского</w:t>
      </w:r>
      <w:r w:rsidRPr="003E64E0">
        <w:t xml:space="preserve"> городского </w:t>
      </w:r>
      <w:r w:rsidRPr="003E64E0">
        <w:lastRenderedPageBreak/>
        <w:t>поселения (далее – ответственный специалист), который проверяет наличие всех необходимых документов, исходя из соответствующего перечня документов.</w:t>
      </w:r>
    </w:p>
    <w:p w:rsidR="00FB44AF" w:rsidRPr="003E64E0" w:rsidRDefault="00FB44AF" w:rsidP="009D4BA6">
      <w:pPr>
        <w:autoSpaceDE w:val="0"/>
        <w:autoSpaceDN w:val="0"/>
        <w:adjustRightInd w:val="0"/>
        <w:jc w:val="both"/>
      </w:pPr>
      <w:r w:rsidRPr="003E64E0">
        <w:t xml:space="preserve">      3.4.2. Ответственный специалист проверяет соответствие представленных документов установленным требованиям, удостоверяясь, что:</w:t>
      </w:r>
    </w:p>
    <w:p w:rsidR="00FB44AF" w:rsidRPr="003E64E0" w:rsidRDefault="00FB44AF" w:rsidP="009D4BA6">
      <w:pPr>
        <w:autoSpaceDE w:val="0"/>
        <w:autoSpaceDN w:val="0"/>
        <w:adjustRightInd w:val="0"/>
        <w:jc w:val="both"/>
      </w:pPr>
      <w:r w:rsidRPr="003E64E0">
        <w:t xml:space="preserve">      - документы представлены в полном объеме и оформлены в соответствии с требованиями, установленными законодательством;</w:t>
      </w:r>
    </w:p>
    <w:p w:rsidR="00FB44AF" w:rsidRPr="003E64E0" w:rsidRDefault="00FB44AF" w:rsidP="009D4BA6">
      <w:pPr>
        <w:autoSpaceDE w:val="0"/>
        <w:autoSpaceDN w:val="0"/>
        <w:adjustRightInd w:val="0"/>
        <w:jc w:val="both"/>
      </w:pPr>
      <w:r w:rsidRPr="003E64E0">
        <w:t xml:space="preserve">      - тексты документов написаны разборчиво;</w:t>
      </w:r>
    </w:p>
    <w:p w:rsidR="00FB44AF" w:rsidRPr="003E64E0" w:rsidRDefault="00FB44AF" w:rsidP="009D4BA6">
      <w:pPr>
        <w:autoSpaceDE w:val="0"/>
        <w:autoSpaceDN w:val="0"/>
        <w:adjustRightInd w:val="0"/>
        <w:jc w:val="both"/>
      </w:pPr>
      <w:r w:rsidRPr="003E64E0">
        <w:t xml:space="preserve">      - в документах не имеется подчисток, приписок, зачеркнутых слов и иных не оговоренных в них исправлений;</w:t>
      </w:r>
    </w:p>
    <w:p w:rsidR="00FB44AF" w:rsidRPr="003E64E0" w:rsidRDefault="00FB44AF" w:rsidP="009D4BA6">
      <w:pPr>
        <w:autoSpaceDE w:val="0"/>
        <w:autoSpaceDN w:val="0"/>
        <w:adjustRightInd w:val="0"/>
        <w:jc w:val="both"/>
      </w:pPr>
      <w:r w:rsidRPr="003E64E0">
        <w:t xml:space="preserve">      - документы не заполнены карандашом;</w:t>
      </w:r>
    </w:p>
    <w:p w:rsidR="00FB44AF" w:rsidRPr="003E64E0" w:rsidRDefault="00FB44AF" w:rsidP="009D4BA6">
      <w:pPr>
        <w:autoSpaceDE w:val="0"/>
        <w:autoSpaceDN w:val="0"/>
        <w:adjustRightInd w:val="0"/>
        <w:jc w:val="both"/>
      </w:pPr>
      <w:r w:rsidRPr="003E64E0">
        <w:t xml:space="preserve">      - документы не имеют серьезных повреждений, наличие которых не позволяет однозначно истолковать их содержание.</w:t>
      </w:r>
    </w:p>
    <w:p w:rsidR="00FB44AF" w:rsidRPr="003E64E0" w:rsidRDefault="00FB44AF" w:rsidP="009D4BA6">
      <w:pPr>
        <w:autoSpaceDE w:val="0"/>
        <w:autoSpaceDN w:val="0"/>
        <w:adjustRightInd w:val="0"/>
        <w:jc w:val="center"/>
      </w:pPr>
    </w:p>
    <w:p w:rsidR="00FB44AF" w:rsidRPr="003E64E0" w:rsidRDefault="00FB44AF" w:rsidP="00385BE7">
      <w:pPr>
        <w:autoSpaceDE w:val="0"/>
        <w:autoSpaceDN w:val="0"/>
        <w:adjustRightInd w:val="0"/>
        <w:jc w:val="center"/>
      </w:pPr>
      <w:r w:rsidRPr="003E64E0">
        <w:t>3.5. Подготовка и подписание документов для предоставления, приостановления или отказа в предоставлении муниципальной услуги</w:t>
      </w:r>
    </w:p>
    <w:p w:rsidR="00FB44AF" w:rsidRPr="003E64E0" w:rsidRDefault="00FB44AF" w:rsidP="00385BE7">
      <w:pPr>
        <w:autoSpaceDE w:val="0"/>
        <w:autoSpaceDN w:val="0"/>
        <w:adjustRightInd w:val="0"/>
        <w:jc w:val="both"/>
      </w:pPr>
    </w:p>
    <w:p w:rsidR="00FB44AF" w:rsidRPr="003E64E0" w:rsidRDefault="00FB44AF" w:rsidP="00385BE7">
      <w:pPr>
        <w:autoSpaceDE w:val="0"/>
        <w:autoSpaceDN w:val="0"/>
        <w:adjustRightInd w:val="0"/>
        <w:jc w:val="both"/>
      </w:pPr>
      <w:r w:rsidRPr="003E64E0">
        <w:t xml:space="preserve">      3.5.1. После проведенной проверки документов ответственный специалист </w:t>
      </w:r>
      <w:r w:rsidR="006B3EBB" w:rsidRPr="003E64E0">
        <w:t>по общим вопросам администрации Мундыбашского</w:t>
      </w:r>
      <w:r w:rsidRPr="003E64E0">
        <w:t xml:space="preserve"> городского поселения проводит перечень мероприятий указанных в пункте 3.2. для оказания муниципальной услуги заявителю.</w:t>
      </w:r>
    </w:p>
    <w:p w:rsidR="00FB44AF" w:rsidRPr="003E64E0" w:rsidRDefault="00FB44AF" w:rsidP="00385BE7">
      <w:pPr>
        <w:autoSpaceDE w:val="0"/>
        <w:autoSpaceDN w:val="0"/>
        <w:adjustRightInd w:val="0"/>
        <w:jc w:val="both"/>
      </w:pPr>
      <w:r w:rsidRPr="003E64E0">
        <w:t xml:space="preserve">      3.5.2. При наличии оснований для отказа в предоставлении муниципальной услуге, указанных в пункте 3.4 настоящего административного регламента, ответственный специалист незамедлительно уведомляет заявителя об отказе в предоставлении муниципальной услуги.</w:t>
      </w:r>
    </w:p>
    <w:p w:rsidR="00FB44AF" w:rsidRPr="003E64E0" w:rsidRDefault="00FB44AF" w:rsidP="009D4BA6">
      <w:pPr>
        <w:jc w:val="both"/>
      </w:pPr>
      <w:r w:rsidRPr="003E64E0">
        <w:t xml:space="preserve">      3.6. Особенности предоставления муниципальной услуги в электронной форме.</w:t>
      </w:r>
    </w:p>
    <w:p w:rsidR="00FB44AF" w:rsidRPr="003E64E0" w:rsidRDefault="00FB44AF" w:rsidP="009D4BA6">
      <w:pPr>
        <w:jc w:val="both"/>
      </w:pPr>
    </w:p>
    <w:p w:rsidR="00FB44AF" w:rsidRPr="003E64E0" w:rsidRDefault="00FB44AF" w:rsidP="009D4BA6">
      <w:pPr>
        <w:jc w:val="both"/>
      </w:pPr>
      <w:r w:rsidRPr="003E64E0">
        <w:t>3.6.1. Предоставление муниципальной услуги в электронной форме осуществляется путем использования средств электронной связи.</w:t>
      </w:r>
    </w:p>
    <w:p w:rsidR="00FB44AF" w:rsidRPr="003E64E0" w:rsidRDefault="00FB44AF" w:rsidP="009D4BA6">
      <w:pPr>
        <w:ind w:firstLine="720"/>
        <w:jc w:val="center"/>
      </w:pPr>
    </w:p>
    <w:p w:rsidR="00FB44AF" w:rsidRPr="003E64E0" w:rsidRDefault="00FB44AF" w:rsidP="009D4BA6">
      <w:pPr>
        <w:ind w:firstLine="720"/>
        <w:jc w:val="center"/>
      </w:pPr>
      <w:r w:rsidRPr="003E64E0">
        <w:t>Формы и виды обращений заявителя:</w:t>
      </w:r>
    </w:p>
    <w:p w:rsidR="00FB44AF" w:rsidRPr="003E64E0" w:rsidRDefault="00FB44AF" w:rsidP="009D4BA6">
      <w:pPr>
        <w:ind w:firstLine="720"/>
        <w:jc w:val="both"/>
      </w:pPr>
    </w:p>
    <w:tbl>
      <w:tblPr>
        <w:tblW w:w="94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2695"/>
        <w:gridCol w:w="1559"/>
        <w:gridCol w:w="1382"/>
        <w:gridCol w:w="1311"/>
        <w:gridCol w:w="1949"/>
      </w:tblGrid>
      <w:tr w:rsidR="00FB44AF" w:rsidRPr="003E64E0">
        <w:trPr>
          <w:trHeight w:val="1710"/>
        </w:trPr>
        <w:tc>
          <w:tcPr>
            <w:tcW w:w="566" w:type="dxa"/>
            <w:vMerge w:val="restart"/>
            <w:vAlign w:val="center"/>
          </w:tcPr>
          <w:p w:rsidR="00FB44AF" w:rsidRPr="003E64E0" w:rsidRDefault="00FB44AF" w:rsidP="005F50E3">
            <w:pPr>
              <w:jc w:val="center"/>
            </w:pPr>
            <w:r w:rsidRPr="003E64E0">
              <w:t>№</w:t>
            </w:r>
          </w:p>
        </w:tc>
        <w:tc>
          <w:tcPr>
            <w:tcW w:w="2695" w:type="dxa"/>
            <w:vMerge w:val="restart"/>
            <w:vAlign w:val="center"/>
          </w:tcPr>
          <w:p w:rsidR="00FB44AF" w:rsidRPr="003E64E0" w:rsidRDefault="00FB44AF" w:rsidP="005F50E3">
            <w:pPr>
              <w:jc w:val="center"/>
              <w:rPr>
                <w:b/>
                <w:bCs/>
              </w:rPr>
            </w:pPr>
            <w:r w:rsidRPr="003E64E0">
              <w:rPr>
                <w:b/>
                <w:bCs/>
              </w:rPr>
              <w:t>Наименование документа</w:t>
            </w:r>
          </w:p>
        </w:tc>
        <w:tc>
          <w:tcPr>
            <w:tcW w:w="1559" w:type="dxa"/>
            <w:vMerge w:val="restart"/>
            <w:textDirection w:val="btLr"/>
            <w:vAlign w:val="center"/>
          </w:tcPr>
          <w:p w:rsidR="00FB44AF" w:rsidRPr="003E64E0" w:rsidRDefault="00FB44AF" w:rsidP="005F50E3">
            <w:pPr>
              <w:jc w:val="center"/>
              <w:rPr>
                <w:b/>
                <w:bCs/>
              </w:rPr>
            </w:pPr>
            <w:r w:rsidRPr="003E64E0">
              <w:rPr>
                <w:b/>
                <w:bCs/>
              </w:rPr>
              <w:t>Необходимость предоставления, в следующих случаях</w:t>
            </w:r>
          </w:p>
        </w:tc>
        <w:tc>
          <w:tcPr>
            <w:tcW w:w="4642" w:type="dxa"/>
            <w:gridSpan w:val="3"/>
            <w:vAlign w:val="center"/>
          </w:tcPr>
          <w:p w:rsidR="00FB44AF" w:rsidRPr="003E64E0" w:rsidRDefault="00FB44AF" w:rsidP="005F50E3">
            <w:pPr>
              <w:jc w:val="center"/>
              <w:rPr>
                <w:b/>
                <w:bCs/>
              </w:rPr>
            </w:pPr>
            <w:r w:rsidRPr="003E64E0">
              <w:rPr>
                <w:b/>
                <w:bCs/>
              </w:rPr>
              <w:t>Личный прием</w:t>
            </w:r>
          </w:p>
        </w:tc>
      </w:tr>
      <w:tr w:rsidR="00FB44AF" w:rsidRPr="003E64E0">
        <w:trPr>
          <w:cantSplit/>
          <w:trHeight w:val="1420"/>
        </w:trPr>
        <w:tc>
          <w:tcPr>
            <w:tcW w:w="566" w:type="dxa"/>
            <w:vMerge/>
            <w:vAlign w:val="center"/>
          </w:tcPr>
          <w:p w:rsidR="00FB44AF" w:rsidRPr="003E64E0" w:rsidRDefault="00FB44AF" w:rsidP="005F50E3">
            <w:pPr>
              <w:jc w:val="center"/>
            </w:pPr>
          </w:p>
        </w:tc>
        <w:tc>
          <w:tcPr>
            <w:tcW w:w="2695" w:type="dxa"/>
            <w:vMerge/>
            <w:vAlign w:val="center"/>
          </w:tcPr>
          <w:p w:rsidR="00FB44AF" w:rsidRPr="003E64E0" w:rsidRDefault="00FB44AF" w:rsidP="005F50E3">
            <w:pPr>
              <w:jc w:val="center"/>
              <w:rPr>
                <w:b/>
                <w:bCs/>
              </w:rPr>
            </w:pPr>
          </w:p>
        </w:tc>
        <w:tc>
          <w:tcPr>
            <w:tcW w:w="1559" w:type="dxa"/>
            <w:vMerge/>
            <w:vAlign w:val="center"/>
          </w:tcPr>
          <w:p w:rsidR="00FB44AF" w:rsidRPr="003E64E0" w:rsidRDefault="00FB44AF" w:rsidP="005F50E3">
            <w:pPr>
              <w:jc w:val="center"/>
              <w:rPr>
                <w:b/>
                <w:bCs/>
              </w:rPr>
            </w:pPr>
          </w:p>
        </w:tc>
        <w:tc>
          <w:tcPr>
            <w:tcW w:w="2693" w:type="dxa"/>
            <w:gridSpan w:val="2"/>
            <w:vAlign w:val="center"/>
          </w:tcPr>
          <w:p w:rsidR="00FB44AF" w:rsidRPr="003E64E0" w:rsidRDefault="00FB44AF" w:rsidP="005F50E3">
            <w:pPr>
              <w:jc w:val="center"/>
              <w:rPr>
                <w:b/>
                <w:bCs/>
              </w:rPr>
            </w:pPr>
            <w:r w:rsidRPr="003E64E0">
              <w:rPr>
                <w:b/>
                <w:bCs/>
              </w:rPr>
              <w:t>Бумажный вид</w:t>
            </w:r>
          </w:p>
        </w:tc>
        <w:tc>
          <w:tcPr>
            <w:tcW w:w="1949" w:type="dxa"/>
            <w:vAlign w:val="center"/>
          </w:tcPr>
          <w:p w:rsidR="00FB44AF" w:rsidRPr="003E64E0" w:rsidRDefault="00FB44AF" w:rsidP="005F50E3">
            <w:pPr>
              <w:jc w:val="center"/>
              <w:rPr>
                <w:b/>
                <w:bCs/>
              </w:rPr>
            </w:pPr>
            <w:r w:rsidRPr="003E64E0">
              <w:rPr>
                <w:b/>
                <w:bCs/>
              </w:rPr>
              <w:t>Электронный вид</w:t>
            </w:r>
          </w:p>
        </w:tc>
      </w:tr>
      <w:tr w:rsidR="00FB44AF" w:rsidRPr="003E64E0">
        <w:trPr>
          <w:cantSplit/>
          <w:trHeight w:val="1134"/>
        </w:trPr>
        <w:tc>
          <w:tcPr>
            <w:tcW w:w="566" w:type="dxa"/>
            <w:vMerge/>
            <w:vAlign w:val="center"/>
          </w:tcPr>
          <w:p w:rsidR="00FB44AF" w:rsidRPr="003E64E0" w:rsidRDefault="00FB44AF" w:rsidP="005F50E3">
            <w:pPr>
              <w:jc w:val="center"/>
            </w:pPr>
          </w:p>
        </w:tc>
        <w:tc>
          <w:tcPr>
            <w:tcW w:w="2695" w:type="dxa"/>
            <w:vMerge/>
            <w:vAlign w:val="center"/>
          </w:tcPr>
          <w:p w:rsidR="00FB44AF" w:rsidRPr="003E64E0" w:rsidRDefault="00FB44AF" w:rsidP="005F50E3">
            <w:pPr>
              <w:jc w:val="center"/>
              <w:rPr>
                <w:b/>
                <w:bCs/>
              </w:rPr>
            </w:pPr>
          </w:p>
        </w:tc>
        <w:tc>
          <w:tcPr>
            <w:tcW w:w="1559" w:type="dxa"/>
            <w:vMerge/>
            <w:vAlign w:val="center"/>
          </w:tcPr>
          <w:p w:rsidR="00FB44AF" w:rsidRPr="003E64E0" w:rsidRDefault="00FB44AF" w:rsidP="005F50E3">
            <w:pPr>
              <w:jc w:val="center"/>
              <w:rPr>
                <w:b/>
                <w:bCs/>
              </w:rPr>
            </w:pPr>
          </w:p>
        </w:tc>
        <w:tc>
          <w:tcPr>
            <w:tcW w:w="1382" w:type="dxa"/>
            <w:vAlign w:val="center"/>
          </w:tcPr>
          <w:p w:rsidR="00FB44AF" w:rsidRPr="003E64E0" w:rsidRDefault="00FB44AF" w:rsidP="005F50E3">
            <w:pPr>
              <w:jc w:val="center"/>
              <w:rPr>
                <w:b/>
                <w:bCs/>
              </w:rPr>
            </w:pPr>
            <w:r w:rsidRPr="003E64E0">
              <w:rPr>
                <w:b/>
                <w:bCs/>
              </w:rPr>
              <w:t>Вид документа</w:t>
            </w:r>
          </w:p>
        </w:tc>
        <w:tc>
          <w:tcPr>
            <w:tcW w:w="1311" w:type="dxa"/>
            <w:vAlign w:val="center"/>
          </w:tcPr>
          <w:p w:rsidR="00FB44AF" w:rsidRPr="003E64E0" w:rsidRDefault="00FB44AF" w:rsidP="005F50E3">
            <w:pPr>
              <w:jc w:val="center"/>
              <w:rPr>
                <w:b/>
                <w:bCs/>
              </w:rPr>
            </w:pPr>
            <w:r w:rsidRPr="003E64E0">
              <w:rPr>
                <w:b/>
                <w:bCs/>
              </w:rPr>
              <w:t>Кол-во</w:t>
            </w:r>
          </w:p>
        </w:tc>
        <w:tc>
          <w:tcPr>
            <w:tcW w:w="1949" w:type="dxa"/>
            <w:vAlign w:val="center"/>
          </w:tcPr>
          <w:p w:rsidR="00FB44AF" w:rsidRPr="003E64E0" w:rsidRDefault="00FB44AF" w:rsidP="005F50E3">
            <w:pPr>
              <w:jc w:val="center"/>
              <w:rPr>
                <w:b/>
                <w:bCs/>
              </w:rPr>
            </w:pPr>
            <w:r w:rsidRPr="003E64E0">
              <w:rPr>
                <w:b/>
                <w:bCs/>
              </w:rPr>
              <w:t>Вид документа</w:t>
            </w:r>
          </w:p>
        </w:tc>
      </w:tr>
      <w:tr w:rsidR="00FB44AF" w:rsidRPr="003E64E0">
        <w:trPr>
          <w:cantSplit/>
          <w:trHeight w:val="1134"/>
        </w:trPr>
        <w:tc>
          <w:tcPr>
            <w:tcW w:w="566" w:type="dxa"/>
            <w:vAlign w:val="center"/>
          </w:tcPr>
          <w:p w:rsidR="00FB44AF" w:rsidRPr="003E64E0" w:rsidRDefault="00FB44AF" w:rsidP="005F50E3">
            <w:pPr>
              <w:jc w:val="center"/>
            </w:pPr>
            <w:r w:rsidRPr="003E64E0">
              <w:t>1</w:t>
            </w:r>
          </w:p>
        </w:tc>
        <w:tc>
          <w:tcPr>
            <w:tcW w:w="2695" w:type="dxa"/>
            <w:vAlign w:val="center"/>
          </w:tcPr>
          <w:p w:rsidR="00FB44AF" w:rsidRPr="003E64E0" w:rsidRDefault="00FB44AF" w:rsidP="005F50E3">
            <w:pPr>
              <w:jc w:val="center"/>
            </w:pPr>
            <w:r w:rsidRPr="003E64E0">
              <w:t>Заявления, заполненное по форме, согласно Приложению № 1-3</w:t>
            </w:r>
          </w:p>
        </w:tc>
        <w:tc>
          <w:tcPr>
            <w:tcW w:w="1559" w:type="dxa"/>
            <w:vAlign w:val="center"/>
          </w:tcPr>
          <w:p w:rsidR="00FB44AF" w:rsidRPr="003E64E0" w:rsidRDefault="00FB44AF" w:rsidP="005F50E3">
            <w:pPr>
              <w:jc w:val="center"/>
            </w:pPr>
            <w:r w:rsidRPr="003E64E0">
              <w:t>Обязательно</w:t>
            </w:r>
          </w:p>
        </w:tc>
        <w:tc>
          <w:tcPr>
            <w:tcW w:w="1382" w:type="dxa"/>
            <w:vAlign w:val="center"/>
          </w:tcPr>
          <w:p w:rsidR="00FB44AF" w:rsidRPr="003E64E0" w:rsidRDefault="00FB44AF" w:rsidP="005F50E3">
            <w:pPr>
              <w:jc w:val="center"/>
            </w:pPr>
            <w:r w:rsidRPr="003E64E0">
              <w:t>Оригинал</w:t>
            </w:r>
          </w:p>
        </w:tc>
        <w:tc>
          <w:tcPr>
            <w:tcW w:w="1311" w:type="dxa"/>
            <w:vAlign w:val="center"/>
          </w:tcPr>
          <w:p w:rsidR="00FB44AF" w:rsidRPr="003E64E0" w:rsidRDefault="00FB44AF" w:rsidP="005F50E3">
            <w:pPr>
              <w:jc w:val="center"/>
            </w:pPr>
            <w:r w:rsidRPr="003E64E0">
              <w:t>1</w:t>
            </w:r>
          </w:p>
        </w:tc>
        <w:tc>
          <w:tcPr>
            <w:tcW w:w="1949" w:type="dxa"/>
            <w:vAlign w:val="center"/>
          </w:tcPr>
          <w:p w:rsidR="00FB44AF" w:rsidRPr="003E64E0" w:rsidRDefault="00FB44AF" w:rsidP="005F50E3">
            <w:pPr>
              <w:jc w:val="center"/>
            </w:pPr>
            <w:r w:rsidRPr="003E64E0">
              <w:t>-</w:t>
            </w:r>
          </w:p>
        </w:tc>
      </w:tr>
      <w:tr w:rsidR="00FB44AF" w:rsidRPr="003E64E0">
        <w:trPr>
          <w:cantSplit/>
          <w:trHeight w:val="1338"/>
        </w:trPr>
        <w:tc>
          <w:tcPr>
            <w:tcW w:w="566" w:type="dxa"/>
            <w:vAlign w:val="center"/>
          </w:tcPr>
          <w:p w:rsidR="00FB44AF" w:rsidRPr="003E64E0" w:rsidRDefault="00FB44AF" w:rsidP="005F50E3">
            <w:pPr>
              <w:jc w:val="center"/>
            </w:pPr>
            <w:r w:rsidRPr="003E64E0">
              <w:t>2</w:t>
            </w:r>
          </w:p>
        </w:tc>
        <w:tc>
          <w:tcPr>
            <w:tcW w:w="2695" w:type="dxa"/>
            <w:vAlign w:val="center"/>
          </w:tcPr>
          <w:p w:rsidR="00FB44AF" w:rsidRPr="003E64E0" w:rsidRDefault="00FB44AF" w:rsidP="005F50E3">
            <w:pPr>
              <w:jc w:val="center"/>
              <w:rPr>
                <w:spacing w:val="-4"/>
              </w:rPr>
            </w:pPr>
            <w:r w:rsidRPr="003E64E0">
              <w:t>Свидетельство о смерти</w:t>
            </w:r>
          </w:p>
        </w:tc>
        <w:tc>
          <w:tcPr>
            <w:tcW w:w="1559" w:type="dxa"/>
            <w:vAlign w:val="center"/>
          </w:tcPr>
          <w:p w:rsidR="00FB44AF" w:rsidRPr="003E64E0" w:rsidRDefault="00FB44AF" w:rsidP="005F50E3">
            <w:pPr>
              <w:jc w:val="center"/>
            </w:pPr>
            <w:r w:rsidRPr="003E64E0">
              <w:t>Обязательно</w:t>
            </w:r>
          </w:p>
        </w:tc>
        <w:tc>
          <w:tcPr>
            <w:tcW w:w="1382" w:type="dxa"/>
            <w:vAlign w:val="center"/>
          </w:tcPr>
          <w:p w:rsidR="00FB44AF" w:rsidRPr="003E64E0" w:rsidRDefault="00FB44AF" w:rsidP="005F50E3">
            <w:pPr>
              <w:jc w:val="center"/>
            </w:pPr>
            <w:r w:rsidRPr="003E64E0">
              <w:t>Оригинал и копия</w:t>
            </w:r>
          </w:p>
        </w:tc>
        <w:tc>
          <w:tcPr>
            <w:tcW w:w="1311" w:type="dxa"/>
            <w:vAlign w:val="center"/>
          </w:tcPr>
          <w:p w:rsidR="00FB44AF" w:rsidRPr="003E64E0" w:rsidRDefault="00FB44AF" w:rsidP="005F50E3">
            <w:pPr>
              <w:jc w:val="center"/>
            </w:pPr>
            <w:r w:rsidRPr="003E64E0">
              <w:t>1</w:t>
            </w:r>
          </w:p>
        </w:tc>
        <w:tc>
          <w:tcPr>
            <w:tcW w:w="1949" w:type="dxa"/>
            <w:vAlign w:val="center"/>
          </w:tcPr>
          <w:p w:rsidR="00FB44AF" w:rsidRPr="003E64E0" w:rsidRDefault="00FB44AF" w:rsidP="005F50E3">
            <w:pPr>
              <w:jc w:val="center"/>
            </w:pPr>
            <w:r w:rsidRPr="003E64E0">
              <w:t>-</w:t>
            </w:r>
          </w:p>
        </w:tc>
      </w:tr>
      <w:tr w:rsidR="00FB44AF" w:rsidRPr="003E64E0">
        <w:trPr>
          <w:cantSplit/>
          <w:trHeight w:val="1134"/>
        </w:trPr>
        <w:tc>
          <w:tcPr>
            <w:tcW w:w="566" w:type="dxa"/>
            <w:vAlign w:val="center"/>
          </w:tcPr>
          <w:p w:rsidR="00FB44AF" w:rsidRPr="003E64E0" w:rsidRDefault="00FB44AF" w:rsidP="005F50E3">
            <w:pPr>
              <w:jc w:val="center"/>
            </w:pPr>
            <w:r w:rsidRPr="003E64E0">
              <w:t>3</w:t>
            </w:r>
          </w:p>
        </w:tc>
        <w:tc>
          <w:tcPr>
            <w:tcW w:w="2695" w:type="dxa"/>
            <w:vAlign w:val="center"/>
          </w:tcPr>
          <w:p w:rsidR="00FB44AF" w:rsidRPr="003E64E0" w:rsidRDefault="00FB44AF" w:rsidP="005F50E3">
            <w:pPr>
              <w:suppressAutoHyphens/>
              <w:jc w:val="center"/>
              <w:rPr>
                <w:spacing w:val="-4"/>
              </w:rPr>
            </w:pPr>
            <w:r w:rsidRPr="003E64E0">
              <w:t>Справка о смерти</w:t>
            </w:r>
          </w:p>
        </w:tc>
        <w:tc>
          <w:tcPr>
            <w:tcW w:w="1559" w:type="dxa"/>
            <w:vAlign w:val="center"/>
          </w:tcPr>
          <w:p w:rsidR="00FB44AF" w:rsidRPr="003E64E0" w:rsidRDefault="00FB44AF" w:rsidP="005F50E3">
            <w:pPr>
              <w:jc w:val="center"/>
            </w:pPr>
            <w:r w:rsidRPr="003E64E0">
              <w:t>Обязательно</w:t>
            </w:r>
          </w:p>
        </w:tc>
        <w:tc>
          <w:tcPr>
            <w:tcW w:w="1382" w:type="dxa"/>
            <w:vAlign w:val="center"/>
          </w:tcPr>
          <w:p w:rsidR="00FB44AF" w:rsidRPr="003E64E0" w:rsidRDefault="00FB44AF" w:rsidP="005F50E3">
            <w:pPr>
              <w:jc w:val="center"/>
            </w:pPr>
            <w:r w:rsidRPr="003E64E0">
              <w:t>Оригинал и копия</w:t>
            </w:r>
          </w:p>
        </w:tc>
        <w:tc>
          <w:tcPr>
            <w:tcW w:w="1311" w:type="dxa"/>
            <w:vAlign w:val="center"/>
          </w:tcPr>
          <w:p w:rsidR="00FB44AF" w:rsidRPr="003E64E0" w:rsidRDefault="00FB44AF" w:rsidP="005F50E3">
            <w:pPr>
              <w:jc w:val="center"/>
            </w:pPr>
            <w:r w:rsidRPr="003E64E0">
              <w:t>1</w:t>
            </w:r>
          </w:p>
        </w:tc>
        <w:tc>
          <w:tcPr>
            <w:tcW w:w="1949" w:type="dxa"/>
            <w:vAlign w:val="center"/>
          </w:tcPr>
          <w:p w:rsidR="00FB44AF" w:rsidRPr="003E64E0" w:rsidRDefault="00FB44AF" w:rsidP="005F50E3">
            <w:pPr>
              <w:jc w:val="center"/>
            </w:pPr>
            <w:r w:rsidRPr="003E64E0">
              <w:t>-</w:t>
            </w:r>
          </w:p>
        </w:tc>
      </w:tr>
    </w:tbl>
    <w:p w:rsidR="00FB44AF" w:rsidRPr="003E64E0" w:rsidRDefault="00FB44AF" w:rsidP="009D4BA6">
      <w:pPr>
        <w:autoSpaceDE w:val="0"/>
        <w:autoSpaceDN w:val="0"/>
        <w:adjustRightInd w:val="0"/>
        <w:jc w:val="both"/>
      </w:pPr>
    </w:p>
    <w:p w:rsidR="00FB44AF" w:rsidRPr="003E64E0" w:rsidRDefault="00FB44AF" w:rsidP="00940057">
      <w:pPr>
        <w:autoSpaceDE w:val="0"/>
        <w:autoSpaceDN w:val="0"/>
        <w:adjustRightInd w:val="0"/>
        <w:spacing w:before="240" w:after="240" w:line="240" w:lineRule="exact"/>
        <w:ind w:firstLine="539"/>
        <w:jc w:val="center"/>
        <w:rPr>
          <w:b/>
          <w:bCs/>
          <w:color w:val="000000"/>
        </w:rPr>
      </w:pPr>
      <w:r w:rsidRPr="003E64E0">
        <w:rPr>
          <w:b/>
          <w:bCs/>
          <w:color w:val="000000"/>
        </w:rPr>
        <w:t>IV. Формы контроля за исполнением административного регламента</w:t>
      </w:r>
    </w:p>
    <w:p w:rsidR="00FB44AF" w:rsidRPr="003E64E0" w:rsidRDefault="00FB44AF" w:rsidP="009D4BA6">
      <w:pPr>
        <w:autoSpaceDE w:val="0"/>
        <w:autoSpaceDN w:val="0"/>
        <w:adjustRightInd w:val="0"/>
        <w:ind w:firstLine="709"/>
        <w:jc w:val="center"/>
        <w:rPr>
          <w:color w:val="000000"/>
        </w:rPr>
      </w:pPr>
      <w:r w:rsidRPr="003E64E0">
        <w:rPr>
          <w:color w:val="000000"/>
        </w:rPr>
        <w:t xml:space="preserve">4.1. Порядок осуществления текущего контроля за соблюдением </w:t>
      </w:r>
      <w:r w:rsidRPr="003E64E0">
        <w:rPr>
          <w:color w:val="000000"/>
        </w:rPr>
        <w:br/>
        <w:t>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B44AF" w:rsidRPr="003E64E0" w:rsidRDefault="00FB44AF" w:rsidP="009D4BA6">
      <w:pPr>
        <w:autoSpaceDE w:val="0"/>
        <w:autoSpaceDN w:val="0"/>
        <w:adjustRightInd w:val="0"/>
        <w:ind w:firstLine="709"/>
        <w:jc w:val="center"/>
        <w:rPr>
          <w:color w:val="000000"/>
        </w:rPr>
      </w:pPr>
    </w:p>
    <w:p w:rsidR="00FB44AF" w:rsidRPr="003E64E0" w:rsidRDefault="00FB44AF" w:rsidP="009D4BA6">
      <w:pPr>
        <w:widowControl w:val="0"/>
        <w:suppressAutoHyphens/>
        <w:jc w:val="both"/>
      </w:pPr>
      <w:r w:rsidRPr="003E64E0">
        <w:rPr>
          <w:lang w:eastAsia="en-US"/>
        </w:rPr>
        <w:t xml:space="preserve">      4.2. Общий контроль предоставления муниципальной услуги возложен на </w:t>
      </w:r>
      <w:r w:rsidRPr="003E64E0">
        <w:t xml:space="preserve">главу </w:t>
      </w:r>
      <w:r w:rsidR="006B3EBB" w:rsidRPr="003E64E0">
        <w:t>Мундыбашского</w:t>
      </w:r>
      <w:r w:rsidRPr="003E64E0">
        <w:t xml:space="preserve"> городского поселения, в соответствии с должностными обязанностями.</w:t>
      </w:r>
    </w:p>
    <w:p w:rsidR="00FB44AF" w:rsidRPr="003E64E0" w:rsidRDefault="00FB44AF" w:rsidP="009D4BA6">
      <w:pPr>
        <w:widowControl w:val="0"/>
        <w:suppressAutoHyphens/>
        <w:jc w:val="both"/>
      </w:pPr>
      <w:r w:rsidRPr="003E64E0">
        <w:rPr>
          <w:lang w:eastAsia="en-US"/>
        </w:rPr>
        <w:t xml:space="preserve">      4.3.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w:t>
      </w:r>
      <w:r w:rsidR="006B3EBB" w:rsidRPr="003E64E0">
        <w:rPr>
          <w:lang w:eastAsia="en-US"/>
        </w:rPr>
        <w:t xml:space="preserve">ществляется заместителем главы Администрации Мундыбашского </w:t>
      </w:r>
      <w:r w:rsidRPr="003E64E0">
        <w:t>городского поселения, в соответствии с должностными обязанностями.</w:t>
      </w:r>
    </w:p>
    <w:p w:rsidR="00FB44AF" w:rsidRPr="003E64E0" w:rsidRDefault="00FB44AF" w:rsidP="009D4BA6">
      <w:pPr>
        <w:widowControl w:val="0"/>
        <w:suppressAutoHyphens/>
        <w:ind w:firstLine="709"/>
        <w:jc w:val="both"/>
        <w:rPr>
          <w:i/>
          <w:iCs/>
          <w:u w:val="single"/>
        </w:rPr>
      </w:pPr>
    </w:p>
    <w:p w:rsidR="00FB44AF" w:rsidRPr="003E64E0" w:rsidRDefault="00FB44AF" w:rsidP="009D4BA6">
      <w:pPr>
        <w:widowControl w:val="0"/>
        <w:jc w:val="center"/>
        <w:rPr>
          <w:color w:val="000000"/>
          <w:lang w:eastAsia="en-US"/>
        </w:rPr>
      </w:pPr>
      <w:r w:rsidRPr="003E64E0">
        <w:rPr>
          <w:lang w:eastAsia="en-US"/>
        </w:rPr>
        <w:t>4.4. Порядок и периодичность осуществления плановых и внеплановых проверок полноты</w:t>
      </w:r>
      <w:r w:rsidRPr="003E64E0">
        <w:rPr>
          <w:color w:val="000000"/>
          <w:lang w:eastAsia="en-US"/>
        </w:rPr>
        <w:t xml:space="preserve">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B44AF" w:rsidRPr="003E64E0" w:rsidRDefault="00FB44AF" w:rsidP="009D4BA6">
      <w:pPr>
        <w:widowControl w:val="0"/>
        <w:autoSpaceDE w:val="0"/>
        <w:autoSpaceDN w:val="0"/>
        <w:adjustRightInd w:val="0"/>
        <w:jc w:val="both"/>
        <w:rPr>
          <w:color w:val="000000"/>
          <w:lang w:eastAsia="en-US"/>
        </w:rPr>
      </w:pPr>
    </w:p>
    <w:p w:rsidR="00FB44AF" w:rsidRPr="003E64E0" w:rsidRDefault="00FB44AF" w:rsidP="009D4BA6">
      <w:pPr>
        <w:widowControl w:val="0"/>
        <w:autoSpaceDE w:val="0"/>
        <w:autoSpaceDN w:val="0"/>
        <w:adjustRightInd w:val="0"/>
        <w:jc w:val="both"/>
        <w:rPr>
          <w:color w:val="000000"/>
        </w:rPr>
      </w:pPr>
      <w:r w:rsidRPr="003E64E0">
        <w:rPr>
          <w:color w:val="000000"/>
          <w:lang w:eastAsia="en-US"/>
        </w:rPr>
        <w:t xml:space="preserve">      4.4.1. </w:t>
      </w:r>
      <w:r w:rsidRPr="003E64E0">
        <w:rPr>
          <w:color w:val="000000"/>
        </w:rPr>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w:t>
      </w:r>
      <w:r w:rsidRPr="003E64E0">
        <w:rPr>
          <w:color w:val="000000"/>
        </w:rPr>
        <w:lastRenderedPageBreak/>
        <w:t>должностных лиц.</w:t>
      </w:r>
    </w:p>
    <w:p w:rsidR="00FB44AF" w:rsidRPr="003E64E0" w:rsidRDefault="00FB44AF" w:rsidP="009D4BA6">
      <w:pPr>
        <w:widowControl w:val="0"/>
        <w:autoSpaceDE w:val="0"/>
        <w:autoSpaceDN w:val="0"/>
        <w:adjustRightInd w:val="0"/>
        <w:jc w:val="both"/>
        <w:rPr>
          <w:color w:val="000000"/>
        </w:rPr>
      </w:pPr>
      <w:r w:rsidRPr="003E64E0">
        <w:rPr>
          <w:color w:val="000000"/>
        </w:rPr>
        <w:t xml:space="preserve">      4.4.2. </w:t>
      </w:r>
      <w:r w:rsidRPr="003E64E0">
        <w:rPr>
          <w:color w:val="000000"/>
          <w:lang w:eastAsia="en-US"/>
        </w:rPr>
        <w:t>Периодичность и сроки проведения проверок устанавливаются</w:t>
      </w:r>
      <w:r w:rsidRPr="003E64E0">
        <w:rPr>
          <w:color w:val="000000"/>
        </w:rPr>
        <w:t xml:space="preserve"> нормативными правовыми актами органов местного самоуправления </w:t>
      </w:r>
      <w:r w:rsidR="006B3EBB" w:rsidRPr="003E64E0">
        <w:rPr>
          <w:color w:val="000000"/>
        </w:rPr>
        <w:t>Мундыбашского</w:t>
      </w:r>
      <w:r w:rsidRPr="003E64E0">
        <w:rPr>
          <w:color w:val="000000"/>
        </w:rPr>
        <w:t xml:space="preserve"> городского поселения.  </w:t>
      </w:r>
    </w:p>
    <w:p w:rsidR="00FB44AF" w:rsidRPr="003E64E0" w:rsidRDefault="00FB44AF" w:rsidP="009D4BA6">
      <w:pPr>
        <w:widowControl w:val="0"/>
        <w:jc w:val="both"/>
        <w:rPr>
          <w:color w:val="000000"/>
          <w:lang w:eastAsia="en-US"/>
        </w:rPr>
      </w:pPr>
      <w:r w:rsidRPr="003E64E0">
        <w:rPr>
          <w:color w:val="000000"/>
          <w:lang w:eastAsia="en-US"/>
        </w:rPr>
        <w:t xml:space="preserve">      4.4.3 Основаниями для проведения внеплановых проверок полноты и качества предоставления муниципальной услуги являются:</w:t>
      </w:r>
    </w:p>
    <w:p w:rsidR="00FB44AF" w:rsidRPr="003E64E0" w:rsidRDefault="00FB44AF" w:rsidP="009D4BA6">
      <w:pPr>
        <w:tabs>
          <w:tab w:val="left" w:pos="993"/>
          <w:tab w:val="left" w:pos="1276"/>
          <w:tab w:val="left" w:pos="1620"/>
        </w:tabs>
        <w:autoSpaceDE w:val="0"/>
        <w:jc w:val="both"/>
        <w:rPr>
          <w:color w:val="000000"/>
          <w:lang w:eastAsia="en-US"/>
        </w:rPr>
      </w:pPr>
      <w:r w:rsidRPr="003E64E0">
        <w:rPr>
          <w:color w:val="000000"/>
          <w:lang w:eastAsia="en-US"/>
        </w:rPr>
        <w:t xml:space="preserve">      -  поступление информации о нарушении положений административного регламента;</w:t>
      </w:r>
    </w:p>
    <w:p w:rsidR="00FB44AF" w:rsidRPr="003E64E0" w:rsidRDefault="00FB44AF" w:rsidP="009D4BA6">
      <w:pPr>
        <w:tabs>
          <w:tab w:val="left" w:pos="993"/>
          <w:tab w:val="left" w:pos="1276"/>
          <w:tab w:val="left" w:pos="1620"/>
        </w:tabs>
        <w:autoSpaceDE w:val="0"/>
        <w:jc w:val="both"/>
        <w:rPr>
          <w:color w:val="000000"/>
          <w:lang w:eastAsia="en-US"/>
        </w:rPr>
      </w:pPr>
      <w:r w:rsidRPr="003E64E0">
        <w:rPr>
          <w:color w:val="000000"/>
          <w:lang w:eastAsia="en-US"/>
        </w:rPr>
        <w:t xml:space="preserve">      -  поручение руководителя органа, предоставляющего муниципальную услугу.</w:t>
      </w:r>
    </w:p>
    <w:p w:rsidR="00FB44AF" w:rsidRPr="003E64E0" w:rsidRDefault="00FB44AF" w:rsidP="009D4BA6">
      <w:pPr>
        <w:suppressLineNumbers/>
        <w:suppressAutoHyphens/>
        <w:jc w:val="both"/>
        <w:rPr>
          <w:color w:val="000000"/>
        </w:rPr>
      </w:pPr>
      <w:r w:rsidRPr="003E64E0">
        <w:rPr>
          <w:color w:val="000000"/>
        </w:rPr>
        <w:t xml:space="preserve">      4.4.4. Результаты проверки оформляются актом, в котором отмечаются выявленные недостатки и предложения по их устранению.</w:t>
      </w:r>
    </w:p>
    <w:p w:rsidR="00FB44AF" w:rsidRPr="003E64E0" w:rsidRDefault="00FB44AF" w:rsidP="009D4BA6">
      <w:pPr>
        <w:suppressLineNumbers/>
        <w:suppressAutoHyphens/>
        <w:jc w:val="both"/>
        <w:rPr>
          <w:color w:val="000000"/>
        </w:rPr>
      </w:pPr>
      <w:r w:rsidRPr="003E64E0">
        <w:rPr>
          <w:color w:val="000000"/>
        </w:rPr>
        <w:t xml:space="preserve">      4.4.5.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w:t>
      </w:r>
      <w:hyperlink r:id="rId13" w:history="1">
        <w:r w:rsidRPr="003E64E0">
          <w:rPr>
            <w:color w:val="000000"/>
          </w:rPr>
          <w:t>законодательством</w:t>
        </w:r>
      </w:hyperlink>
      <w:r w:rsidRPr="003E64E0">
        <w:rPr>
          <w:color w:val="000000"/>
        </w:rPr>
        <w:t xml:space="preserve"> Российской Федерации.</w:t>
      </w:r>
    </w:p>
    <w:p w:rsidR="00FB44AF" w:rsidRPr="003E64E0" w:rsidRDefault="00FB44AF" w:rsidP="009D4BA6">
      <w:pPr>
        <w:autoSpaceDE w:val="0"/>
        <w:autoSpaceDN w:val="0"/>
        <w:adjustRightInd w:val="0"/>
        <w:ind w:firstLine="709"/>
        <w:jc w:val="both"/>
        <w:rPr>
          <w:color w:val="000000"/>
          <w:lang w:eastAsia="en-US"/>
        </w:rPr>
      </w:pPr>
    </w:p>
    <w:p w:rsidR="00FB44AF" w:rsidRPr="003E64E0" w:rsidRDefault="00FB44AF" w:rsidP="009D4BA6">
      <w:pPr>
        <w:autoSpaceDE w:val="0"/>
        <w:autoSpaceDN w:val="0"/>
        <w:adjustRightInd w:val="0"/>
        <w:ind w:firstLine="709"/>
        <w:jc w:val="center"/>
        <w:rPr>
          <w:color w:val="000000"/>
        </w:rPr>
      </w:pPr>
      <w:r w:rsidRPr="003E64E0">
        <w:rPr>
          <w:color w:val="000000"/>
          <w:lang w:eastAsia="en-US"/>
        </w:rPr>
        <w:t xml:space="preserve">4.5. </w:t>
      </w:r>
      <w:r w:rsidRPr="003E64E0">
        <w:rPr>
          <w:color w:val="000000"/>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FB44AF" w:rsidRPr="003E64E0" w:rsidRDefault="00FB44AF" w:rsidP="009D4BA6">
      <w:pPr>
        <w:autoSpaceDE w:val="0"/>
        <w:autoSpaceDN w:val="0"/>
        <w:adjustRightInd w:val="0"/>
        <w:ind w:firstLine="709"/>
        <w:jc w:val="center"/>
        <w:rPr>
          <w:color w:val="000000"/>
          <w:lang w:eastAsia="en-US"/>
        </w:rPr>
      </w:pPr>
    </w:p>
    <w:p w:rsidR="00FB44AF" w:rsidRPr="003E64E0" w:rsidRDefault="00FB44AF" w:rsidP="009D4BA6">
      <w:pPr>
        <w:autoSpaceDE w:val="0"/>
        <w:autoSpaceDN w:val="0"/>
        <w:adjustRightInd w:val="0"/>
        <w:jc w:val="both"/>
        <w:rPr>
          <w:color w:val="000000"/>
          <w:lang w:eastAsia="en-US"/>
        </w:rPr>
      </w:pPr>
      <w:r w:rsidRPr="003E64E0">
        <w:rPr>
          <w:color w:val="000000"/>
          <w:lang w:eastAsia="en-US"/>
        </w:rPr>
        <w:t xml:space="preserve">      4.5.1. Должностные лица, муниципальные служащие </w:t>
      </w:r>
      <w:r w:rsidRPr="003E64E0">
        <w:rPr>
          <w:color w:val="000000"/>
        </w:rPr>
        <w:t>органа, предоставляющего муниципальную услугу,</w:t>
      </w:r>
      <w:r w:rsidRPr="003E64E0">
        <w:rPr>
          <w:color w:val="000000"/>
          <w:lang w:eastAsia="en-US"/>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FB44AF" w:rsidRPr="003E64E0" w:rsidRDefault="00FB44AF" w:rsidP="009D4BA6">
      <w:pPr>
        <w:autoSpaceDE w:val="0"/>
        <w:autoSpaceDN w:val="0"/>
        <w:adjustRightInd w:val="0"/>
        <w:jc w:val="both"/>
        <w:rPr>
          <w:color w:val="000000"/>
          <w:lang w:eastAsia="en-US"/>
        </w:rPr>
      </w:pPr>
      <w:r w:rsidRPr="003E64E0">
        <w:rPr>
          <w:color w:val="000000"/>
          <w:lang w:eastAsia="en-US"/>
        </w:rPr>
        <w:t xml:space="preserve">      4.5.2. Персональная ответственность должностных лиц, муниципальных служащих </w:t>
      </w:r>
      <w:r w:rsidRPr="003E64E0">
        <w:rPr>
          <w:color w:val="000000"/>
        </w:rPr>
        <w:t>органа, предоставляющего муниципальную услугу</w:t>
      </w:r>
      <w:r w:rsidRPr="003E64E0">
        <w:rPr>
          <w:color w:val="000000"/>
          <w:lang w:eastAsia="en-US"/>
        </w:rPr>
        <w:t xml:space="preserve"> закрепляется в должностных инструкциях в соответствии с требованиями законодательства</w:t>
      </w:r>
      <w:r w:rsidRPr="003E64E0">
        <w:rPr>
          <w:color w:val="000000"/>
        </w:rPr>
        <w:t xml:space="preserve"> Российской Федерации</w:t>
      </w:r>
      <w:r w:rsidRPr="003E64E0">
        <w:rPr>
          <w:color w:val="000000"/>
          <w:lang w:eastAsia="en-US"/>
        </w:rPr>
        <w:t xml:space="preserve">. </w:t>
      </w:r>
    </w:p>
    <w:p w:rsidR="00FB44AF" w:rsidRPr="003E64E0" w:rsidRDefault="00FB44AF" w:rsidP="009D4BA6">
      <w:pPr>
        <w:autoSpaceDE w:val="0"/>
        <w:autoSpaceDN w:val="0"/>
        <w:adjustRightInd w:val="0"/>
        <w:jc w:val="both"/>
        <w:rPr>
          <w:color w:val="000000"/>
          <w:lang w:eastAsia="en-US"/>
        </w:rPr>
      </w:pPr>
      <w:r w:rsidRPr="003E64E0">
        <w:rPr>
          <w:color w:val="000000"/>
          <w:lang w:eastAsia="en-US"/>
        </w:rPr>
        <w:t xml:space="preserve">      4.5.3. Контроль за предоставлением муниципальной услуги, в том числе </w:t>
      </w:r>
      <w:r w:rsidRPr="003E64E0">
        <w:rPr>
          <w:color w:val="000000"/>
          <w:lang w:eastAsia="en-US"/>
        </w:rPr>
        <w:br/>
        <w:t>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FB44AF" w:rsidRPr="003E64E0" w:rsidRDefault="00FB44AF" w:rsidP="009D4BA6">
      <w:pPr>
        <w:autoSpaceDE w:val="0"/>
        <w:autoSpaceDN w:val="0"/>
        <w:adjustRightInd w:val="0"/>
        <w:jc w:val="both"/>
        <w:rPr>
          <w:color w:val="000000"/>
          <w:lang w:eastAsia="en-US"/>
        </w:rPr>
      </w:pPr>
      <w:r w:rsidRPr="003E64E0">
        <w:rPr>
          <w:color w:val="000000"/>
          <w:lang w:eastAsia="en-US"/>
        </w:rPr>
        <w:t xml:space="preserve">      4.5.4. Для осуществления контроля за предоставлением муниципальной услуги граждане, их объединения и организации имеют право направлять в </w:t>
      </w:r>
      <w:r w:rsidRPr="003E64E0">
        <w:rPr>
          <w:color w:val="000000"/>
        </w:rPr>
        <w:t xml:space="preserve">орган, предоставляющий муниципальную услугу, </w:t>
      </w:r>
      <w:r w:rsidRPr="003E64E0">
        <w:rPr>
          <w:color w:val="000000"/>
          <w:lang w:eastAsia="en-US"/>
        </w:rPr>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
    <w:p w:rsidR="00FB44AF" w:rsidRPr="003E64E0" w:rsidRDefault="00FB44AF" w:rsidP="009D4BA6">
      <w:pPr>
        <w:ind w:firstLine="709"/>
        <w:jc w:val="both"/>
        <w:rPr>
          <w:color w:val="000000"/>
        </w:rPr>
      </w:pPr>
    </w:p>
    <w:p w:rsidR="00FB44AF" w:rsidRPr="003E64E0" w:rsidRDefault="00FB44AF" w:rsidP="00B50E5C">
      <w:pPr>
        <w:autoSpaceDE w:val="0"/>
        <w:autoSpaceDN w:val="0"/>
        <w:adjustRightInd w:val="0"/>
        <w:jc w:val="center"/>
        <w:rPr>
          <w:b/>
          <w:bCs/>
          <w:color w:val="000000"/>
        </w:rPr>
      </w:pPr>
      <w:r w:rsidRPr="003E64E0">
        <w:rPr>
          <w:b/>
          <w:bCs/>
          <w:color w:val="000000"/>
        </w:rPr>
        <w:t xml:space="preserve">V. Досудебный (внесудебный) порядок обжалования </w:t>
      </w:r>
    </w:p>
    <w:p w:rsidR="00FB44AF" w:rsidRPr="003E64E0" w:rsidRDefault="00FB44AF" w:rsidP="00B50E5C">
      <w:pPr>
        <w:autoSpaceDE w:val="0"/>
        <w:autoSpaceDN w:val="0"/>
        <w:adjustRightInd w:val="0"/>
        <w:jc w:val="center"/>
        <w:rPr>
          <w:b/>
          <w:bCs/>
          <w:color w:val="000000"/>
        </w:rPr>
      </w:pPr>
      <w:r w:rsidRPr="003E64E0">
        <w:rPr>
          <w:b/>
          <w:bCs/>
          <w:color w:val="000000"/>
        </w:rPr>
        <w:t xml:space="preserve">решений и действий (бездействия) органа, предоставляющего муниципальную услугу, </w:t>
      </w:r>
      <w:r w:rsidRPr="003E64E0">
        <w:rPr>
          <w:b/>
          <w:bCs/>
          <w:color w:val="000000"/>
        </w:rPr>
        <w:br/>
        <w:t>а также его должностных лиц (муниципальных служащих)</w:t>
      </w:r>
    </w:p>
    <w:p w:rsidR="00FB44AF" w:rsidRPr="003E64E0" w:rsidRDefault="00FB44AF" w:rsidP="00B50E5C">
      <w:pPr>
        <w:autoSpaceDE w:val="0"/>
        <w:autoSpaceDN w:val="0"/>
        <w:adjustRightInd w:val="0"/>
        <w:jc w:val="center"/>
        <w:rPr>
          <w:b/>
          <w:bCs/>
          <w:color w:val="000000"/>
        </w:rPr>
      </w:pPr>
    </w:p>
    <w:p w:rsidR="00FB44AF" w:rsidRPr="003E64E0" w:rsidRDefault="00FB44AF" w:rsidP="006B3EBB">
      <w:pPr>
        <w:tabs>
          <w:tab w:val="num" w:pos="1713"/>
        </w:tabs>
        <w:suppressAutoHyphens/>
        <w:jc w:val="both"/>
        <w:rPr>
          <w:color w:val="000000"/>
          <w:lang w:eastAsia="en-US"/>
        </w:rPr>
      </w:pPr>
      <w:r w:rsidRPr="003E64E0">
        <w:rPr>
          <w:color w:val="000000"/>
          <w:lang w:eastAsia="en-US"/>
        </w:rPr>
        <w:t>5.1.  Информация для заявителя о его праве подать жалобу на решение</w:t>
      </w:r>
    </w:p>
    <w:p w:rsidR="00FB44AF" w:rsidRPr="003E64E0" w:rsidRDefault="00FB44AF" w:rsidP="00883891">
      <w:pPr>
        <w:tabs>
          <w:tab w:val="num" w:pos="1713"/>
        </w:tabs>
        <w:suppressAutoHyphens/>
        <w:jc w:val="both"/>
        <w:rPr>
          <w:color w:val="000000"/>
          <w:lang w:eastAsia="en-US"/>
        </w:rPr>
      </w:pPr>
      <w:r w:rsidRPr="003E64E0">
        <w:rPr>
          <w:color w:val="000000"/>
          <w:lang w:eastAsia="en-US"/>
        </w:rPr>
        <w:t>и (или) действие (бездействие) органа, предоставляющего муниципальную услугу, должностных лиц органа, предоставляющего муниципальную услу</w:t>
      </w:r>
      <w:r w:rsidR="006B3EBB" w:rsidRPr="003E64E0">
        <w:rPr>
          <w:color w:val="000000"/>
          <w:lang w:eastAsia="en-US"/>
        </w:rPr>
        <w:t>гу, либо муниципальных служащих</w:t>
      </w:r>
    </w:p>
    <w:p w:rsidR="00FB44AF" w:rsidRPr="003E64E0" w:rsidRDefault="00FB44AF" w:rsidP="00883891">
      <w:pPr>
        <w:tabs>
          <w:tab w:val="num" w:pos="1713"/>
        </w:tabs>
        <w:suppressAutoHyphens/>
        <w:jc w:val="both"/>
        <w:rPr>
          <w:color w:val="000000"/>
          <w:lang w:eastAsia="en-US"/>
        </w:rPr>
      </w:pPr>
      <w:r w:rsidRPr="003E64E0">
        <w:rPr>
          <w:color w:val="000000"/>
          <w:lang w:eastAsia="en-US"/>
        </w:rPr>
        <w:t xml:space="preserve">5.1.1. Заявитель имеет право на обжалование действий (бездействия) </w:t>
      </w:r>
    </w:p>
    <w:p w:rsidR="00FB44AF" w:rsidRPr="003E64E0" w:rsidRDefault="00FB44AF" w:rsidP="00883891">
      <w:pPr>
        <w:tabs>
          <w:tab w:val="num" w:pos="1713"/>
        </w:tabs>
        <w:suppressAutoHyphens/>
        <w:jc w:val="both"/>
        <w:rPr>
          <w:color w:val="000000"/>
        </w:rPr>
      </w:pPr>
      <w:r w:rsidRPr="003E64E0">
        <w:rPr>
          <w:color w:val="000000"/>
          <w:lang w:eastAsia="en-US"/>
        </w:rPr>
        <w:t>и решений органа, предоставляющего муниципальную услугу, должностных лиц органа, предоставляющего муниципальную услугу, либо муниципальных служащих в досудебном (внесудебном) порядке.</w:t>
      </w:r>
    </w:p>
    <w:p w:rsidR="00FB44AF" w:rsidRPr="003E64E0" w:rsidRDefault="00FB44AF" w:rsidP="006C5F10">
      <w:pPr>
        <w:autoSpaceDE w:val="0"/>
        <w:autoSpaceDN w:val="0"/>
        <w:adjustRightInd w:val="0"/>
        <w:ind w:firstLine="709"/>
        <w:jc w:val="both"/>
        <w:rPr>
          <w:color w:val="000000"/>
        </w:rPr>
      </w:pPr>
    </w:p>
    <w:p w:rsidR="00FB44AF" w:rsidRPr="003E64E0" w:rsidRDefault="00FB44AF" w:rsidP="006C5F10">
      <w:pPr>
        <w:autoSpaceDE w:val="0"/>
        <w:autoSpaceDN w:val="0"/>
        <w:adjustRightInd w:val="0"/>
        <w:ind w:firstLine="709"/>
        <w:jc w:val="center"/>
        <w:rPr>
          <w:color w:val="000000"/>
        </w:rPr>
      </w:pPr>
      <w:r w:rsidRPr="003E64E0">
        <w:rPr>
          <w:color w:val="000000"/>
        </w:rPr>
        <w:t>5.2. Предмет жалобы</w:t>
      </w:r>
    </w:p>
    <w:p w:rsidR="00FB44AF" w:rsidRPr="003E64E0" w:rsidRDefault="00FB44AF" w:rsidP="006C5F10">
      <w:pPr>
        <w:autoSpaceDE w:val="0"/>
        <w:autoSpaceDN w:val="0"/>
        <w:adjustRightInd w:val="0"/>
        <w:ind w:firstLine="709"/>
        <w:jc w:val="center"/>
        <w:rPr>
          <w:color w:val="000000"/>
        </w:rPr>
      </w:pPr>
    </w:p>
    <w:p w:rsidR="00FB44AF" w:rsidRPr="003E64E0" w:rsidRDefault="00FB44AF" w:rsidP="006C5F10">
      <w:pPr>
        <w:autoSpaceDE w:val="0"/>
        <w:autoSpaceDN w:val="0"/>
        <w:adjustRightInd w:val="0"/>
        <w:jc w:val="both"/>
        <w:rPr>
          <w:color w:val="000000"/>
        </w:rPr>
      </w:pPr>
      <w:r w:rsidRPr="003E64E0">
        <w:rPr>
          <w:color w:val="000000"/>
        </w:rPr>
        <w:t xml:space="preserve">      5.2.1. Заявитель имеет право обратиться с жалобой, в том числе в следующих случаях:</w:t>
      </w:r>
    </w:p>
    <w:p w:rsidR="00FB44AF" w:rsidRPr="003E64E0" w:rsidRDefault="00FB44AF" w:rsidP="006C5F10">
      <w:pPr>
        <w:autoSpaceDE w:val="0"/>
        <w:autoSpaceDN w:val="0"/>
        <w:adjustRightInd w:val="0"/>
        <w:jc w:val="both"/>
        <w:rPr>
          <w:color w:val="000000"/>
        </w:rPr>
      </w:pPr>
      <w:r w:rsidRPr="003E64E0">
        <w:rPr>
          <w:color w:val="000000"/>
        </w:rPr>
        <w:t xml:space="preserve">      -  нарушение срока предоставления муниципальной услуги;</w:t>
      </w:r>
    </w:p>
    <w:p w:rsidR="00FB44AF" w:rsidRPr="003E64E0" w:rsidRDefault="00FB44AF" w:rsidP="006C5F10">
      <w:pPr>
        <w:autoSpaceDE w:val="0"/>
        <w:autoSpaceDN w:val="0"/>
        <w:adjustRightInd w:val="0"/>
        <w:jc w:val="both"/>
        <w:rPr>
          <w:color w:val="000000"/>
        </w:rPr>
      </w:pPr>
      <w:r w:rsidRPr="003E64E0">
        <w:rPr>
          <w:color w:val="000000"/>
        </w:rPr>
        <w:t xml:space="preserve">      - требование представления заявителем документов, не предусмотренных нормативными правовыми актами Российской Федерации, </w:t>
      </w:r>
      <w:r w:rsidR="006B3EBB" w:rsidRPr="003E64E0">
        <w:rPr>
          <w:color w:val="000000"/>
        </w:rPr>
        <w:t>Кемеровской области, Таштагольского муниципального района, Мундыбашского</w:t>
      </w:r>
      <w:r w:rsidRPr="003E64E0">
        <w:rPr>
          <w:color w:val="000000"/>
        </w:rPr>
        <w:t xml:space="preserve"> городского поселения для предоставления муниципальной услуги;</w:t>
      </w:r>
    </w:p>
    <w:p w:rsidR="00FB44AF" w:rsidRPr="003E64E0" w:rsidRDefault="00FB44AF" w:rsidP="006C5F10">
      <w:pPr>
        <w:autoSpaceDE w:val="0"/>
        <w:autoSpaceDN w:val="0"/>
        <w:adjustRightInd w:val="0"/>
        <w:jc w:val="both"/>
        <w:rPr>
          <w:color w:val="000000"/>
        </w:rPr>
      </w:pPr>
      <w:r w:rsidRPr="003E64E0">
        <w:rPr>
          <w:color w:val="000000"/>
        </w:rPr>
        <w:t xml:space="preserve">      - отказ в приеме документов у заявителя, представление которых предусмотрено нормативными правовыми актами Российской Федераци</w:t>
      </w:r>
      <w:bookmarkStart w:id="5" w:name="_GoBack"/>
      <w:bookmarkEnd w:id="5"/>
      <w:r w:rsidRPr="003E64E0">
        <w:rPr>
          <w:color w:val="000000"/>
        </w:rPr>
        <w:t xml:space="preserve">и, </w:t>
      </w:r>
      <w:r w:rsidR="006B3EBB" w:rsidRPr="003E64E0">
        <w:rPr>
          <w:color w:val="000000"/>
        </w:rPr>
        <w:t>Кемеровской области, Таштагольского муниципального района</w:t>
      </w:r>
      <w:r w:rsidRPr="003E64E0">
        <w:rPr>
          <w:color w:val="000000"/>
        </w:rPr>
        <w:t xml:space="preserve">, </w:t>
      </w:r>
      <w:r w:rsidR="006B3EBB" w:rsidRPr="003E64E0">
        <w:rPr>
          <w:color w:val="000000"/>
        </w:rPr>
        <w:t>Мундыбашского</w:t>
      </w:r>
      <w:r w:rsidRPr="003E64E0">
        <w:rPr>
          <w:color w:val="000000"/>
        </w:rPr>
        <w:t xml:space="preserve"> городского поселения для предоставления муниципальной услуги;</w:t>
      </w:r>
    </w:p>
    <w:p w:rsidR="00FB44AF" w:rsidRPr="003E64E0" w:rsidRDefault="00FB44AF" w:rsidP="006C5F10">
      <w:pPr>
        <w:autoSpaceDE w:val="0"/>
        <w:autoSpaceDN w:val="0"/>
        <w:adjustRightInd w:val="0"/>
        <w:jc w:val="both"/>
        <w:rPr>
          <w:color w:val="000000"/>
        </w:rPr>
      </w:pPr>
      <w:r w:rsidRPr="003E64E0">
        <w:rPr>
          <w:color w:val="000000"/>
        </w:rPr>
        <w:t xml:space="preserve">      -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w:t>
      </w:r>
      <w:r w:rsidR="006B3EBB" w:rsidRPr="003E64E0">
        <w:rPr>
          <w:color w:val="000000"/>
        </w:rPr>
        <w:t>Кемеровской области, Таштагольского муниципального района</w:t>
      </w:r>
      <w:r w:rsidRPr="003E64E0">
        <w:rPr>
          <w:color w:val="000000"/>
        </w:rPr>
        <w:t xml:space="preserve">, </w:t>
      </w:r>
      <w:r w:rsidR="006B3EBB" w:rsidRPr="003E64E0">
        <w:rPr>
          <w:color w:val="000000"/>
        </w:rPr>
        <w:t xml:space="preserve">Мундыбашского </w:t>
      </w:r>
      <w:r w:rsidRPr="003E64E0">
        <w:rPr>
          <w:color w:val="000000"/>
        </w:rPr>
        <w:t>городского поселения;</w:t>
      </w:r>
    </w:p>
    <w:p w:rsidR="00FB44AF" w:rsidRPr="003E64E0" w:rsidRDefault="00FB44AF" w:rsidP="006C5F10">
      <w:pPr>
        <w:autoSpaceDE w:val="0"/>
        <w:autoSpaceDN w:val="0"/>
        <w:adjustRightInd w:val="0"/>
        <w:jc w:val="both"/>
        <w:rPr>
          <w:color w:val="000000"/>
        </w:rPr>
      </w:pPr>
      <w:r w:rsidRPr="003E64E0">
        <w:rPr>
          <w:color w:val="000000"/>
        </w:rPr>
        <w:t xml:space="preserve">      - требование с заявителя при предоставлении муниципальной услуги платы, не предусмотренной нормативными правовыми актами Российской Федерации, </w:t>
      </w:r>
      <w:r w:rsidR="006B3EBB" w:rsidRPr="003E64E0">
        <w:rPr>
          <w:color w:val="000000"/>
        </w:rPr>
        <w:t>Кемеровской области, Таштагольского муниципального района, Мундыбашского городского поселения</w:t>
      </w:r>
      <w:r w:rsidRPr="003E64E0">
        <w:rPr>
          <w:color w:val="000000"/>
        </w:rPr>
        <w:t>;</w:t>
      </w:r>
    </w:p>
    <w:p w:rsidR="00FB44AF" w:rsidRPr="003E64E0" w:rsidRDefault="00FB44AF" w:rsidP="006C5F10">
      <w:pPr>
        <w:autoSpaceDE w:val="0"/>
        <w:autoSpaceDN w:val="0"/>
        <w:adjustRightInd w:val="0"/>
        <w:jc w:val="both"/>
        <w:rPr>
          <w:color w:val="000000"/>
        </w:rPr>
      </w:pPr>
      <w:r w:rsidRPr="003E64E0">
        <w:rPr>
          <w:color w:val="000000"/>
        </w:rPr>
        <w:t>- отказ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при предоставлении муниципальной услуги документах либо нарушение установленного срока таких исправлений.</w:t>
      </w:r>
    </w:p>
    <w:p w:rsidR="00FB44AF" w:rsidRPr="003E64E0" w:rsidRDefault="00FB44AF" w:rsidP="006C5F10">
      <w:pPr>
        <w:autoSpaceDE w:val="0"/>
        <w:autoSpaceDN w:val="0"/>
        <w:adjustRightInd w:val="0"/>
        <w:jc w:val="both"/>
        <w:rPr>
          <w:color w:val="000000"/>
        </w:rPr>
      </w:pPr>
      <w:r w:rsidRPr="003E64E0">
        <w:rPr>
          <w:color w:val="000000"/>
        </w:rPr>
        <w:t xml:space="preserve">      5.2.2. Жалоба должна содержать:</w:t>
      </w:r>
    </w:p>
    <w:p w:rsidR="00FB44AF" w:rsidRPr="003E64E0" w:rsidRDefault="00FB44AF" w:rsidP="006C5F10">
      <w:pPr>
        <w:autoSpaceDE w:val="0"/>
        <w:autoSpaceDN w:val="0"/>
        <w:adjustRightInd w:val="0"/>
        <w:jc w:val="both"/>
        <w:rPr>
          <w:color w:val="000000"/>
        </w:rPr>
      </w:pPr>
      <w:r w:rsidRPr="003E64E0">
        <w:rPr>
          <w:color w:val="000000"/>
        </w:rPr>
        <w:lastRenderedPageBreak/>
        <w:t xml:space="preserve">      -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FB44AF" w:rsidRPr="003E64E0" w:rsidRDefault="00FB44AF" w:rsidP="006C5F10">
      <w:pPr>
        <w:autoSpaceDE w:val="0"/>
        <w:autoSpaceDN w:val="0"/>
        <w:adjustRightInd w:val="0"/>
        <w:jc w:val="both"/>
        <w:rPr>
          <w:color w:val="000000"/>
        </w:rPr>
      </w:pPr>
      <w:r w:rsidRPr="003E64E0">
        <w:rPr>
          <w:color w:val="000000"/>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44AF" w:rsidRPr="003E64E0" w:rsidRDefault="00FB44AF" w:rsidP="006C5F10">
      <w:pPr>
        <w:autoSpaceDE w:val="0"/>
        <w:autoSpaceDN w:val="0"/>
        <w:adjustRightInd w:val="0"/>
        <w:jc w:val="both"/>
        <w:rPr>
          <w:color w:val="000000"/>
        </w:rPr>
      </w:pPr>
      <w:r w:rsidRPr="003E64E0">
        <w:rPr>
          <w:color w:val="000000"/>
        </w:rPr>
        <w:t xml:space="preserve">      -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FB44AF" w:rsidRPr="003E64E0" w:rsidRDefault="00FB44AF" w:rsidP="006C5F10">
      <w:pPr>
        <w:autoSpaceDE w:val="0"/>
        <w:autoSpaceDN w:val="0"/>
        <w:adjustRightInd w:val="0"/>
        <w:jc w:val="both"/>
        <w:rPr>
          <w:color w:val="000000"/>
        </w:rPr>
      </w:pPr>
      <w:r w:rsidRPr="003E64E0">
        <w:rPr>
          <w:color w:val="000000"/>
        </w:rPr>
        <w:t xml:space="preserve">      -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FB44AF" w:rsidRPr="003E64E0" w:rsidRDefault="00FB44AF" w:rsidP="006C5F10">
      <w:pPr>
        <w:autoSpaceDE w:val="0"/>
        <w:autoSpaceDN w:val="0"/>
        <w:adjustRightInd w:val="0"/>
        <w:jc w:val="both"/>
        <w:rPr>
          <w:color w:val="000000"/>
        </w:rPr>
      </w:pPr>
      <w:r w:rsidRPr="003E64E0">
        <w:rPr>
          <w:color w:val="000000"/>
        </w:rPr>
        <w:t xml:space="preserve">      -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FB44AF" w:rsidRPr="003E64E0" w:rsidRDefault="00FB44AF" w:rsidP="006C5F10">
      <w:pPr>
        <w:autoSpaceDE w:val="0"/>
        <w:autoSpaceDN w:val="0"/>
        <w:adjustRightInd w:val="0"/>
        <w:jc w:val="both"/>
        <w:rPr>
          <w:color w:val="000000"/>
        </w:rPr>
      </w:pPr>
      <w:r w:rsidRPr="003E64E0">
        <w:rPr>
          <w:color w:val="000000"/>
        </w:rPr>
        <w:t xml:space="preserve">      В качестве документа, подтверждающего полномочия на осуществление действий от имени заявителя, может быть представлена:</w:t>
      </w:r>
    </w:p>
    <w:p w:rsidR="00FB44AF" w:rsidRPr="003E64E0" w:rsidRDefault="00FB44AF" w:rsidP="006C5F10">
      <w:pPr>
        <w:autoSpaceDE w:val="0"/>
        <w:autoSpaceDN w:val="0"/>
        <w:adjustRightInd w:val="0"/>
        <w:jc w:val="both"/>
        <w:rPr>
          <w:color w:val="000000"/>
        </w:rPr>
      </w:pPr>
      <w:r w:rsidRPr="003E64E0">
        <w:rPr>
          <w:color w:val="000000"/>
        </w:rPr>
        <w:t xml:space="preserve">      - оформленная в соответствии с законодательством Российской Федерации доверенность (для физических лиц);</w:t>
      </w:r>
    </w:p>
    <w:p w:rsidR="00FB44AF" w:rsidRPr="003E64E0" w:rsidRDefault="00FB44AF" w:rsidP="006C5F10">
      <w:pPr>
        <w:autoSpaceDE w:val="0"/>
        <w:autoSpaceDN w:val="0"/>
        <w:adjustRightInd w:val="0"/>
        <w:jc w:val="both"/>
        <w:rPr>
          <w:color w:val="000000"/>
        </w:rPr>
      </w:pPr>
      <w:r w:rsidRPr="003E64E0">
        <w:rPr>
          <w:color w:val="000000"/>
        </w:rPr>
        <w:t xml:space="preserve">      -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B44AF" w:rsidRPr="003E64E0" w:rsidRDefault="00FB44AF" w:rsidP="006C5F10">
      <w:pPr>
        <w:autoSpaceDE w:val="0"/>
        <w:autoSpaceDN w:val="0"/>
        <w:adjustRightInd w:val="0"/>
        <w:jc w:val="both"/>
        <w:rPr>
          <w:color w:val="000000"/>
        </w:rPr>
      </w:pPr>
      <w:r w:rsidRPr="003E64E0">
        <w:rPr>
          <w:color w:val="000000"/>
        </w:rPr>
        <w:t xml:space="preserve">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B44AF" w:rsidRPr="003E64E0" w:rsidRDefault="00FB44AF" w:rsidP="006C5F10">
      <w:pPr>
        <w:tabs>
          <w:tab w:val="left" w:pos="851"/>
        </w:tabs>
        <w:autoSpaceDE w:val="0"/>
        <w:autoSpaceDN w:val="0"/>
        <w:adjustRightInd w:val="0"/>
        <w:rPr>
          <w:color w:val="000000"/>
          <w:lang w:eastAsia="en-US"/>
        </w:rPr>
      </w:pPr>
    </w:p>
    <w:p w:rsidR="00FB44AF" w:rsidRPr="003E64E0" w:rsidRDefault="00FB44AF" w:rsidP="006C5F10">
      <w:pPr>
        <w:tabs>
          <w:tab w:val="left" w:pos="851"/>
        </w:tabs>
        <w:autoSpaceDE w:val="0"/>
        <w:autoSpaceDN w:val="0"/>
        <w:adjustRightInd w:val="0"/>
        <w:ind w:left="567" w:firstLine="709"/>
        <w:jc w:val="center"/>
        <w:rPr>
          <w:color w:val="000000"/>
          <w:lang w:eastAsia="en-US"/>
        </w:rPr>
      </w:pPr>
      <w:r w:rsidRPr="003E64E0">
        <w:rPr>
          <w:color w:val="000000"/>
          <w:lang w:eastAsia="en-US"/>
        </w:rPr>
        <w:t xml:space="preserve">5.3. Орган, предоставляющий муниципальную услугу, и уполномоченные </w:t>
      </w:r>
      <w:r w:rsidRPr="003E64E0">
        <w:rPr>
          <w:color w:val="000000"/>
          <w:lang w:eastAsia="en-US"/>
        </w:rPr>
        <w:br/>
        <w:t>на рассмотрение жалобы должностные лица, которым может быть направлена жалоба</w:t>
      </w:r>
    </w:p>
    <w:p w:rsidR="00FB44AF" w:rsidRPr="003E64E0" w:rsidRDefault="00FB44AF" w:rsidP="006C5F10">
      <w:pPr>
        <w:tabs>
          <w:tab w:val="left" w:pos="851"/>
        </w:tabs>
        <w:autoSpaceDE w:val="0"/>
        <w:autoSpaceDN w:val="0"/>
        <w:adjustRightInd w:val="0"/>
        <w:ind w:left="567" w:firstLine="709"/>
        <w:jc w:val="both"/>
        <w:rPr>
          <w:color w:val="000000"/>
          <w:lang w:eastAsia="en-US"/>
        </w:rPr>
      </w:pPr>
    </w:p>
    <w:p w:rsidR="00FB44AF" w:rsidRPr="003E64E0" w:rsidRDefault="00FB44AF" w:rsidP="006C5F10">
      <w:pPr>
        <w:autoSpaceDE w:val="0"/>
        <w:autoSpaceDN w:val="0"/>
        <w:adjustRightInd w:val="0"/>
        <w:jc w:val="both"/>
        <w:rPr>
          <w:b/>
          <w:bCs/>
          <w:i/>
          <w:iCs/>
          <w:color w:val="000000"/>
        </w:rPr>
      </w:pPr>
      <w:r w:rsidRPr="003E64E0">
        <w:rPr>
          <w:color w:val="000000"/>
          <w:lang w:eastAsia="en-US"/>
        </w:rPr>
        <w:t xml:space="preserve">      5.3.1. Жалоба на решение и действие (бездействие) </w:t>
      </w:r>
      <w:r w:rsidRPr="003E64E0">
        <w:rPr>
          <w:color w:val="000000"/>
        </w:rPr>
        <w:t xml:space="preserve">органа, предоставляющего муниципальную услугу, должностного лица, муниципального служащего, органа, предоставляющего муниципальную услугу, </w:t>
      </w:r>
      <w:r w:rsidRPr="003E64E0">
        <w:rPr>
          <w:color w:val="000000"/>
          <w:lang w:eastAsia="en-US"/>
        </w:rPr>
        <w:t xml:space="preserve">подается в письменной форме, в том числе при личном приеме заявителя, или в электронной форме в </w:t>
      </w:r>
      <w:r w:rsidRPr="003E64E0">
        <w:rPr>
          <w:color w:val="000000"/>
        </w:rPr>
        <w:t>орган, предоставляющий муниципальную услугу.</w:t>
      </w:r>
    </w:p>
    <w:p w:rsidR="00FB44AF" w:rsidRPr="003E64E0" w:rsidRDefault="00FB44AF" w:rsidP="006C5F10">
      <w:pPr>
        <w:autoSpaceDE w:val="0"/>
        <w:autoSpaceDN w:val="0"/>
        <w:adjustRightInd w:val="0"/>
        <w:ind w:firstLine="709"/>
        <w:jc w:val="both"/>
        <w:rPr>
          <w:color w:val="000000"/>
        </w:rPr>
      </w:pPr>
    </w:p>
    <w:p w:rsidR="00FB44AF" w:rsidRPr="003E64E0" w:rsidRDefault="00FB44AF" w:rsidP="006C5F10">
      <w:pPr>
        <w:autoSpaceDE w:val="0"/>
        <w:autoSpaceDN w:val="0"/>
        <w:adjustRightInd w:val="0"/>
        <w:ind w:firstLine="709"/>
        <w:jc w:val="center"/>
        <w:rPr>
          <w:color w:val="000000"/>
        </w:rPr>
      </w:pPr>
      <w:r w:rsidRPr="003E64E0">
        <w:rPr>
          <w:color w:val="000000"/>
        </w:rPr>
        <w:t>5.4. Порядок подачи и рассмотрения жалобы</w:t>
      </w:r>
    </w:p>
    <w:p w:rsidR="00FB44AF" w:rsidRPr="003E64E0" w:rsidRDefault="00FB44AF" w:rsidP="006C5F10">
      <w:pPr>
        <w:autoSpaceDE w:val="0"/>
        <w:autoSpaceDN w:val="0"/>
        <w:adjustRightInd w:val="0"/>
        <w:ind w:firstLine="709"/>
        <w:jc w:val="both"/>
        <w:rPr>
          <w:color w:val="000000"/>
        </w:rPr>
      </w:pPr>
    </w:p>
    <w:p w:rsidR="00FB44AF" w:rsidRPr="003E64E0" w:rsidRDefault="00FB44AF" w:rsidP="006C5F10">
      <w:pPr>
        <w:autoSpaceDE w:val="0"/>
        <w:autoSpaceDN w:val="0"/>
        <w:adjustRightInd w:val="0"/>
        <w:jc w:val="both"/>
        <w:rPr>
          <w:color w:val="000000"/>
        </w:rPr>
      </w:pPr>
      <w:r w:rsidRPr="003E64E0">
        <w:rPr>
          <w:color w:val="000000"/>
        </w:rPr>
        <w:t xml:space="preserve">      5.4.1. Жалоба подается в письменной форме на бумажном носителе:</w:t>
      </w:r>
    </w:p>
    <w:p w:rsidR="00FB44AF" w:rsidRPr="003E64E0" w:rsidRDefault="00FB44AF" w:rsidP="006C5F10">
      <w:pPr>
        <w:autoSpaceDE w:val="0"/>
        <w:autoSpaceDN w:val="0"/>
        <w:adjustRightInd w:val="0"/>
        <w:jc w:val="both"/>
        <w:rPr>
          <w:b/>
          <w:bCs/>
          <w:i/>
          <w:iCs/>
          <w:color w:val="000000"/>
        </w:rPr>
      </w:pPr>
      <w:r w:rsidRPr="003E64E0">
        <w:rPr>
          <w:color w:val="000000"/>
        </w:rPr>
        <w:t xml:space="preserve">      - непосредственно в орган, предоставляющий муниципальную услугу</w:t>
      </w:r>
      <w:r w:rsidRPr="003E64E0">
        <w:rPr>
          <w:i/>
          <w:iCs/>
          <w:color w:val="000000"/>
          <w:lang w:eastAsia="en-US"/>
        </w:rPr>
        <w:t>;</w:t>
      </w:r>
    </w:p>
    <w:p w:rsidR="00FB44AF" w:rsidRPr="003E64E0" w:rsidRDefault="00FB44AF" w:rsidP="006C5F10">
      <w:pPr>
        <w:autoSpaceDE w:val="0"/>
        <w:autoSpaceDN w:val="0"/>
        <w:adjustRightInd w:val="0"/>
        <w:jc w:val="both"/>
        <w:rPr>
          <w:b/>
          <w:bCs/>
          <w:color w:val="000000"/>
          <w:lang w:eastAsia="en-US"/>
        </w:rPr>
      </w:pPr>
      <w:r w:rsidRPr="003E64E0">
        <w:rPr>
          <w:color w:val="000000"/>
        </w:rPr>
        <w:t xml:space="preserve">      - почтовым отправлением по адресу (месту нахождения) органа, предоставляющего муниципальную услугу</w:t>
      </w:r>
      <w:r w:rsidRPr="003E64E0">
        <w:rPr>
          <w:i/>
          <w:iCs/>
          <w:color w:val="000000"/>
          <w:lang w:eastAsia="en-US"/>
        </w:rPr>
        <w:t>;</w:t>
      </w:r>
    </w:p>
    <w:p w:rsidR="00FB44AF" w:rsidRPr="003E64E0" w:rsidRDefault="00FB44AF" w:rsidP="006C5F10">
      <w:pPr>
        <w:autoSpaceDE w:val="0"/>
        <w:autoSpaceDN w:val="0"/>
        <w:adjustRightInd w:val="0"/>
        <w:jc w:val="both"/>
        <w:rPr>
          <w:color w:val="000000"/>
        </w:rPr>
      </w:pPr>
      <w:r w:rsidRPr="003E64E0">
        <w:rPr>
          <w:color w:val="000000"/>
        </w:rPr>
        <w:t xml:space="preserve">      - в ходе личного приема руководителя органа, предоставляющего муниципальную услугу.</w:t>
      </w:r>
    </w:p>
    <w:p w:rsidR="00FB44AF" w:rsidRPr="003E64E0" w:rsidRDefault="00FB44AF" w:rsidP="006C5F10">
      <w:pPr>
        <w:autoSpaceDE w:val="0"/>
        <w:autoSpaceDN w:val="0"/>
        <w:adjustRightInd w:val="0"/>
        <w:jc w:val="both"/>
        <w:rPr>
          <w:color w:val="000000"/>
        </w:rPr>
      </w:pPr>
      <w:r w:rsidRPr="003E64E0">
        <w:rPr>
          <w:color w:val="000000"/>
        </w:rPr>
        <w:t xml:space="preserve">      Время приема жалоб органа, предоставляющего муниципальную услугу, совпадает со временем предоставления муниципальной услуги.</w:t>
      </w:r>
    </w:p>
    <w:p w:rsidR="00FB44AF" w:rsidRPr="003E64E0" w:rsidRDefault="00FB44AF" w:rsidP="006C5F10">
      <w:pPr>
        <w:autoSpaceDE w:val="0"/>
        <w:autoSpaceDN w:val="0"/>
        <w:adjustRightInd w:val="0"/>
        <w:jc w:val="both"/>
        <w:rPr>
          <w:color w:val="000000"/>
        </w:rPr>
      </w:pPr>
      <w:r w:rsidRPr="003E64E0">
        <w:rPr>
          <w:color w:val="000000"/>
        </w:rPr>
        <w:t xml:space="preserve">      - Жалоба может быть подана заявителем в электронной форме посредством:</w:t>
      </w:r>
    </w:p>
    <w:p w:rsidR="00FB44AF" w:rsidRPr="003E64E0" w:rsidRDefault="00FB44AF" w:rsidP="006C5F10">
      <w:pPr>
        <w:autoSpaceDE w:val="0"/>
        <w:autoSpaceDN w:val="0"/>
        <w:adjustRightInd w:val="0"/>
        <w:jc w:val="both"/>
        <w:rPr>
          <w:color w:val="000000"/>
        </w:rPr>
      </w:pPr>
      <w:r w:rsidRPr="003E64E0">
        <w:rPr>
          <w:color w:val="000000"/>
        </w:rPr>
        <w:t xml:space="preserve">      - официального сайта;</w:t>
      </w:r>
    </w:p>
    <w:p w:rsidR="00FB44AF" w:rsidRPr="003E64E0" w:rsidRDefault="00FB44AF" w:rsidP="006C5F10">
      <w:pPr>
        <w:autoSpaceDE w:val="0"/>
        <w:autoSpaceDN w:val="0"/>
        <w:adjustRightInd w:val="0"/>
        <w:jc w:val="both"/>
        <w:rPr>
          <w:color w:val="000000"/>
        </w:rPr>
      </w:pPr>
      <w:r w:rsidRPr="003E64E0">
        <w:rPr>
          <w:color w:val="000000"/>
        </w:rPr>
        <w:t xml:space="preserve">      - Единого портала;</w:t>
      </w:r>
    </w:p>
    <w:p w:rsidR="00FB44AF" w:rsidRPr="003E64E0" w:rsidRDefault="00FB44AF" w:rsidP="006C5F10">
      <w:pPr>
        <w:autoSpaceDE w:val="0"/>
        <w:autoSpaceDN w:val="0"/>
        <w:adjustRightInd w:val="0"/>
        <w:jc w:val="both"/>
        <w:rPr>
          <w:color w:val="000000"/>
        </w:rPr>
      </w:pPr>
      <w:r w:rsidRPr="003E64E0">
        <w:rPr>
          <w:color w:val="000000"/>
        </w:rPr>
        <w:t xml:space="preserve">      - Регионального портала.</w:t>
      </w:r>
    </w:p>
    <w:p w:rsidR="00FB44AF" w:rsidRPr="003E64E0" w:rsidRDefault="00FB44AF" w:rsidP="006C5F10">
      <w:pPr>
        <w:autoSpaceDE w:val="0"/>
        <w:autoSpaceDN w:val="0"/>
        <w:adjustRightInd w:val="0"/>
        <w:jc w:val="both"/>
        <w:rPr>
          <w:color w:val="000000"/>
        </w:rPr>
      </w:pPr>
      <w:r w:rsidRPr="003E64E0">
        <w:rPr>
          <w:color w:val="000000"/>
        </w:rPr>
        <w:t xml:space="preserve">      5.4.2. При подаче жалобы в электронном виде документы, указанные </w:t>
      </w:r>
      <w:r w:rsidRPr="003E64E0">
        <w:rPr>
          <w:color w:val="000000"/>
        </w:rPr>
        <w:br/>
        <w:t xml:space="preserve">в </w:t>
      </w:r>
      <w:hyperlink r:id="rId14" w:history="1">
        <w:r w:rsidRPr="003E64E0">
          <w:rPr>
            <w:color w:val="000000"/>
          </w:rPr>
          <w:t>пункте 5.2.2.</w:t>
        </w:r>
      </w:hyperlink>
      <w:r w:rsidRPr="003E64E0">
        <w:rPr>
          <w:color w:val="000000"/>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FB44AF" w:rsidRPr="003E64E0" w:rsidRDefault="00FB44AF" w:rsidP="006C5F10">
      <w:pPr>
        <w:autoSpaceDE w:val="0"/>
        <w:autoSpaceDN w:val="0"/>
        <w:adjustRightInd w:val="0"/>
        <w:jc w:val="both"/>
        <w:rPr>
          <w:color w:val="000000"/>
        </w:rPr>
      </w:pPr>
      <w:r w:rsidRPr="003E64E0">
        <w:rPr>
          <w:color w:val="000000"/>
        </w:rPr>
        <w:t xml:space="preserve">      5.4.3. В органе, предоставляющем муниципальную услугу, определяются уполномоченные на рассмотрение жалоб должностные лица, которые обеспечивают:</w:t>
      </w:r>
    </w:p>
    <w:p w:rsidR="00FB44AF" w:rsidRPr="003E64E0" w:rsidRDefault="00FB44AF" w:rsidP="006C5F10">
      <w:pPr>
        <w:autoSpaceDE w:val="0"/>
        <w:autoSpaceDN w:val="0"/>
        <w:adjustRightInd w:val="0"/>
        <w:jc w:val="both"/>
        <w:rPr>
          <w:color w:val="000000"/>
        </w:rPr>
      </w:pPr>
      <w:r w:rsidRPr="003E64E0">
        <w:rPr>
          <w:color w:val="000000"/>
        </w:rPr>
        <w:t xml:space="preserve">      - прием и рассмотрение жалоб в соответствии с требованиями статьи </w:t>
      </w:r>
      <w:r w:rsidRPr="003E64E0">
        <w:rPr>
          <w:color w:val="000000"/>
          <w:lang w:eastAsia="en-US"/>
        </w:rPr>
        <w:t>11.2. Федерального закона от 27 июля 2010 г. № 210-ФЗ «Об организации предоставления государственных и муниципальных услуг»</w:t>
      </w:r>
      <w:r w:rsidRPr="003E64E0">
        <w:rPr>
          <w:color w:val="000000"/>
        </w:rPr>
        <w:t>;</w:t>
      </w:r>
    </w:p>
    <w:p w:rsidR="00FB44AF" w:rsidRPr="003E64E0" w:rsidRDefault="00FB44AF" w:rsidP="006C5F10">
      <w:pPr>
        <w:autoSpaceDE w:val="0"/>
        <w:autoSpaceDN w:val="0"/>
        <w:adjustRightInd w:val="0"/>
        <w:jc w:val="both"/>
        <w:rPr>
          <w:color w:val="000000"/>
        </w:rPr>
      </w:pPr>
      <w:r w:rsidRPr="003E64E0">
        <w:rPr>
          <w:color w:val="000000"/>
        </w:rPr>
        <w:t xml:space="preserve">      - направление жалоб в уполномоченный на рассмотрение жалобы орган.</w:t>
      </w:r>
    </w:p>
    <w:p w:rsidR="00FB44AF" w:rsidRPr="003E64E0" w:rsidRDefault="00FB44AF" w:rsidP="006C5F10">
      <w:pPr>
        <w:autoSpaceDE w:val="0"/>
        <w:autoSpaceDN w:val="0"/>
        <w:adjustRightInd w:val="0"/>
        <w:ind w:firstLine="709"/>
        <w:jc w:val="center"/>
        <w:rPr>
          <w:color w:val="000000"/>
        </w:rPr>
      </w:pPr>
    </w:p>
    <w:p w:rsidR="00FB44AF" w:rsidRPr="003E64E0" w:rsidRDefault="00FB44AF" w:rsidP="006C5F10">
      <w:pPr>
        <w:autoSpaceDE w:val="0"/>
        <w:autoSpaceDN w:val="0"/>
        <w:adjustRightInd w:val="0"/>
        <w:ind w:firstLine="709"/>
        <w:jc w:val="center"/>
        <w:rPr>
          <w:color w:val="000000"/>
        </w:rPr>
      </w:pPr>
      <w:r w:rsidRPr="003E64E0">
        <w:rPr>
          <w:color w:val="000000"/>
        </w:rPr>
        <w:t>5.5. Сроки рассмотрения жалобы</w:t>
      </w:r>
    </w:p>
    <w:p w:rsidR="00FB44AF" w:rsidRPr="003E64E0" w:rsidRDefault="00FB44AF" w:rsidP="006C5F10">
      <w:pPr>
        <w:autoSpaceDE w:val="0"/>
        <w:autoSpaceDN w:val="0"/>
        <w:adjustRightInd w:val="0"/>
        <w:ind w:firstLine="709"/>
        <w:jc w:val="center"/>
        <w:rPr>
          <w:color w:val="000000"/>
        </w:rPr>
      </w:pPr>
    </w:p>
    <w:p w:rsidR="00FB44AF" w:rsidRPr="003E64E0" w:rsidRDefault="00FB44AF" w:rsidP="006C5F10">
      <w:pPr>
        <w:autoSpaceDE w:val="0"/>
        <w:autoSpaceDN w:val="0"/>
        <w:adjustRightInd w:val="0"/>
        <w:jc w:val="both"/>
      </w:pPr>
      <w:r w:rsidRPr="003E64E0">
        <w:rPr>
          <w:color w:val="000000"/>
        </w:rPr>
        <w:t xml:space="preserve">      5.5.1. Жалоба, поступившая в орган, предоставляющий муниципальную услугу, подлежит регистрации </w:t>
      </w:r>
      <w:r w:rsidRPr="003E64E0">
        <w:t>в день ее поступления.</w:t>
      </w:r>
    </w:p>
    <w:p w:rsidR="00FB44AF" w:rsidRPr="003E64E0" w:rsidRDefault="00FB44AF" w:rsidP="006C5F10">
      <w:pPr>
        <w:autoSpaceDE w:val="0"/>
        <w:autoSpaceDN w:val="0"/>
        <w:adjustRightInd w:val="0"/>
        <w:jc w:val="both"/>
        <w:rPr>
          <w:color w:val="000000"/>
        </w:rPr>
      </w:pPr>
      <w:r w:rsidRPr="003E64E0">
        <w:rPr>
          <w:color w:val="000000"/>
        </w:rPr>
        <w:t xml:space="preserve">      5.5.2 Жалоба, поступившая в орган, предоставляющий муниципальную услугу, подлежит рассмотрению должностным лицом, муниципальным служащим наделенным полномочиями по рассмотрению жалоб, в течение 15 рабочих дней со дня ее регистрации.</w:t>
      </w:r>
    </w:p>
    <w:p w:rsidR="00FB44AF" w:rsidRPr="003E64E0" w:rsidRDefault="00FB44AF" w:rsidP="006C5F10">
      <w:pPr>
        <w:autoSpaceDE w:val="0"/>
        <w:autoSpaceDN w:val="0"/>
        <w:adjustRightInd w:val="0"/>
        <w:jc w:val="both"/>
        <w:rPr>
          <w:color w:val="000000"/>
        </w:rPr>
      </w:pPr>
      <w:r w:rsidRPr="003E64E0">
        <w:rPr>
          <w:color w:val="000000"/>
        </w:rPr>
        <w:t xml:space="preserve">      5.5.3. В случае обжалования отказа органа, предоставляющего муниципальную услугу,</w:t>
      </w:r>
      <w:r w:rsidRPr="003E64E0">
        <w:rPr>
          <w:color w:val="000000"/>
          <w:lang w:eastAsia="en-US"/>
        </w:rPr>
        <w:t xml:space="preserve"> либо должностных лиц, муниципальных служащих</w:t>
      </w:r>
      <w:r w:rsidRPr="003E64E0">
        <w:rPr>
          <w:color w:val="000000"/>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B44AF" w:rsidRPr="003E64E0" w:rsidRDefault="00FB44AF" w:rsidP="006C5F10">
      <w:pPr>
        <w:autoSpaceDE w:val="0"/>
        <w:autoSpaceDN w:val="0"/>
        <w:adjustRightInd w:val="0"/>
        <w:ind w:firstLine="709"/>
        <w:jc w:val="center"/>
        <w:rPr>
          <w:color w:val="000000"/>
        </w:rPr>
      </w:pPr>
    </w:p>
    <w:p w:rsidR="00FB44AF" w:rsidRPr="003E64E0" w:rsidRDefault="00FB44AF" w:rsidP="006C5F10">
      <w:pPr>
        <w:autoSpaceDE w:val="0"/>
        <w:autoSpaceDN w:val="0"/>
        <w:adjustRightInd w:val="0"/>
        <w:ind w:firstLine="709"/>
        <w:jc w:val="center"/>
        <w:rPr>
          <w:color w:val="000000"/>
        </w:rPr>
      </w:pPr>
      <w:r w:rsidRPr="003E64E0">
        <w:rPr>
          <w:color w:val="000000"/>
        </w:rPr>
        <w:t>5.6. Результат рассмотрения жалобы</w:t>
      </w:r>
    </w:p>
    <w:p w:rsidR="00FB44AF" w:rsidRPr="003E64E0" w:rsidRDefault="00FB44AF" w:rsidP="006C5F10">
      <w:pPr>
        <w:autoSpaceDE w:val="0"/>
        <w:autoSpaceDN w:val="0"/>
        <w:adjustRightInd w:val="0"/>
        <w:ind w:firstLine="709"/>
        <w:jc w:val="both"/>
        <w:rPr>
          <w:color w:val="000000"/>
        </w:rPr>
      </w:pPr>
    </w:p>
    <w:p w:rsidR="00FB44AF" w:rsidRPr="003E64E0" w:rsidRDefault="00FB44AF" w:rsidP="006C5F10">
      <w:pPr>
        <w:autoSpaceDE w:val="0"/>
        <w:autoSpaceDN w:val="0"/>
        <w:adjustRightInd w:val="0"/>
        <w:jc w:val="both"/>
        <w:rPr>
          <w:b/>
          <w:bCs/>
          <w:color w:val="993300"/>
          <w:lang w:eastAsia="en-US"/>
        </w:rPr>
      </w:pPr>
      <w:r w:rsidRPr="003E64E0">
        <w:rPr>
          <w:color w:val="000000"/>
        </w:rPr>
        <w:lastRenderedPageBreak/>
        <w:t xml:space="preserve">      5.6.1. По результатам рассмотрения жалобы орган, предоставляющий муниципальную услугу, принимает решение об удовлетворении жалобы либо об отказе в ее удовлетворении.</w:t>
      </w:r>
    </w:p>
    <w:p w:rsidR="00FB44AF" w:rsidRPr="003E64E0" w:rsidRDefault="00FB44AF" w:rsidP="006C5F10">
      <w:pPr>
        <w:autoSpaceDE w:val="0"/>
        <w:autoSpaceDN w:val="0"/>
        <w:adjustRightInd w:val="0"/>
        <w:jc w:val="both"/>
        <w:rPr>
          <w:color w:val="000000"/>
        </w:rPr>
      </w:pPr>
      <w:r w:rsidRPr="003E64E0">
        <w:rPr>
          <w:color w:val="000000"/>
        </w:rPr>
        <w:t xml:space="preserve">      5.6.2. 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w:t>
      </w:r>
      <w:r w:rsidR="006B3EBB" w:rsidRPr="003E64E0">
        <w:rPr>
          <w:color w:val="000000"/>
        </w:rPr>
        <w:t>Кемеровской области, Таштагольского муниципального района, Мундыбашского городского поселения</w:t>
      </w:r>
      <w:r w:rsidRPr="003E64E0">
        <w:rPr>
          <w:color w:val="000000"/>
        </w:rPr>
        <w:t>.</w:t>
      </w:r>
    </w:p>
    <w:p w:rsidR="00FB44AF" w:rsidRPr="003E64E0" w:rsidRDefault="00FB44AF" w:rsidP="006C5F10">
      <w:pPr>
        <w:autoSpaceDE w:val="0"/>
        <w:autoSpaceDN w:val="0"/>
        <w:adjustRightInd w:val="0"/>
        <w:jc w:val="both"/>
        <w:rPr>
          <w:color w:val="000000"/>
        </w:rPr>
      </w:pPr>
      <w:r w:rsidRPr="003E64E0">
        <w:rPr>
          <w:color w:val="000000"/>
        </w:rPr>
        <w:t xml:space="preserve">      5.6.3.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w:t>
      </w:r>
      <w:r w:rsidRPr="003E64E0">
        <w:t>в уполномоченные органы.</w:t>
      </w:r>
    </w:p>
    <w:p w:rsidR="00FB44AF" w:rsidRPr="003E64E0" w:rsidRDefault="00FB44AF" w:rsidP="006C5F10">
      <w:pPr>
        <w:autoSpaceDE w:val="0"/>
        <w:autoSpaceDN w:val="0"/>
        <w:adjustRightInd w:val="0"/>
        <w:jc w:val="both"/>
        <w:rPr>
          <w:color w:val="000000"/>
        </w:rPr>
      </w:pPr>
      <w:r w:rsidRPr="003E64E0">
        <w:rPr>
          <w:color w:val="000000"/>
        </w:rPr>
        <w:t xml:space="preserve">      5.6.4. Орган, предоставляющий муниципальную услугу, отказывает в удовлетворении жалобы в следующих случаях:</w:t>
      </w:r>
    </w:p>
    <w:p w:rsidR="00FB44AF" w:rsidRPr="003E64E0" w:rsidRDefault="00FB44AF" w:rsidP="006C5F10">
      <w:pPr>
        <w:autoSpaceDE w:val="0"/>
        <w:autoSpaceDN w:val="0"/>
        <w:adjustRightInd w:val="0"/>
        <w:jc w:val="both"/>
        <w:rPr>
          <w:color w:val="000000"/>
        </w:rPr>
      </w:pPr>
      <w:r w:rsidRPr="003E64E0">
        <w:rPr>
          <w:color w:val="000000"/>
        </w:rPr>
        <w:t xml:space="preserve">      - наличие вступившего в законную силу решения суда, арбитражного суда по жалобе о том же предмете и по тем же основаниям;</w:t>
      </w:r>
    </w:p>
    <w:p w:rsidR="00FB44AF" w:rsidRPr="003E64E0" w:rsidRDefault="00FB44AF" w:rsidP="006C5F10">
      <w:pPr>
        <w:autoSpaceDE w:val="0"/>
        <w:autoSpaceDN w:val="0"/>
        <w:adjustRightInd w:val="0"/>
        <w:jc w:val="both"/>
        <w:rPr>
          <w:color w:val="000000"/>
        </w:rPr>
      </w:pPr>
      <w:r w:rsidRPr="003E64E0">
        <w:rPr>
          <w:color w:val="000000"/>
        </w:rPr>
        <w:t xml:space="preserve">      - подача жалобы лицом, полномочия которого не подтверждены в порядке, установленном законодательством Российской Федерации;</w:t>
      </w:r>
    </w:p>
    <w:p w:rsidR="00FB44AF" w:rsidRPr="003E64E0" w:rsidRDefault="00FB44AF" w:rsidP="006C5F10">
      <w:pPr>
        <w:autoSpaceDE w:val="0"/>
        <w:autoSpaceDN w:val="0"/>
        <w:adjustRightInd w:val="0"/>
        <w:jc w:val="both"/>
        <w:rPr>
          <w:color w:val="000000"/>
        </w:rPr>
      </w:pPr>
      <w:r w:rsidRPr="003E64E0">
        <w:rPr>
          <w:color w:val="000000"/>
        </w:rPr>
        <w:t xml:space="preserve">      -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FB44AF" w:rsidRPr="003E64E0" w:rsidRDefault="00FB44AF" w:rsidP="006C5F10">
      <w:pPr>
        <w:autoSpaceDE w:val="0"/>
        <w:autoSpaceDN w:val="0"/>
        <w:adjustRightInd w:val="0"/>
        <w:jc w:val="both"/>
        <w:rPr>
          <w:color w:val="000000"/>
        </w:rPr>
      </w:pPr>
      <w:r w:rsidRPr="003E64E0">
        <w:rPr>
          <w:color w:val="000000"/>
        </w:rPr>
        <w:t xml:space="preserve">      5.6.5. Орган, предоставляющий муниципальную услугу,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FB44AF" w:rsidRPr="003E64E0" w:rsidRDefault="00FB44AF" w:rsidP="006C5F10">
      <w:pPr>
        <w:autoSpaceDE w:val="0"/>
        <w:autoSpaceDN w:val="0"/>
        <w:adjustRightInd w:val="0"/>
        <w:jc w:val="both"/>
        <w:rPr>
          <w:color w:val="000000"/>
        </w:rPr>
      </w:pPr>
      <w:r w:rsidRPr="003E64E0">
        <w:rPr>
          <w:color w:val="000000"/>
        </w:rPr>
        <w:t xml:space="preserve">      5.6.6. 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5 дней со дня регистрации жалобы сообщается заявителю, если его фамилия и почтовый адрес поддаются прочтению.</w:t>
      </w:r>
    </w:p>
    <w:p w:rsidR="00FB44AF" w:rsidRPr="003E64E0" w:rsidRDefault="00FB44AF" w:rsidP="006C5F10">
      <w:pPr>
        <w:autoSpaceDE w:val="0"/>
        <w:autoSpaceDN w:val="0"/>
        <w:adjustRightInd w:val="0"/>
        <w:ind w:firstLine="709"/>
        <w:jc w:val="both"/>
        <w:rPr>
          <w:color w:val="000000"/>
        </w:rPr>
      </w:pPr>
    </w:p>
    <w:p w:rsidR="00FB44AF" w:rsidRPr="003E64E0" w:rsidRDefault="00FB44AF" w:rsidP="003E64E0">
      <w:pPr>
        <w:autoSpaceDE w:val="0"/>
        <w:autoSpaceDN w:val="0"/>
        <w:adjustRightInd w:val="0"/>
        <w:ind w:firstLine="709"/>
        <w:jc w:val="center"/>
        <w:rPr>
          <w:color w:val="000000"/>
        </w:rPr>
      </w:pPr>
      <w:r w:rsidRPr="003E64E0">
        <w:rPr>
          <w:color w:val="000000"/>
        </w:rPr>
        <w:t>5.7. Порядок информирования заявителя о результатах рассмотрения жалобы</w:t>
      </w:r>
    </w:p>
    <w:p w:rsidR="003E64E0" w:rsidRPr="003E64E0" w:rsidRDefault="003E64E0" w:rsidP="003E64E0">
      <w:pPr>
        <w:ind w:firstLine="709"/>
        <w:jc w:val="both"/>
      </w:pPr>
      <w:r w:rsidRPr="003E64E0">
        <w:t xml:space="preserve">5.7.1. </w:t>
      </w:r>
      <w:r w:rsidRPr="003E64E0">
        <w:t>При удовлетворении жалобы Администрация Мундыбашского городского поселения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3E64E0" w:rsidRPr="003E64E0" w:rsidRDefault="003E64E0" w:rsidP="003E64E0">
      <w:pPr>
        <w:ind w:firstLine="709"/>
        <w:jc w:val="both"/>
      </w:pPr>
      <w:r w:rsidRPr="003E64E0">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64E0" w:rsidRPr="003E64E0" w:rsidRDefault="003E64E0" w:rsidP="003E64E0">
      <w:pPr>
        <w:ind w:firstLine="709"/>
        <w:jc w:val="both"/>
      </w:pPr>
      <w:r w:rsidRPr="003E64E0">
        <w:t>В ответе по результатам рассмотрения жалобы указываются:</w:t>
      </w:r>
    </w:p>
    <w:p w:rsidR="003E64E0" w:rsidRPr="003E64E0" w:rsidRDefault="003E64E0" w:rsidP="003E64E0">
      <w:pPr>
        <w:ind w:firstLine="709"/>
        <w:jc w:val="both"/>
      </w:pPr>
      <w:r w:rsidRPr="003E64E0">
        <w:t>наименование Администрации Мундыбашского городского поселения, должность, фамилия, имя, отчество (при наличии) его должностного лица, принявшего решение по жалобе;</w:t>
      </w:r>
    </w:p>
    <w:p w:rsidR="003E64E0" w:rsidRPr="003E64E0" w:rsidRDefault="003E64E0" w:rsidP="003E64E0">
      <w:pPr>
        <w:ind w:firstLine="709"/>
        <w:jc w:val="both"/>
      </w:pPr>
      <w:r w:rsidRPr="003E64E0">
        <w:t>номер, дата, место принятия решения, включая сведения о должностном лице, работнике, решение или действие (бездействие) которого обжалуется;</w:t>
      </w:r>
    </w:p>
    <w:p w:rsidR="003E64E0" w:rsidRPr="003E64E0" w:rsidRDefault="003E64E0" w:rsidP="003E64E0">
      <w:pPr>
        <w:ind w:firstLine="709"/>
        <w:jc w:val="both"/>
      </w:pPr>
      <w:r w:rsidRPr="003E64E0">
        <w:t>фамилия, имя, отчество (при наличии) или наименование заявителя;</w:t>
      </w:r>
    </w:p>
    <w:p w:rsidR="003E64E0" w:rsidRPr="003E64E0" w:rsidRDefault="003E64E0" w:rsidP="003E64E0">
      <w:pPr>
        <w:ind w:firstLine="709"/>
        <w:jc w:val="both"/>
      </w:pPr>
      <w:r w:rsidRPr="003E64E0">
        <w:t>основания для принятия решения по жалобе;</w:t>
      </w:r>
    </w:p>
    <w:p w:rsidR="003E64E0" w:rsidRPr="003E64E0" w:rsidRDefault="003E64E0" w:rsidP="003E64E0">
      <w:pPr>
        <w:ind w:firstLine="709"/>
        <w:jc w:val="both"/>
      </w:pPr>
      <w:r w:rsidRPr="003E64E0">
        <w:t>принятое по жалобе решение;</w:t>
      </w:r>
    </w:p>
    <w:p w:rsidR="003E64E0" w:rsidRPr="003E64E0" w:rsidRDefault="003E64E0" w:rsidP="003E64E0">
      <w:pPr>
        <w:ind w:firstLine="709"/>
        <w:jc w:val="both"/>
      </w:pPr>
      <w:r w:rsidRPr="003E64E0">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E64E0" w:rsidRPr="003E64E0" w:rsidRDefault="003E64E0" w:rsidP="003E64E0">
      <w:pPr>
        <w:ind w:firstLine="709"/>
        <w:jc w:val="both"/>
      </w:pPr>
      <w:r w:rsidRPr="003E64E0">
        <w:t>сведения о порядке обжалования принятого по жалобе решения.</w:t>
      </w:r>
    </w:p>
    <w:p w:rsidR="003E64E0" w:rsidRPr="003E64E0" w:rsidRDefault="003E64E0" w:rsidP="003E64E0">
      <w:pPr>
        <w:ind w:firstLine="709"/>
        <w:jc w:val="both"/>
      </w:pPr>
      <w:r w:rsidRPr="003E64E0">
        <w:t>Также в ответе о результатах рассмотрения жалобы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E64E0" w:rsidRPr="003E64E0" w:rsidRDefault="003E64E0" w:rsidP="003E64E0">
      <w:pPr>
        <w:ind w:firstLine="709"/>
        <w:jc w:val="both"/>
      </w:pPr>
      <w:r w:rsidRPr="003E64E0">
        <w:t xml:space="preserve">Ответ по результатам рассмотрения жалобы подписывается уполномоченным на рассмотрение жалобы должностным лицом Администрации Мундыбашского городского поселения, наделенным полномочиями  по рассмотрению жалоб. </w:t>
      </w:r>
    </w:p>
    <w:p w:rsidR="003E64E0" w:rsidRPr="003E64E0" w:rsidRDefault="003E64E0" w:rsidP="003E64E0">
      <w:pPr>
        <w:ind w:firstLine="709"/>
        <w:jc w:val="both"/>
      </w:pPr>
      <w:r w:rsidRPr="003E64E0">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Комитетом, вид которой установлен </w:t>
      </w:r>
      <w:hyperlink r:id="rId15" w:history="1">
        <w:r w:rsidRPr="003E64E0">
          <w:rPr>
            <w:rStyle w:val="ae"/>
          </w:rPr>
          <w:t>законодательством</w:t>
        </w:r>
      </w:hyperlink>
      <w:r w:rsidRPr="003E64E0">
        <w:t xml:space="preserve"> Российской Федерации.</w:t>
      </w:r>
    </w:p>
    <w:p w:rsidR="003E64E0" w:rsidRPr="003E64E0" w:rsidRDefault="003E64E0" w:rsidP="003E64E0">
      <w:pPr>
        <w:ind w:firstLine="709"/>
        <w:jc w:val="both"/>
      </w:pPr>
      <w:r w:rsidRPr="003E64E0">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Мундыбашского городского поселения, наделенный полномочиями по рассмотрению жалоб, незамедлительно направляет имеющиеся материалы в органы прокуратуры.</w:t>
      </w:r>
    </w:p>
    <w:p w:rsidR="003E64E0" w:rsidRPr="003E64E0" w:rsidRDefault="003E64E0" w:rsidP="003E64E0">
      <w:pPr>
        <w:ind w:firstLine="709"/>
        <w:jc w:val="both"/>
        <w:outlineLvl w:val="1"/>
      </w:pPr>
      <w:r w:rsidRPr="003E64E0">
        <w:t xml:space="preserve">5.7.2. </w:t>
      </w:r>
      <w:r w:rsidRPr="003E64E0">
        <w:t> Порядок обжалования решения по жалобе.</w:t>
      </w:r>
    </w:p>
    <w:p w:rsidR="003E64E0" w:rsidRPr="003E64E0" w:rsidRDefault="003E64E0" w:rsidP="003E64E0">
      <w:pPr>
        <w:ind w:firstLine="709"/>
        <w:jc w:val="both"/>
      </w:pPr>
      <w:r w:rsidRPr="003E64E0">
        <w:t>Решение, принятое по результатам рассмотрения жалобы, может быть обжаловано вышестоящему органу, а также в суд в порядке и сроки, предусмотренные действующим законодательством.</w:t>
      </w:r>
    </w:p>
    <w:p w:rsidR="003E64E0" w:rsidRPr="003E64E0" w:rsidRDefault="003E64E0" w:rsidP="003E64E0">
      <w:pPr>
        <w:ind w:firstLine="709"/>
        <w:jc w:val="both"/>
        <w:outlineLvl w:val="1"/>
      </w:pPr>
      <w:r w:rsidRPr="003E64E0">
        <w:t>5.7.3</w:t>
      </w:r>
      <w:r w:rsidRPr="003E64E0">
        <w:t>. Заявитель имеет право на получение информации и документов, необходимых для обоснования и рассмотрения жалобы.</w:t>
      </w:r>
    </w:p>
    <w:p w:rsidR="003E64E0" w:rsidRPr="003E64E0" w:rsidRDefault="003E64E0" w:rsidP="003E64E0">
      <w:pPr>
        <w:ind w:firstLine="709"/>
        <w:jc w:val="both"/>
        <w:outlineLvl w:val="1"/>
      </w:pPr>
      <w:r w:rsidRPr="003E64E0">
        <w:t>5.7.4</w:t>
      </w:r>
      <w:r w:rsidRPr="003E64E0">
        <w:t>. Информирование заявителей о порядке подачи и рассмотрения жалобы осуществляется посредством размещения информации на Портале.</w:t>
      </w:r>
    </w:p>
    <w:p w:rsidR="003E64E0" w:rsidRPr="003E64E0" w:rsidRDefault="003E64E0" w:rsidP="003E64E0">
      <w:pPr>
        <w:ind w:firstLine="709"/>
        <w:jc w:val="both"/>
      </w:pPr>
      <w:r w:rsidRPr="003E64E0">
        <w:lastRenderedPageBreak/>
        <w:t>Информирование заявителей о порядке обжалования решений и действий (бездействия) осуществляется также при обращении заявителя по телефонам, адресам электронной почты, а также при личном приеме по адресам, указанным на сайте Администрации Мундыбашского городского поселения (</w:t>
      </w:r>
      <w:r w:rsidRPr="003E64E0">
        <w:rPr>
          <w:color w:val="000000"/>
        </w:rPr>
        <w:t>http://mundybash.my1.ru/)</w:t>
      </w:r>
      <w:r w:rsidRPr="003E64E0">
        <w:t>и на Портале.</w:t>
      </w:r>
    </w:p>
    <w:p w:rsidR="00FB44AF" w:rsidRPr="003E64E0" w:rsidRDefault="00FB44AF" w:rsidP="003E64E0">
      <w:pPr>
        <w:autoSpaceDE w:val="0"/>
        <w:autoSpaceDN w:val="0"/>
        <w:adjustRightInd w:val="0"/>
        <w:jc w:val="both"/>
        <w:rPr>
          <w:color w:val="000000"/>
        </w:rPr>
      </w:pPr>
    </w:p>
    <w:p w:rsidR="00FB44AF" w:rsidRPr="003E64E0" w:rsidRDefault="00FB44AF" w:rsidP="006C5F10">
      <w:pPr>
        <w:autoSpaceDE w:val="0"/>
        <w:autoSpaceDN w:val="0"/>
        <w:adjustRightInd w:val="0"/>
        <w:ind w:firstLine="709"/>
        <w:jc w:val="center"/>
        <w:rPr>
          <w:color w:val="000000"/>
        </w:rPr>
      </w:pPr>
      <w:r w:rsidRPr="003E64E0">
        <w:rPr>
          <w:color w:val="000000"/>
        </w:rPr>
        <w:t>5.8. Порядок обжалования решения по жалобе</w:t>
      </w:r>
    </w:p>
    <w:p w:rsidR="00FB44AF" w:rsidRPr="003E64E0" w:rsidRDefault="00FB44AF" w:rsidP="006C5F10">
      <w:pPr>
        <w:autoSpaceDE w:val="0"/>
        <w:autoSpaceDN w:val="0"/>
        <w:adjustRightInd w:val="0"/>
        <w:ind w:firstLine="709"/>
        <w:jc w:val="center"/>
        <w:rPr>
          <w:color w:val="000000"/>
        </w:rPr>
      </w:pPr>
    </w:p>
    <w:p w:rsidR="00FB44AF" w:rsidRPr="003E64E0" w:rsidRDefault="00FB44AF" w:rsidP="006C5F10">
      <w:pPr>
        <w:autoSpaceDE w:val="0"/>
        <w:autoSpaceDN w:val="0"/>
        <w:adjustRightInd w:val="0"/>
        <w:jc w:val="both"/>
        <w:rPr>
          <w:color w:val="000000"/>
          <w:lang w:eastAsia="en-US"/>
        </w:rPr>
      </w:pPr>
      <w:r w:rsidRPr="003E64E0">
        <w:rPr>
          <w:color w:val="000000"/>
          <w:lang w:eastAsia="en-US"/>
        </w:rPr>
        <w:t xml:space="preserve">      5.8.1. Заявитель вправе обжаловать решения и (или) действия (бездействие) </w:t>
      </w:r>
      <w:r w:rsidRPr="003E64E0">
        <w:rPr>
          <w:color w:val="000000"/>
        </w:rPr>
        <w:t xml:space="preserve">органа, предоставляющего муниципальную услугу, </w:t>
      </w:r>
      <w:r w:rsidRPr="003E64E0">
        <w:rPr>
          <w:color w:val="000000"/>
          <w:lang w:eastAsia="en-US"/>
        </w:rPr>
        <w:t>должностных лиц, муниципальных служащих</w:t>
      </w:r>
    </w:p>
    <w:p w:rsidR="00FB44AF" w:rsidRPr="003E64E0" w:rsidRDefault="00FB44AF" w:rsidP="006C5F10">
      <w:pPr>
        <w:autoSpaceDE w:val="0"/>
        <w:autoSpaceDN w:val="0"/>
        <w:adjustRightInd w:val="0"/>
        <w:jc w:val="both"/>
        <w:rPr>
          <w:color w:val="000000"/>
          <w:lang w:eastAsia="en-US"/>
        </w:rPr>
      </w:pPr>
      <w:r w:rsidRPr="003E64E0">
        <w:rPr>
          <w:color w:val="000000"/>
          <w:lang w:eastAsia="en-US"/>
        </w:rPr>
        <w:t xml:space="preserve"> в судебном порядке в соответствии с законодательством Российской Федерации.</w:t>
      </w:r>
    </w:p>
    <w:p w:rsidR="00FB44AF" w:rsidRPr="003E64E0" w:rsidRDefault="00FB44AF" w:rsidP="006C5F10">
      <w:pPr>
        <w:autoSpaceDE w:val="0"/>
        <w:autoSpaceDN w:val="0"/>
        <w:adjustRightInd w:val="0"/>
        <w:ind w:firstLine="709"/>
        <w:jc w:val="both"/>
        <w:rPr>
          <w:color w:val="000000"/>
          <w:lang w:eastAsia="en-US"/>
        </w:rPr>
      </w:pPr>
    </w:p>
    <w:p w:rsidR="00FB44AF" w:rsidRPr="003E64E0" w:rsidRDefault="00FB44AF" w:rsidP="006C5F10">
      <w:pPr>
        <w:autoSpaceDE w:val="0"/>
        <w:autoSpaceDN w:val="0"/>
        <w:adjustRightInd w:val="0"/>
        <w:ind w:firstLine="709"/>
        <w:jc w:val="center"/>
        <w:rPr>
          <w:color w:val="000000"/>
        </w:rPr>
      </w:pPr>
      <w:r w:rsidRPr="003E64E0">
        <w:rPr>
          <w:color w:val="000000"/>
        </w:rPr>
        <w:t>5.9. Право заявителя на получение информации и документов, необходимых для обоснования и рассмотрения жалобы</w:t>
      </w:r>
    </w:p>
    <w:p w:rsidR="00FB44AF" w:rsidRPr="003E64E0" w:rsidRDefault="00FB44AF" w:rsidP="006C5F10">
      <w:pPr>
        <w:autoSpaceDE w:val="0"/>
        <w:autoSpaceDN w:val="0"/>
        <w:adjustRightInd w:val="0"/>
        <w:ind w:firstLine="709"/>
        <w:jc w:val="both"/>
        <w:rPr>
          <w:color w:val="000000"/>
        </w:rPr>
      </w:pPr>
    </w:p>
    <w:p w:rsidR="00FB44AF" w:rsidRPr="003E64E0" w:rsidRDefault="00FB44AF" w:rsidP="006C5F10">
      <w:pPr>
        <w:autoSpaceDE w:val="0"/>
        <w:autoSpaceDN w:val="0"/>
        <w:adjustRightInd w:val="0"/>
        <w:ind w:firstLine="709"/>
        <w:jc w:val="both"/>
        <w:rPr>
          <w:color w:val="000000"/>
        </w:rPr>
      </w:pPr>
      <w:r w:rsidRPr="003E64E0">
        <w:rPr>
          <w:color w:val="000000"/>
        </w:rPr>
        <w:t xml:space="preserve">5.9.1. 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w:t>
      </w:r>
      <w:r w:rsidRPr="003E64E0">
        <w:rPr>
          <w:color w:val="000000"/>
          <w:lang w:eastAsia="en-US"/>
        </w:rPr>
        <w:t>органе, предоставляющем муниципальную услугу</w:t>
      </w:r>
      <w:r w:rsidRPr="003E64E0">
        <w:rPr>
          <w:color w:val="000000"/>
        </w:rPr>
        <w:t>, соответствующие информация и документы представляются ему для ознакомления в органом, предоставляющим муниципальную услугу, если это не затрагивает права, свободы и законные интересы других лиц</w:t>
      </w:r>
      <w:r w:rsidRPr="003E64E0">
        <w:rPr>
          <w:i/>
          <w:iCs/>
          <w:color w:val="000000"/>
        </w:rPr>
        <w:t xml:space="preserve">, </w:t>
      </w:r>
      <w:r w:rsidRPr="003E64E0">
        <w:rPr>
          <w:color w:val="000000"/>
        </w:rPr>
        <w:t>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FB44AF" w:rsidRPr="003E64E0" w:rsidRDefault="00FB44AF" w:rsidP="006C5F10">
      <w:pPr>
        <w:autoSpaceDE w:val="0"/>
        <w:autoSpaceDN w:val="0"/>
        <w:adjustRightInd w:val="0"/>
        <w:ind w:firstLine="709"/>
        <w:jc w:val="center"/>
        <w:rPr>
          <w:color w:val="000000"/>
        </w:rPr>
      </w:pPr>
    </w:p>
    <w:p w:rsidR="00FB44AF" w:rsidRPr="003E64E0" w:rsidRDefault="00FB44AF" w:rsidP="006C5F10">
      <w:pPr>
        <w:autoSpaceDE w:val="0"/>
        <w:autoSpaceDN w:val="0"/>
        <w:adjustRightInd w:val="0"/>
        <w:ind w:firstLine="709"/>
        <w:jc w:val="center"/>
        <w:rPr>
          <w:color w:val="000000"/>
        </w:rPr>
      </w:pPr>
      <w:r w:rsidRPr="003E64E0">
        <w:rPr>
          <w:color w:val="000000"/>
        </w:rPr>
        <w:t xml:space="preserve">5.10. Способы информирования заявителей о порядке </w:t>
      </w:r>
    </w:p>
    <w:p w:rsidR="00FB44AF" w:rsidRPr="003E64E0" w:rsidRDefault="00FB44AF" w:rsidP="006C5F10">
      <w:pPr>
        <w:autoSpaceDE w:val="0"/>
        <w:autoSpaceDN w:val="0"/>
        <w:adjustRightInd w:val="0"/>
        <w:ind w:firstLine="709"/>
        <w:jc w:val="center"/>
        <w:rPr>
          <w:color w:val="000000"/>
        </w:rPr>
      </w:pPr>
      <w:r w:rsidRPr="003E64E0">
        <w:rPr>
          <w:color w:val="000000"/>
        </w:rPr>
        <w:t>подачи и рассмотрения жалобы</w:t>
      </w:r>
    </w:p>
    <w:p w:rsidR="00FB44AF" w:rsidRPr="003E64E0" w:rsidRDefault="00FB44AF" w:rsidP="006C5F10">
      <w:pPr>
        <w:autoSpaceDE w:val="0"/>
        <w:autoSpaceDN w:val="0"/>
        <w:adjustRightInd w:val="0"/>
        <w:ind w:firstLine="709"/>
        <w:jc w:val="center"/>
        <w:rPr>
          <w:color w:val="000000"/>
        </w:rPr>
      </w:pPr>
    </w:p>
    <w:p w:rsidR="00FB44AF" w:rsidRPr="003E64E0" w:rsidRDefault="00FB44AF" w:rsidP="006C5F10">
      <w:pPr>
        <w:autoSpaceDE w:val="0"/>
        <w:autoSpaceDN w:val="0"/>
        <w:adjustRightInd w:val="0"/>
        <w:jc w:val="both"/>
        <w:rPr>
          <w:color w:val="000000"/>
        </w:rPr>
      </w:pPr>
      <w:r w:rsidRPr="003E64E0">
        <w:rPr>
          <w:color w:val="000000"/>
        </w:rPr>
        <w:t xml:space="preserve">      5.10.1. Орган, предоставляющий муниципальную услугу, обеспечивает информирование заявителей о порядке обжалования решений и действий (бездействия)органа, предоставляющего муниципальную услугу, должностных лиц, </w:t>
      </w:r>
      <w:r w:rsidRPr="003E64E0">
        <w:rPr>
          <w:color w:val="000000"/>
          <w:lang w:eastAsia="en-US"/>
        </w:rPr>
        <w:t xml:space="preserve">муниципальных служащих </w:t>
      </w:r>
      <w:r w:rsidRPr="003E64E0">
        <w:rPr>
          <w:color w:val="000000"/>
        </w:rPr>
        <w:t xml:space="preserve">посредством размещения информации в здании органа предоставляющего муниципальную услугу, на официальном сайте </w:t>
      </w:r>
      <w:r w:rsidR="009421AF" w:rsidRPr="003E64E0">
        <w:rPr>
          <w:color w:val="000000"/>
        </w:rPr>
        <w:t>Мундыбашского</w:t>
      </w:r>
      <w:r w:rsidRPr="003E64E0">
        <w:rPr>
          <w:color w:val="000000"/>
        </w:rPr>
        <w:t xml:space="preserve"> городского поселения, на Едином портале, Региональном портале.</w:t>
      </w:r>
    </w:p>
    <w:p w:rsidR="00FB44AF" w:rsidRPr="003E64E0" w:rsidRDefault="00FB44AF" w:rsidP="009117D7">
      <w:pPr>
        <w:ind w:left="5040" w:firstLine="1260"/>
        <w:jc w:val="right"/>
      </w:pPr>
      <w:r w:rsidRPr="003E64E0">
        <w:rPr>
          <w:b/>
          <w:bCs/>
          <w:color w:val="000000"/>
        </w:rPr>
        <w:br w:type="page"/>
      </w:r>
      <w:bookmarkStart w:id="6" w:name="Par129"/>
      <w:bookmarkStart w:id="7" w:name="Par172"/>
      <w:bookmarkEnd w:id="6"/>
      <w:bookmarkEnd w:id="7"/>
      <w:r w:rsidRPr="003E64E0">
        <w:lastRenderedPageBreak/>
        <w:t xml:space="preserve">Приложение № 1 </w:t>
      </w:r>
    </w:p>
    <w:p w:rsidR="00FB44AF" w:rsidRPr="003E64E0" w:rsidRDefault="00FB44AF" w:rsidP="009117D7">
      <w:pPr>
        <w:ind w:left="5040"/>
        <w:jc w:val="right"/>
      </w:pPr>
      <w:r w:rsidRPr="003E64E0">
        <w:t xml:space="preserve">к Административному регламенту по предоставлению муниципальной услуги «Предоставление гарантированного перечня услуг по погребению, выдача разрешения на захоронение умершего и предоставление места для его погребения на территории </w:t>
      </w:r>
      <w:r w:rsidR="009421AF" w:rsidRPr="003E64E0">
        <w:t>Мундыбашского</w:t>
      </w:r>
      <w:r w:rsidRPr="003E64E0">
        <w:t xml:space="preserve"> городского поселения»</w:t>
      </w:r>
    </w:p>
    <w:p w:rsidR="00FB44AF" w:rsidRPr="003E64E0" w:rsidRDefault="00FB44AF" w:rsidP="009117D7">
      <w:pPr>
        <w:jc w:val="both"/>
      </w:pPr>
    </w:p>
    <w:p w:rsidR="00FB44AF" w:rsidRPr="003E64E0" w:rsidRDefault="00FB44AF" w:rsidP="009117D7">
      <w:pPr>
        <w:widowControl w:val="0"/>
        <w:jc w:val="right"/>
        <w:rPr>
          <w:spacing w:val="-2"/>
        </w:rPr>
      </w:pPr>
      <w:r w:rsidRPr="003E64E0">
        <w:rPr>
          <w:b/>
          <w:bCs/>
          <w:i/>
          <w:iCs/>
          <w:spacing w:val="-2"/>
        </w:rPr>
        <w:t>форма</w:t>
      </w:r>
    </w:p>
    <w:p w:rsidR="00FB44AF" w:rsidRPr="003E64E0" w:rsidRDefault="00FB44AF" w:rsidP="009117D7">
      <w:pPr>
        <w:widowControl w:val="0"/>
        <w:jc w:val="right"/>
        <w:rPr>
          <w:spacing w:val="-2"/>
        </w:rPr>
      </w:pPr>
    </w:p>
    <w:p w:rsidR="00FB44AF" w:rsidRPr="003E64E0" w:rsidRDefault="00FB44AF" w:rsidP="009117D7">
      <w:pPr>
        <w:jc w:val="right"/>
      </w:pPr>
      <w:r w:rsidRPr="003E64E0">
        <w:t xml:space="preserve">В администрацию </w:t>
      </w:r>
      <w:r w:rsidR="009421AF" w:rsidRPr="003E64E0">
        <w:t>Мундыбашского</w:t>
      </w:r>
      <w:r w:rsidRPr="003E64E0">
        <w:t xml:space="preserve"> </w:t>
      </w:r>
    </w:p>
    <w:p w:rsidR="00FB44AF" w:rsidRPr="003E64E0" w:rsidRDefault="00FB44AF" w:rsidP="009117D7">
      <w:pPr>
        <w:jc w:val="right"/>
      </w:pPr>
      <w:r w:rsidRPr="003E64E0">
        <w:t xml:space="preserve">городского поселения </w:t>
      </w:r>
    </w:p>
    <w:p w:rsidR="00FB44AF" w:rsidRPr="003E64E0" w:rsidRDefault="00FB44AF" w:rsidP="009117D7">
      <w:pPr>
        <w:jc w:val="right"/>
      </w:pPr>
    </w:p>
    <w:p w:rsidR="00FB44AF" w:rsidRPr="003E64E0" w:rsidRDefault="00FB44AF" w:rsidP="009117D7">
      <w:pPr>
        <w:jc w:val="right"/>
      </w:pPr>
      <w:r w:rsidRPr="003E64E0">
        <w:t xml:space="preserve">           от ___________________________</w:t>
      </w:r>
    </w:p>
    <w:p w:rsidR="00FB44AF" w:rsidRPr="003E64E0" w:rsidRDefault="00FB44AF" w:rsidP="009117D7">
      <w:pPr>
        <w:jc w:val="right"/>
        <w:rPr>
          <w:i/>
          <w:iCs/>
        </w:rPr>
      </w:pPr>
      <w:r w:rsidRPr="003E64E0">
        <w:rPr>
          <w:i/>
          <w:iCs/>
        </w:rPr>
        <w:t>Фамилия Имя Отчество</w:t>
      </w:r>
    </w:p>
    <w:p w:rsidR="00FB44AF" w:rsidRPr="003E64E0" w:rsidRDefault="00FB44AF" w:rsidP="009117D7">
      <w:pPr>
        <w:jc w:val="right"/>
      </w:pPr>
    </w:p>
    <w:p w:rsidR="00FB44AF" w:rsidRPr="003E64E0" w:rsidRDefault="00FB44AF" w:rsidP="009117D7">
      <w:pPr>
        <w:jc w:val="right"/>
      </w:pPr>
      <w:r w:rsidRPr="003E64E0">
        <w:t xml:space="preserve">          ______________________________ </w:t>
      </w:r>
    </w:p>
    <w:p w:rsidR="00FB44AF" w:rsidRPr="003E64E0" w:rsidRDefault="00FB44AF" w:rsidP="009117D7">
      <w:pPr>
        <w:jc w:val="right"/>
        <w:rPr>
          <w:i/>
          <w:iCs/>
        </w:rPr>
      </w:pPr>
      <w:r w:rsidRPr="003E64E0">
        <w:rPr>
          <w:i/>
          <w:iCs/>
        </w:rPr>
        <w:t>адрес проживания</w:t>
      </w:r>
    </w:p>
    <w:p w:rsidR="00FB44AF" w:rsidRPr="003E64E0" w:rsidRDefault="00FB44AF" w:rsidP="009117D7">
      <w:pPr>
        <w:jc w:val="right"/>
      </w:pPr>
    </w:p>
    <w:p w:rsidR="00FB44AF" w:rsidRPr="003E64E0" w:rsidRDefault="00FB44AF" w:rsidP="009117D7">
      <w:pPr>
        <w:jc w:val="right"/>
      </w:pPr>
      <w:r w:rsidRPr="003E64E0">
        <w:t xml:space="preserve">            _____________________________ </w:t>
      </w:r>
    </w:p>
    <w:p w:rsidR="00FB44AF" w:rsidRPr="003E64E0" w:rsidRDefault="00FB44AF" w:rsidP="009117D7">
      <w:pPr>
        <w:jc w:val="right"/>
        <w:rPr>
          <w:i/>
          <w:iCs/>
        </w:rPr>
      </w:pPr>
      <w:r w:rsidRPr="003E64E0">
        <w:rPr>
          <w:i/>
          <w:iCs/>
        </w:rPr>
        <w:t xml:space="preserve">            Телефон, электронная почта</w:t>
      </w:r>
    </w:p>
    <w:p w:rsidR="00FB44AF" w:rsidRPr="003E64E0" w:rsidRDefault="00FB44AF" w:rsidP="009117D7">
      <w:pPr>
        <w:jc w:val="right"/>
      </w:pPr>
    </w:p>
    <w:p w:rsidR="00FB44AF" w:rsidRPr="003E64E0" w:rsidRDefault="00FB44AF" w:rsidP="009117D7">
      <w:pPr>
        <w:widowControl w:val="0"/>
        <w:jc w:val="center"/>
        <w:rPr>
          <w:b/>
          <w:bCs/>
          <w:spacing w:val="-2"/>
        </w:rPr>
      </w:pPr>
      <w:r w:rsidRPr="003E64E0">
        <w:rPr>
          <w:b/>
          <w:bCs/>
          <w:spacing w:val="-2"/>
        </w:rPr>
        <w:t>ЗАЯВЛЕНИЕ</w:t>
      </w:r>
    </w:p>
    <w:p w:rsidR="00FB44AF" w:rsidRPr="003E64E0" w:rsidRDefault="00FB44AF" w:rsidP="009117D7">
      <w:pPr>
        <w:widowControl w:val="0"/>
        <w:jc w:val="center"/>
        <w:rPr>
          <w:b/>
          <w:bCs/>
          <w:spacing w:val="-2"/>
        </w:rPr>
      </w:pPr>
      <w:r w:rsidRPr="003E64E0">
        <w:rPr>
          <w:b/>
          <w:bCs/>
          <w:spacing w:val="-2"/>
        </w:rPr>
        <w:t>О ВЫДАЧЕ РАЗРЕШЕНИЯ И ПРЕДОСТАВЛЕНИИ МЕСТА ПОД ЗАХОРОНЕНИЕ</w:t>
      </w:r>
    </w:p>
    <w:p w:rsidR="00FB44AF" w:rsidRPr="003E64E0" w:rsidRDefault="00FB44AF" w:rsidP="009117D7">
      <w:pPr>
        <w:widowControl w:val="0"/>
        <w:tabs>
          <w:tab w:val="left" w:leader="underscore" w:pos="8578"/>
        </w:tabs>
        <w:ind w:left="20"/>
        <w:jc w:val="both"/>
        <w:rPr>
          <w:spacing w:val="-2"/>
        </w:rPr>
      </w:pPr>
    </w:p>
    <w:p w:rsidR="00FB44AF" w:rsidRPr="003E64E0" w:rsidRDefault="00FB44AF" w:rsidP="009117D7">
      <w:pPr>
        <w:widowControl w:val="0"/>
        <w:tabs>
          <w:tab w:val="left" w:leader="underscore" w:pos="8583"/>
        </w:tabs>
        <w:ind w:left="20"/>
        <w:jc w:val="both"/>
        <w:rPr>
          <w:spacing w:val="-2"/>
        </w:rPr>
      </w:pPr>
      <w:r w:rsidRPr="003E64E0">
        <w:rPr>
          <w:spacing w:val="-2"/>
        </w:rPr>
        <w:t xml:space="preserve">      В соответствии с Федеральным законом от 12.01.1996 № 8-ФЗ “О погребении и похоронном деле”, прошу:</w:t>
      </w:r>
    </w:p>
    <w:p w:rsidR="00FB44AF" w:rsidRPr="003E64E0" w:rsidRDefault="00FB44AF" w:rsidP="009117D7">
      <w:pPr>
        <w:widowControl w:val="0"/>
        <w:tabs>
          <w:tab w:val="left" w:leader="underscore" w:pos="8583"/>
        </w:tabs>
        <w:ind w:left="20"/>
        <w:jc w:val="both"/>
        <w:rPr>
          <w:spacing w:val="-2"/>
        </w:rPr>
      </w:pPr>
    </w:p>
    <w:p w:rsidR="00FB44AF" w:rsidRPr="003E64E0" w:rsidRDefault="00FB44AF" w:rsidP="009117D7">
      <w:pPr>
        <w:widowControl w:val="0"/>
        <w:tabs>
          <w:tab w:val="left" w:leader="underscore" w:pos="8247"/>
        </w:tabs>
        <w:ind w:left="20"/>
        <w:jc w:val="both"/>
        <w:rPr>
          <w:spacing w:val="-2"/>
        </w:rPr>
      </w:pPr>
      <w:r w:rsidRPr="003E64E0">
        <w:rPr>
          <w:spacing w:val="-2"/>
        </w:rPr>
        <w:t xml:space="preserve">      1. Выдать разрешение на захоронение умершего (его останков, урны с прахом)     </w:t>
      </w:r>
    </w:p>
    <w:p w:rsidR="00FB44AF" w:rsidRPr="003E64E0" w:rsidRDefault="00FB44AF" w:rsidP="009117D7">
      <w:pPr>
        <w:widowControl w:val="0"/>
        <w:tabs>
          <w:tab w:val="left" w:leader="underscore" w:pos="8247"/>
        </w:tabs>
        <w:ind w:left="20"/>
        <w:jc w:val="both"/>
        <w:rPr>
          <w:spacing w:val="-2"/>
        </w:rPr>
      </w:pPr>
    </w:p>
    <w:p w:rsidR="00FB44AF" w:rsidRPr="003E64E0" w:rsidRDefault="00FB44AF" w:rsidP="009117D7">
      <w:pPr>
        <w:widowControl w:val="0"/>
        <w:tabs>
          <w:tab w:val="left" w:leader="underscore" w:pos="7988"/>
        </w:tabs>
        <w:ind w:left="20"/>
        <w:jc w:val="both"/>
        <w:rPr>
          <w:spacing w:val="-2"/>
        </w:rPr>
      </w:pPr>
      <w:r w:rsidRPr="003E64E0">
        <w:rPr>
          <w:spacing w:val="-2"/>
        </w:rPr>
        <w:t xml:space="preserve">      2. Предоставить место для </w:t>
      </w:r>
      <w:r w:rsidRPr="003E64E0">
        <w:rPr>
          <w:i/>
          <w:iCs/>
          <w:spacing w:val="-2"/>
        </w:rPr>
        <w:t>одиночного/ семейного</w:t>
      </w:r>
      <w:r w:rsidRPr="003E64E0">
        <w:rPr>
          <w:spacing w:val="-2"/>
        </w:rPr>
        <w:t xml:space="preserve"> захоронения, </w:t>
      </w:r>
    </w:p>
    <w:p w:rsidR="00FB44AF" w:rsidRPr="003E64E0" w:rsidRDefault="00FB44AF" w:rsidP="009117D7">
      <w:pPr>
        <w:widowControl w:val="0"/>
        <w:tabs>
          <w:tab w:val="left" w:leader="underscore" w:pos="7988"/>
        </w:tabs>
        <w:ind w:left="20"/>
        <w:jc w:val="both"/>
        <w:rPr>
          <w:spacing w:val="-2"/>
        </w:rPr>
      </w:pPr>
      <w:r w:rsidRPr="003E64E0">
        <w:rPr>
          <w:spacing w:val="-2"/>
        </w:rPr>
        <w:t xml:space="preserve">                                                                               (нужное подчеркнуть)</w:t>
      </w:r>
    </w:p>
    <w:p w:rsidR="00FB44AF" w:rsidRPr="003E64E0" w:rsidRDefault="00FB44AF" w:rsidP="009117D7">
      <w:pPr>
        <w:widowControl w:val="0"/>
        <w:tabs>
          <w:tab w:val="left" w:leader="underscore" w:pos="7988"/>
        </w:tabs>
        <w:ind w:left="20"/>
        <w:jc w:val="both"/>
        <w:rPr>
          <w:spacing w:val="-2"/>
        </w:rPr>
      </w:pPr>
      <w:r w:rsidRPr="003E64E0">
        <w:rPr>
          <w:spacing w:val="-2"/>
        </w:rPr>
        <w:t xml:space="preserve">предполагаемое количество мест захоронений (могил) 1, 2, 3, 4, 5, 6 </w:t>
      </w:r>
    </w:p>
    <w:p w:rsidR="00FB44AF" w:rsidRPr="003E64E0" w:rsidRDefault="00FB44AF" w:rsidP="009117D7">
      <w:pPr>
        <w:widowControl w:val="0"/>
        <w:tabs>
          <w:tab w:val="left" w:leader="underscore" w:pos="7988"/>
        </w:tabs>
        <w:ind w:left="20"/>
        <w:jc w:val="both"/>
        <w:rPr>
          <w:spacing w:val="-2"/>
        </w:rPr>
      </w:pPr>
      <w:r w:rsidRPr="003E64E0">
        <w:rPr>
          <w:spacing w:val="-2"/>
        </w:rPr>
        <w:t xml:space="preserve">                                                                                                                                (нужное обвести)</w:t>
      </w:r>
    </w:p>
    <w:p w:rsidR="00FB44AF" w:rsidRPr="003E64E0" w:rsidRDefault="00FB44AF" w:rsidP="009117D7">
      <w:pPr>
        <w:widowControl w:val="0"/>
        <w:tabs>
          <w:tab w:val="left" w:leader="underscore" w:pos="7988"/>
        </w:tabs>
        <w:ind w:left="20"/>
        <w:jc w:val="both"/>
        <w:rPr>
          <w:spacing w:val="-2"/>
        </w:rPr>
      </w:pPr>
      <w:r w:rsidRPr="003E64E0">
        <w:rPr>
          <w:spacing w:val="-2"/>
        </w:rPr>
        <w:t xml:space="preserve">на территории кладбища </w:t>
      </w:r>
      <w:r w:rsidR="009421AF" w:rsidRPr="003E64E0">
        <w:rPr>
          <w:spacing w:val="-2"/>
        </w:rPr>
        <w:t xml:space="preserve">Мундыбашского </w:t>
      </w:r>
      <w:r w:rsidRPr="003E64E0">
        <w:rPr>
          <w:spacing w:val="-2"/>
        </w:rPr>
        <w:t>городского поселения под погребение умершего(ей)</w:t>
      </w:r>
    </w:p>
    <w:p w:rsidR="00FB44AF" w:rsidRPr="003E64E0" w:rsidRDefault="00FB44AF" w:rsidP="009117D7">
      <w:pPr>
        <w:widowControl w:val="0"/>
        <w:tabs>
          <w:tab w:val="left" w:leader="underscore" w:pos="8583"/>
        </w:tabs>
        <w:jc w:val="both"/>
        <w:rPr>
          <w:spacing w:val="-2"/>
        </w:rPr>
      </w:pPr>
    </w:p>
    <w:p w:rsidR="00FB44AF" w:rsidRPr="003E64E0" w:rsidRDefault="00FB44AF" w:rsidP="009117D7">
      <w:pPr>
        <w:jc w:val="both"/>
      </w:pPr>
      <w:r w:rsidRPr="003E64E0">
        <w:lastRenderedPageBreak/>
        <w:t>_____________________________________________________________________________</w:t>
      </w:r>
    </w:p>
    <w:p w:rsidR="00FB44AF" w:rsidRPr="003E64E0" w:rsidRDefault="00FB44AF" w:rsidP="009117D7">
      <w:pPr>
        <w:jc w:val="center"/>
      </w:pPr>
      <w:r w:rsidRPr="003E64E0">
        <w:t>(фамилия, имя, отчество умершего(ей)</w:t>
      </w:r>
    </w:p>
    <w:p w:rsidR="00FB44AF" w:rsidRPr="003E64E0" w:rsidRDefault="00FB44AF" w:rsidP="009117D7">
      <w:pPr>
        <w:jc w:val="both"/>
      </w:pPr>
      <w:r w:rsidRPr="003E64E0">
        <w:t>_____________________________________________________________________________</w:t>
      </w:r>
    </w:p>
    <w:p w:rsidR="00FB44AF" w:rsidRPr="003E64E0" w:rsidRDefault="00FB44AF" w:rsidP="009117D7">
      <w:pPr>
        <w:jc w:val="center"/>
      </w:pPr>
      <w:r w:rsidRPr="003E64E0">
        <w:t>(дата смерти)</w:t>
      </w:r>
    </w:p>
    <w:p w:rsidR="00FB44AF" w:rsidRPr="003E64E0" w:rsidRDefault="00FB44AF" w:rsidP="009117D7">
      <w:pPr>
        <w:widowControl w:val="0"/>
        <w:shd w:val="clear" w:color="auto" w:fill="FFFFFF"/>
        <w:jc w:val="both"/>
        <w:rPr>
          <w:spacing w:val="-2"/>
        </w:rPr>
      </w:pPr>
    </w:p>
    <w:p w:rsidR="00FB44AF" w:rsidRPr="003E64E0" w:rsidRDefault="00FB44AF" w:rsidP="009117D7">
      <w:pPr>
        <w:widowControl w:val="0"/>
        <w:tabs>
          <w:tab w:val="left" w:leader="underscore" w:pos="9596"/>
        </w:tabs>
        <w:ind w:left="20"/>
        <w:jc w:val="both"/>
        <w:rPr>
          <w:spacing w:val="-2"/>
        </w:rPr>
      </w:pPr>
    </w:p>
    <w:p w:rsidR="00FB44AF" w:rsidRPr="003E64E0" w:rsidRDefault="00FB44AF" w:rsidP="009117D7">
      <w:pPr>
        <w:widowControl w:val="0"/>
        <w:shd w:val="clear" w:color="auto" w:fill="FFFFFF"/>
        <w:spacing w:line="446" w:lineRule="exact"/>
        <w:ind w:left="20"/>
        <w:jc w:val="both"/>
        <w:rPr>
          <w:spacing w:val="-2"/>
        </w:rPr>
      </w:pPr>
      <w:r w:rsidRPr="003E64E0">
        <w:rPr>
          <w:spacing w:val="-2"/>
        </w:rPr>
        <w:t>Я согласен (согласна) на обработку моих персональных данных, содержащихся в заявлении.</w:t>
      </w:r>
    </w:p>
    <w:p w:rsidR="00FB44AF" w:rsidRPr="003E64E0" w:rsidRDefault="00FB44AF" w:rsidP="009117D7">
      <w:pPr>
        <w:widowControl w:val="0"/>
        <w:shd w:val="clear" w:color="auto" w:fill="FFFFFF"/>
        <w:spacing w:line="446" w:lineRule="exact"/>
        <w:ind w:left="20"/>
        <w:jc w:val="both"/>
        <w:rPr>
          <w:spacing w:val="-2"/>
        </w:rPr>
      </w:pPr>
      <w:r w:rsidRPr="003E64E0">
        <w:rPr>
          <w:spacing w:val="-2"/>
        </w:rPr>
        <w:t xml:space="preserve">      Приложение:</w:t>
      </w:r>
    </w:p>
    <w:p w:rsidR="00FB44AF" w:rsidRPr="003E64E0" w:rsidRDefault="00FB44AF" w:rsidP="009117D7">
      <w:pPr>
        <w:widowControl w:val="0"/>
        <w:shd w:val="clear" w:color="auto" w:fill="FFFFFF"/>
        <w:spacing w:line="446" w:lineRule="exact"/>
        <w:ind w:left="20"/>
        <w:jc w:val="both"/>
        <w:rPr>
          <w:spacing w:val="-2"/>
        </w:rPr>
      </w:pPr>
      <w:r w:rsidRPr="003E64E0">
        <w:rPr>
          <w:spacing w:val="-2"/>
        </w:rPr>
        <w:t xml:space="preserve">      1.</w:t>
      </w:r>
      <w:r w:rsidRPr="003E64E0">
        <w:rPr>
          <w:spacing w:val="-2"/>
        </w:rPr>
        <w:tab/>
        <w:t>Копия свидетельства о смерти – на __ л., в __ экз.</w:t>
      </w:r>
    </w:p>
    <w:p w:rsidR="00FB44AF" w:rsidRPr="003E64E0" w:rsidRDefault="00FB44AF" w:rsidP="009117D7">
      <w:pPr>
        <w:widowControl w:val="0"/>
        <w:ind w:left="20"/>
        <w:jc w:val="both"/>
        <w:rPr>
          <w:spacing w:val="-2"/>
        </w:rPr>
      </w:pPr>
      <w:r w:rsidRPr="003E64E0">
        <w:rPr>
          <w:spacing w:val="-2"/>
        </w:rPr>
        <w:t xml:space="preserve">      2.</w:t>
      </w:r>
      <w:r w:rsidRPr="003E64E0">
        <w:rPr>
          <w:spacing w:val="-2"/>
        </w:rPr>
        <w:tab/>
        <w:t xml:space="preserve">Копия паспорта заявителя – на __ л., в __ экз. </w:t>
      </w:r>
    </w:p>
    <w:p w:rsidR="00FB44AF" w:rsidRPr="003E64E0" w:rsidRDefault="00FB44AF" w:rsidP="009117D7">
      <w:pPr>
        <w:widowControl w:val="0"/>
        <w:tabs>
          <w:tab w:val="left" w:leader="underscore" w:pos="965"/>
          <w:tab w:val="left" w:leader="underscore" w:pos="3173"/>
          <w:tab w:val="left" w:leader="underscore" w:pos="3758"/>
          <w:tab w:val="left" w:leader="underscore" w:pos="6010"/>
          <w:tab w:val="left" w:leader="underscore" w:pos="9446"/>
        </w:tabs>
        <w:spacing w:line="600" w:lineRule="exact"/>
        <w:ind w:left="120"/>
        <w:jc w:val="center"/>
        <w:rPr>
          <w:spacing w:val="-2"/>
        </w:rPr>
      </w:pPr>
      <w:r w:rsidRPr="003E64E0">
        <w:rPr>
          <w:spacing w:val="-2"/>
        </w:rPr>
        <w:t>«</w:t>
      </w:r>
      <w:r w:rsidRPr="003E64E0">
        <w:rPr>
          <w:spacing w:val="-2"/>
        </w:rPr>
        <w:tab/>
        <w:t>»</w:t>
      </w:r>
      <w:r w:rsidRPr="003E64E0">
        <w:rPr>
          <w:spacing w:val="-2"/>
        </w:rPr>
        <w:tab/>
      </w:r>
      <w:r w:rsidRPr="003E64E0">
        <w:rPr>
          <w:color w:val="000000"/>
          <w:spacing w:val="-6"/>
          <w:shd w:val="clear" w:color="auto" w:fill="FFFFFF"/>
        </w:rPr>
        <w:t>20</w:t>
      </w:r>
      <w:r w:rsidRPr="003E64E0">
        <w:rPr>
          <w:spacing w:val="-2"/>
        </w:rPr>
        <w:tab/>
        <w:t>г.</w:t>
      </w:r>
      <w:r w:rsidRPr="003E64E0">
        <w:rPr>
          <w:spacing w:val="-2"/>
        </w:rPr>
        <w:tab/>
      </w:r>
      <w:r w:rsidRPr="003E64E0">
        <w:rPr>
          <w:spacing w:val="-2"/>
        </w:rPr>
        <w:tab/>
      </w:r>
    </w:p>
    <w:p w:rsidR="00FB44AF" w:rsidRPr="003E64E0" w:rsidRDefault="00FB44AF" w:rsidP="009117D7">
      <w:pPr>
        <w:widowControl w:val="0"/>
        <w:tabs>
          <w:tab w:val="left" w:pos="4574"/>
        </w:tabs>
        <w:spacing w:line="170" w:lineRule="exact"/>
        <w:rPr>
          <w:spacing w:val="-3"/>
        </w:rPr>
      </w:pPr>
      <w:r w:rsidRPr="003E64E0">
        <w:rPr>
          <w:spacing w:val="-3"/>
        </w:rPr>
        <w:t xml:space="preserve">                                          (дата)                                                      (подпись заявителя)                        (расшифровка подписи заявителя)</w:t>
      </w:r>
    </w:p>
    <w:p w:rsidR="00FB44AF" w:rsidRPr="003E64E0" w:rsidRDefault="00FB44AF" w:rsidP="009117D7">
      <w:pPr>
        <w:ind w:left="5040" w:firstLine="1260"/>
        <w:jc w:val="right"/>
      </w:pPr>
    </w:p>
    <w:p w:rsidR="00FB44AF" w:rsidRPr="003E64E0" w:rsidRDefault="00FB44AF" w:rsidP="009117D7">
      <w:pPr>
        <w:ind w:left="5040"/>
        <w:jc w:val="right"/>
      </w:pPr>
      <w:r w:rsidRPr="003E64E0">
        <w:t xml:space="preserve">Приложение № 2 </w:t>
      </w:r>
    </w:p>
    <w:p w:rsidR="00FB44AF" w:rsidRPr="003E64E0" w:rsidRDefault="00FB44AF" w:rsidP="009117D7">
      <w:pPr>
        <w:ind w:left="5040"/>
        <w:jc w:val="right"/>
      </w:pPr>
      <w:r w:rsidRPr="003E64E0">
        <w:t xml:space="preserve">к Административному регламенту по предоставлению муниципальной услуги «Предоставление гарантированного перечня услуг по погребению, выдача разрешения на захоронение умершего и предоставление места для его погребения на территории </w:t>
      </w:r>
      <w:r w:rsidR="009421AF" w:rsidRPr="003E64E0">
        <w:t>Мундыбашского</w:t>
      </w:r>
      <w:r w:rsidRPr="003E64E0">
        <w:t xml:space="preserve"> городского поселения»</w:t>
      </w:r>
    </w:p>
    <w:p w:rsidR="00FB44AF" w:rsidRPr="003E64E0" w:rsidRDefault="00FB44AF" w:rsidP="009117D7">
      <w:pPr>
        <w:ind w:left="5040"/>
        <w:jc w:val="both"/>
      </w:pPr>
    </w:p>
    <w:p w:rsidR="00FB44AF" w:rsidRPr="003E64E0" w:rsidRDefault="00FB44AF" w:rsidP="009117D7">
      <w:pPr>
        <w:widowControl w:val="0"/>
        <w:jc w:val="right"/>
        <w:rPr>
          <w:b/>
          <w:bCs/>
          <w:i/>
          <w:iCs/>
          <w:spacing w:val="-2"/>
        </w:rPr>
      </w:pPr>
      <w:r w:rsidRPr="003E64E0">
        <w:rPr>
          <w:b/>
          <w:bCs/>
          <w:i/>
          <w:iCs/>
          <w:spacing w:val="-2"/>
        </w:rPr>
        <w:t>форма</w:t>
      </w:r>
    </w:p>
    <w:p w:rsidR="00FB44AF" w:rsidRPr="003E64E0" w:rsidRDefault="00FB44AF" w:rsidP="009117D7">
      <w:pPr>
        <w:widowControl w:val="0"/>
        <w:jc w:val="right"/>
        <w:rPr>
          <w:b/>
          <w:bCs/>
          <w:i/>
          <w:iCs/>
          <w:spacing w:val="-2"/>
        </w:rPr>
      </w:pPr>
    </w:p>
    <w:p w:rsidR="00FB44AF" w:rsidRPr="003E64E0" w:rsidRDefault="00FB44AF" w:rsidP="009117D7">
      <w:pPr>
        <w:jc w:val="right"/>
      </w:pPr>
      <w:r w:rsidRPr="003E64E0">
        <w:t xml:space="preserve">В администрацию </w:t>
      </w:r>
      <w:r w:rsidR="009421AF" w:rsidRPr="003E64E0">
        <w:t>Мундыбашского</w:t>
      </w:r>
    </w:p>
    <w:p w:rsidR="00FB44AF" w:rsidRPr="003E64E0" w:rsidRDefault="00FB44AF" w:rsidP="009117D7">
      <w:pPr>
        <w:jc w:val="right"/>
      </w:pPr>
      <w:r w:rsidRPr="003E64E0">
        <w:t xml:space="preserve"> городского поселения </w:t>
      </w:r>
    </w:p>
    <w:p w:rsidR="00FB44AF" w:rsidRPr="003E64E0" w:rsidRDefault="00FB44AF" w:rsidP="009117D7">
      <w:pPr>
        <w:jc w:val="right"/>
      </w:pPr>
    </w:p>
    <w:p w:rsidR="00FB44AF" w:rsidRPr="003E64E0" w:rsidRDefault="00FB44AF" w:rsidP="009117D7">
      <w:pPr>
        <w:jc w:val="right"/>
      </w:pPr>
      <w:r w:rsidRPr="003E64E0">
        <w:t xml:space="preserve">           от ___________________________</w:t>
      </w:r>
    </w:p>
    <w:p w:rsidR="00FB44AF" w:rsidRPr="003E64E0" w:rsidRDefault="00FB44AF" w:rsidP="009117D7">
      <w:pPr>
        <w:jc w:val="right"/>
        <w:rPr>
          <w:i/>
          <w:iCs/>
        </w:rPr>
      </w:pPr>
      <w:r w:rsidRPr="003E64E0">
        <w:rPr>
          <w:i/>
          <w:iCs/>
        </w:rPr>
        <w:t>Фамилия Имя Отчество</w:t>
      </w:r>
    </w:p>
    <w:p w:rsidR="00FB44AF" w:rsidRPr="003E64E0" w:rsidRDefault="00FB44AF" w:rsidP="009117D7">
      <w:pPr>
        <w:jc w:val="right"/>
      </w:pPr>
    </w:p>
    <w:p w:rsidR="00FB44AF" w:rsidRPr="003E64E0" w:rsidRDefault="00FB44AF" w:rsidP="009117D7">
      <w:pPr>
        <w:jc w:val="right"/>
      </w:pPr>
      <w:r w:rsidRPr="003E64E0">
        <w:t xml:space="preserve">          ______________________________ </w:t>
      </w:r>
    </w:p>
    <w:p w:rsidR="00FB44AF" w:rsidRPr="003E64E0" w:rsidRDefault="00FB44AF" w:rsidP="009117D7">
      <w:pPr>
        <w:jc w:val="right"/>
        <w:rPr>
          <w:i/>
          <w:iCs/>
        </w:rPr>
      </w:pPr>
      <w:r w:rsidRPr="003E64E0">
        <w:rPr>
          <w:i/>
          <w:iCs/>
        </w:rPr>
        <w:t>адрес проживания</w:t>
      </w:r>
    </w:p>
    <w:p w:rsidR="00FB44AF" w:rsidRPr="003E64E0" w:rsidRDefault="00FB44AF" w:rsidP="009117D7">
      <w:pPr>
        <w:jc w:val="right"/>
      </w:pPr>
    </w:p>
    <w:p w:rsidR="00FB44AF" w:rsidRPr="003E64E0" w:rsidRDefault="00FB44AF" w:rsidP="009117D7">
      <w:pPr>
        <w:jc w:val="right"/>
      </w:pPr>
      <w:r w:rsidRPr="003E64E0">
        <w:t xml:space="preserve">            _____________________________ </w:t>
      </w:r>
    </w:p>
    <w:p w:rsidR="00FB44AF" w:rsidRPr="003E64E0" w:rsidRDefault="00FB44AF" w:rsidP="009117D7">
      <w:pPr>
        <w:widowControl w:val="0"/>
        <w:jc w:val="right"/>
        <w:rPr>
          <w:i/>
          <w:iCs/>
          <w:spacing w:val="-2"/>
        </w:rPr>
      </w:pPr>
      <w:r w:rsidRPr="003E64E0">
        <w:rPr>
          <w:i/>
          <w:iCs/>
          <w:spacing w:val="-2"/>
        </w:rPr>
        <w:t>Телефон, электронная почта</w:t>
      </w:r>
    </w:p>
    <w:p w:rsidR="00FB44AF" w:rsidRPr="003E64E0" w:rsidRDefault="00FB44AF" w:rsidP="009117D7">
      <w:pPr>
        <w:widowControl w:val="0"/>
        <w:ind w:left="4440"/>
        <w:rPr>
          <w:b/>
          <w:bCs/>
          <w:spacing w:val="-2"/>
        </w:rPr>
      </w:pPr>
    </w:p>
    <w:p w:rsidR="00FB44AF" w:rsidRPr="003E64E0" w:rsidRDefault="00FB44AF" w:rsidP="009117D7">
      <w:pPr>
        <w:widowControl w:val="0"/>
        <w:jc w:val="center"/>
        <w:rPr>
          <w:b/>
          <w:bCs/>
          <w:spacing w:val="-2"/>
        </w:rPr>
      </w:pPr>
      <w:r w:rsidRPr="003E64E0">
        <w:rPr>
          <w:b/>
          <w:bCs/>
          <w:spacing w:val="-2"/>
        </w:rPr>
        <w:lastRenderedPageBreak/>
        <w:t>ЗАЯВЛЕНИЕ</w:t>
      </w:r>
    </w:p>
    <w:p w:rsidR="00FB44AF" w:rsidRPr="003E64E0" w:rsidRDefault="00FB44AF" w:rsidP="009117D7">
      <w:pPr>
        <w:widowControl w:val="0"/>
        <w:jc w:val="center"/>
        <w:rPr>
          <w:b/>
          <w:bCs/>
          <w:spacing w:val="-2"/>
        </w:rPr>
      </w:pPr>
      <w:r w:rsidRPr="003E64E0">
        <w:rPr>
          <w:b/>
          <w:bCs/>
          <w:spacing w:val="-2"/>
        </w:rPr>
        <w:t>О ПРЕДОСТАВЛЕНИИ РИТУАЛЬНЫХ УСЛУГ</w:t>
      </w:r>
    </w:p>
    <w:p w:rsidR="00FB44AF" w:rsidRPr="003E64E0" w:rsidRDefault="00FB44AF" w:rsidP="009117D7">
      <w:pPr>
        <w:widowControl w:val="0"/>
        <w:jc w:val="center"/>
        <w:rPr>
          <w:b/>
          <w:bCs/>
          <w:spacing w:val="-2"/>
        </w:rPr>
      </w:pPr>
      <w:r w:rsidRPr="003E64E0">
        <w:rPr>
          <w:b/>
          <w:bCs/>
          <w:spacing w:val="-2"/>
        </w:rPr>
        <w:t xml:space="preserve"> ПО ГАРАНТИРОВАННОМУ ПЕРЕЧНЮ </w:t>
      </w:r>
    </w:p>
    <w:p w:rsidR="00FB44AF" w:rsidRPr="003E64E0" w:rsidRDefault="00FB44AF" w:rsidP="009117D7">
      <w:pPr>
        <w:widowControl w:val="0"/>
        <w:tabs>
          <w:tab w:val="left" w:leader="underscore" w:pos="8578"/>
        </w:tabs>
        <w:ind w:left="20"/>
        <w:jc w:val="both"/>
        <w:rPr>
          <w:spacing w:val="-2"/>
        </w:rPr>
      </w:pPr>
    </w:p>
    <w:p w:rsidR="00FB44AF" w:rsidRPr="003E64E0" w:rsidRDefault="00FB44AF" w:rsidP="009117D7">
      <w:pPr>
        <w:widowControl w:val="0"/>
        <w:tabs>
          <w:tab w:val="left" w:leader="underscore" w:pos="8583"/>
        </w:tabs>
        <w:ind w:left="20"/>
        <w:jc w:val="both"/>
        <w:rPr>
          <w:spacing w:val="-2"/>
        </w:rPr>
      </w:pPr>
      <w:r w:rsidRPr="003E64E0">
        <w:rPr>
          <w:spacing w:val="-2"/>
        </w:rPr>
        <w:t xml:space="preserve">      В соответствии с Федеральным законом от 12.01.1996 № 8-ФЗ “О погребении и похоронном деле”, прошу предоставить ритуальные услуги по гарантированному перечню услуг по погребению в отношении умершего:</w:t>
      </w:r>
    </w:p>
    <w:p w:rsidR="00FB44AF" w:rsidRPr="003E64E0" w:rsidRDefault="00FB44AF" w:rsidP="009117D7">
      <w:pPr>
        <w:widowControl w:val="0"/>
        <w:tabs>
          <w:tab w:val="left" w:leader="underscore" w:pos="8583"/>
        </w:tabs>
        <w:ind w:left="20"/>
        <w:jc w:val="both"/>
        <w:rPr>
          <w:spacing w:val="-2"/>
        </w:rPr>
      </w:pPr>
    </w:p>
    <w:p w:rsidR="00FB44AF" w:rsidRPr="003E64E0" w:rsidRDefault="00FB44AF" w:rsidP="009117D7">
      <w:pPr>
        <w:jc w:val="both"/>
      </w:pPr>
      <w:r w:rsidRPr="003E64E0">
        <w:t>_____________________________________________________________________________</w:t>
      </w:r>
    </w:p>
    <w:p w:rsidR="00FB44AF" w:rsidRPr="003E64E0" w:rsidRDefault="00FB44AF" w:rsidP="009117D7">
      <w:pPr>
        <w:jc w:val="center"/>
      </w:pPr>
      <w:r w:rsidRPr="003E64E0">
        <w:t>(фамилия, имя, отчество умершего(ей)</w:t>
      </w:r>
    </w:p>
    <w:p w:rsidR="00FB44AF" w:rsidRPr="003E64E0" w:rsidRDefault="00FB44AF" w:rsidP="009117D7">
      <w:pPr>
        <w:jc w:val="both"/>
      </w:pPr>
      <w:r w:rsidRPr="003E64E0">
        <w:t>_____________________________________________________________________________</w:t>
      </w:r>
    </w:p>
    <w:p w:rsidR="00FB44AF" w:rsidRPr="003E64E0" w:rsidRDefault="00FB44AF" w:rsidP="009117D7">
      <w:pPr>
        <w:jc w:val="center"/>
      </w:pPr>
      <w:r w:rsidRPr="003E64E0">
        <w:t>(дата смерти)</w:t>
      </w:r>
    </w:p>
    <w:p w:rsidR="00FB44AF" w:rsidRPr="003E64E0" w:rsidRDefault="00FB44AF" w:rsidP="009117D7">
      <w:pPr>
        <w:widowControl w:val="0"/>
        <w:shd w:val="clear" w:color="auto" w:fill="FFFFFF"/>
        <w:jc w:val="both"/>
        <w:rPr>
          <w:spacing w:val="-2"/>
        </w:rPr>
      </w:pPr>
      <w:r w:rsidRPr="003E64E0">
        <w:rPr>
          <w:spacing w:val="-2"/>
        </w:rPr>
        <w:t xml:space="preserve">      Мне разъяснено, что при получении данной муниципальной услуги право на получение социального пособия на погребение не возникает (часть 5 статьи 9 Федерального закона от 12.01.1996 г. № 8-ФЗ «О погребении и похоронном деле»).</w:t>
      </w:r>
    </w:p>
    <w:p w:rsidR="00FB44AF" w:rsidRPr="003E64E0" w:rsidRDefault="00FB44AF" w:rsidP="009117D7">
      <w:pPr>
        <w:widowControl w:val="0"/>
        <w:shd w:val="clear" w:color="auto" w:fill="FFFFFF"/>
        <w:jc w:val="both"/>
        <w:rPr>
          <w:spacing w:val="-2"/>
        </w:rPr>
      </w:pPr>
    </w:p>
    <w:p w:rsidR="00FB44AF" w:rsidRPr="003E64E0" w:rsidRDefault="00FB44AF" w:rsidP="009117D7">
      <w:pPr>
        <w:widowControl w:val="0"/>
        <w:shd w:val="clear" w:color="auto" w:fill="FFFFFF"/>
        <w:jc w:val="both"/>
        <w:rPr>
          <w:spacing w:val="-2"/>
        </w:rPr>
      </w:pPr>
      <w:r w:rsidRPr="003E64E0">
        <w:rPr>
          <w:spacing w:val="-2"/>
        </w:rPr>
        <w:t>Я согласен (согласна) на обработку моих персональных данных, содержащихся в заявлении.</w:t>
      </w:r>
    </w:p>
    <w:p w:rsidR="00FB44AF" w:rsidRPr="003E64E0" w:rsidRDefault="00FB44AF" w:rsidP="009117D7">
      <w:pPr>
        <w:widowControl w:val="0"/>
        <w:shd w:val="clear" w:color="auto" w:fill="FFFFFF"/>
        <w:spacing w:line="446" w:lineRule="exact"/>
        <w:ind w:left="20"/>
        <w:jc w:val="both"/>
        <w:rPr>
          <w:spacing w:val="-2"/>
        </w:rPr>
      </w:pPr>
      <w:r w:rsidRPr="003E64E0">
        <w:rPr>
          <w:spacing w:val="-2"/>
        </w:rPr>
        <w:t xml:space="preserve">      Приложение:</w:t>
      </w:r>
    </w:p>
    <w:p w:rsidR="00FB44AF" w:rsidRPr="003E64E0" w:rsidRDefault="00FB44AF" w:rsidP="009117D7">
      <w:pPr>
        <w:widowControl w:val="0"/>
        <w:shd w:val="clear" w:color="auto" w:fill="FFFFFF"/>
        <w:spacing w:line="446" w:lineRule="exact"/>
        <w:ind w:left="20"/>
        <w:jc w:val="both"/>
        <w:rPr>
          <w:spacing w:val="-2"/>
        </w:rPr>
      </w:pPr>
      <w:r w:rsidRPr="003E64E0">
        <w:rPr>
          <w:spacing w:val="-2"/>
        </w:rPr>
        <w:t xml:space="preserve">      1.</w:t>
      </w:r>
      <w:r w:rsidRPr="003E64E0">
        <w:rPr>
          <w:spacing w:val="-2"/>
        </w:rPr>
        <w:tab/>
        <w:t>копия свидетельства о смерти – на __ л., в __ экз.</w:t>
      </w:r>
    </w:p>
    <w:p w:rsidR="00FB44AF" w:rsidRPr="003E64E0" w:rsidRDefault="00FB44AF" w:rsidP="009117D7">
      <w:pPr>
        <w:widowControl w:val="0"/>
        <w:ind w:left="20"/>
        <w:jc w:val="both"/>
        <w:rPr>
          <w:spacing w:val="-2"/>
        </w:rPr>
      </w:pPr>
      <w:r w:rsidRPr="003E64E0">
        <w:rPr>
          <w:spacing w:val="-2"/>
        </w:rPr>
        <w:t xml:space="preserve">      2.</w:t>
      </w:r>
      <w:r w:rsidRPr="003E64E0">
        <w:rPr>
          <w:spacing w:val="-2"/>
        </w:rPr>
        <w:tab/>
        <w:t xml:space="preserve">оригинал справки о смерти – на __ л., в __ экз. </w:t>
      </w:r>
    </w:p>
    <w:p w:rsidR="00FB44AF" w:rsidRPr="003E64E0" w:rsidRDefault="00FB44AF" w:rsidP="009117D7">
      <w:pPr>
        <w:widowControl w:val="0"/>
        <w:ind w:left="20"/>
        <w:jc w:val="both"/>
        <w:rPr>
          <w:spacing w:val="-2"/>
        </w:rPr>
      </w:pPr>
      <w:r w:rsidRPr="003E64E0">
        <w:rPr>
          <w:spacing w:val="-2"/>
        </w:rPr>
        <w:t xml:space="preserve">      3. копия паспорта заявителя – на __ л., в __ экз.</w:t>
      </w:r>
    </w:p>
    <w:p w:rsidR="00FB44AF" w:rsidRPr="003E64E0" w:rsidRDefault="00FB44AF" w:rsidP="009117D7">
      <w:pPr>
        <w:widowControl w:val="0"/>
        <w:tabs>
          <w:tab w:val="left" w:leader="underscore" w:pos="965"/>
          <w:tab w:val="left" w:leader="underscore" w:pos="3173"/>
          <w:tab w:val="left" w:leader="underscore" w:pos="3758"/>
          <w:tab w:val="left" w:leader="underscore" w:pos="6010"/>
          <w:tab w:val="left" w:leader="underscore" w:pos="9446"/>
        </w:tabs>
        <w:spacing w:line="600" w:lineRule="exact"/>
        <w:ind w:left="120"/>
        <w:jc w:val="center"/>
        <w:rPr>
          <w:spacing w:val="-2"/>
        </w:rPr>
      </w:pPr>
    </w:p>
    <w:p w:rsidR="00FB44AF" w:rsidRPr="003E64E0" w:rsidRDefault="00FB44AF" w:rsidP="009117D7">
      <w:pPr>
        <w:widowControl w:val="0"/>
        <w:tabs>
          <w:tab w:val="left" w:leader="underscore" w:pos="965"/>
          <w:tab w:val="left" w:leader="underscore" w:pos="3173"/>
          <w:tab w:val="left" w:leader="underscore" w:pos="3758"/>
          <w:tab w:val="left" w:leader="underscore" w:pos="6010"/>
          <w:tab w:val="left" w:leader="underscore" w:pos="9446"/>
        </w:tabs>
        <w:spacing w:line="600" w:lineRule="exact"/>
        <w:ind w:left="120"/>
        <w:jc w:val="center"/>
        <w:rPr>
          <w:spacing w:val="-2"/>
        </w:rPr>
      </w:pPr>
      <w:r w:rsidRPr="003E64E0">
        <w:rPr>
          <w:spacing w:val="-2"/>
        </w:rPr>
        <w:t>«</w:t>
      </w:r>
      <w:r w:rsidRPr="003E64E0">
        <w:rPr>
          <w:spacing w:val="-2"/>
        </w:rPr>
        <w:tab/>
        <w:t>»</w:t>
      </w:r>
      <w:r w:rsidRPr="003E64E0">
        <w:rPr>
          <w:spacing w:val="-2"/>
        </w:rPr>
        <w:tab/>
      </w:r>
      <w:r w:rsidRPr="003E64E0">
        <w:rPr>
          <w:color w:val="000000"/>
          <w:spacing w:val="-6"/>
          <w:shd w:val="clear" w:color="auto" w:fill="FFFFFF"/>
        </w:rPr>
        <w:t>20</w:t>
      </w:r>
      <w:r w:rsidRPr="003E64E0">
        <w:rPr>
          <w:spacing w:val="-2"/>
        </w:rPr>
        <w:tab/>
        <w:t>г.</w:t>
      </w:r>
      <w:r w:rsidRPr="003E64E0">
        <w:rPr>
          <w:spacing w:val="-2"/>
        </w:rPr>
        <w:tab/>
      </w:r>
      <w:r w:rsidRPr="003E64E0">
        <w:rPr>
          <w:spacing w:val="-2"/>
        </w:rPr>
        <w:tab/>
      </w:r>
    </w:p>
    <w:p w:rsidR="00FB44AF" w:rsidRPr="003E64E0" w:rsidRDefault="00FB44AF" w:rsidP="009117D7">
      <w:pPr>
        <w:widowControl w:val="0"/>
        <w:tabs>
          <w:tab w:val="left" w:pos="4574"/>
        </w:tabs>
        <w:spacing w:line="170" w:lineRule="exact"/>
        <w:rPr>
          <w:spacing w:val="-3"/>
        </w:rPr>
      </w:pPr>
      <w:r w:rsidRPr="003E64E0">
        <w:rPr>
          <w:spacing w:val="-3"/>
        </w:rPr>
        <w:t xml:space="preserve">                                          (дата)                                                      (подпись заявителя)                        (расшифровка подписи заявителя)</w:t>
      </w:r>
    </w:p>
    <w:p w:rsidR="00FB44AF" w:rsidRPr="003E64E0" w:rsidRDefault="00FB44AF" w:rsidP="009117D7">
      <w:pPr>
        <w:widowControl w:val="0"/>
        <w:rPr>
          <w:b/>
          <w:bCs/>
          <w:spacing w:val="-3"/>
        </w:rPr>
      </w:pPr>
    </w:p>
    <w:p w:rsidR="00FB44AF" w:rsidRPr="003E64E0" w:rsidRDefault="00FB44AF" w:rsidP="009117D7">
      <w:pPr>
        <w:widowControl w:val="0"/>
        <w:ind w:left="4440"/>
        <w:jc w:val="right"/>
        <w:rPr>
          <w:spacing w:val="-2"/>
        </w:rPr>
      </w:pPr>
    </w:p>
    <w:p w:rsidR="00FB44AF" w:rsidRPr="003E64E0" w:rsidRDefault="00FB44AF" w:rsidP="009117D7">
      <w:pPr>
        <w:ind w:left="5040"/>
        <w:jc w:val="right"/>
      </w:pPr>
      <w:r w:rsidRPr="003E64E0">
        <w:t>Приложение № 3</w:t>
      </w:r>
    </w:p>
    <w:p w:rsidR="00FB44AF" w:rsidRPr="003E64E0" w:rsidRDefault="00FB44AF" w:rsidP="009117D7">
      <w:pPr>
        <w:ind w:left="5040"/>
        <w:jc w:val="right"/>
      </w:pPr>
      <w:r w:rsidRPr="003E64E0">
        <w:t xml:space="preserve">к Административному регламенту по предоставлению муниципальной услуги «Предоставление гарантированного перечня услуг по погребению, выдача разрешения на захоронение умершего и предоставление места для его погребения на территории </w:t>
      </w:r>
      <w:r w:rsidR="009421AF" w:rsidRPr="003E64E0">
        <w:t>Мундыбашского</w:t>
      </w:r>
      <w:r w:rsidRPr="003E64E0">
        <w:t xml:space="preserve"> городского поселения»</w:t>
      </w:r>
    </w:p>
    <w:p w:rsidR="00FB44AF" w:rsidRPr="003E64E0" w:rsidRDefault="00FB44AF" w:rsidP="009117D7">
      <w:pPr>
        <w:widowControl w:val="0"/>
        <w:jc w:val="right"/>
        <w:rPr>
          <w:b/>
          <w:bCs/>
          <w:i/>
          <w:iCs/>
          <w:spacing w:val="-2"/>
        </w:rPr>
      </w:pPr>
    </w:p>
    <w:p w:rsidR="00FB44AF" w:rsidRPr="003E64E0" w:rsidRDefault="00FB44AF" w:rsidP="009117D7">
      <w:pPr>
        <w:widowControl w:val="0"/>
        <w:jc w:val="right"/>
        <w:rPr>
          <w:b/>
          <w:bCs/>
          <w:i/>
          <w:iCs/>
          <w:spacing w:val="-2"/>
        </w:rPr>
      </w:pPr>
      <w:r w:rsidRPr="003E64E0">
        <w:rPr>
          <w:b/>
          <w:bCs/>
          <w:i/>
          <w:iCs/>
          <w:spacing w:val="-2"/>
        </w:rPr>
        <w:lastRenderedPageBreak/>
        <w:t>форма</w:t>
      </w:r>
    </w:p>
    <w:p w:rsidR="00FB44AF" w:rsidRPr="003E64E0" w:rsidRDefault="00FB44AF" w:rsidP="009117D7">
      <w:pPr>
        <w:widowControl w:val="0"/>
        <w:jc w:val="right"/>
        <w:rPr>
          <w:b/>
          <w:bCs/>
          <w:i/>
          <w:iCs/>
          <w:spacing w:val="-2"/>
        </w:rPr>
      </w:pPr>
    </w:p>
    <w:p w:rsidR="00FB44AF" w:rsidRPr="003E64E0" w:rsidRDefault="00FB44AF" w:rsidP="009117D7">
      <w:pPr>
        <w:ind w:left="5040"/>
        <w:jc w:val="right"/>
      </w:pPr>
      <w:r w:rsidRPr="003E64E0">
        <w:t xml:space="preserve">В администрацию </w:t>
      </w:r>
      <w:r w:rsidR="009421AF" w:rsidRPr="003E64E0">
        <w:t>Мундыбашского</w:t>
      </w:r>
    </w:p>
    <w:p w:rsidR="00FB44AF" w:rsidRPr="003E64E0" w:rsidRDefault="00FB44AF" w:rsidP="009117D7">
      <w:pPr>
        <w:ind w:left="5040"/>
        <w:jc w:val="right"/>
      </w:pPr>
      <w:r w:rsidRPr="003E64E0">
        <w:t>городского поселения</w:t>
      </w:r>
    </w:p>
    <w:p w:rsidR="00FB44AF" w:rsidRPr="003E64E0" w:rsidRDefault="00FB44AF" w:rsidP="009117D7">
      <w:pPr>
        <w:ind w:left="5040"/>
        <w:jc w:val="right"/>
      </w:pPr>
    </w:p>
    <w:p w:rsidR="00FB44AF" w:rsidRPr="003E64E0" w:rsidRDefault="00FB44AF" w:rsidP="009117D7">
      <w:pPr>
        <w:ind w:left="5103"/>
        <w:jc w:val="both"/>
      </w:pPr>
      <w:r w:rsidRPr="003E64E0">
        <w:t xml:space="preserve">     от ______________________________</w:t>
      </w:r>
    </w:p>
    <w:p w:rsidR="00FB44AF" w:rsidRPr="003E64E0" w:rsidRDefault="00FB44AF" w:rsidP="009117D7">
      <w:pPr>
        <w:ind w:left="5103"/>
        <w:jc w:val="both"/>
      </w:pPr>
      <w:r w:rsidRPr="003E64E0">
        <w:t xml:space="preserve">Ф.И.О. заинтересованного </w:t>
      </w:r>
    </w:p>
    <w:p w:rsidR="00FB44AF" w:rsidRPr="003E64E0" w:rsidRDefault="00FB44AF" w:rsidP="009117D7">
      <w:pPr>
        <w:ind w:left="5103"/>
        <w:jc w:val="both"/>
      </w:pPr>
      <w:r w:rsidRPr="003E64E0">
        <w:t xml:space="preserve">                           лица, наименование организации</w:t>
      </w:r>
    </w:p>
    <w:p w:rsidR="00FB44AF" w:rsidRPr="003E64E0" w:rsidRDefault="00FB44AF" w:rsidP="009117D7">
      <w:pPr>
        <w:ind w:left="5103"/>
        <w:jc w:val="both"/>
      </w:pPr>
      <w:r w:rsidRPr="003E64E0">
        <w:t xml:space="preserve">          ______________________________ </w:t>
      </w:r>
    </w:p>
    <w:p w:rsidR="00FB44AF" w:rsidRPr="003E64E0" w:rsidRDefault="00FB44AF" w:rsidP="009117D7">
      <w:pPr>
        <w:ind w:left="5103"/>
        <w:jc w:val="both"/>
      </w:pPr>
      <w:r w:rsidRPr="003E64E0">
        <w:t xml:space="preserve">адрес </w:t>
      </w:r>
    </w:p>
    <w:p w:rsidR="00FB44AF" w:rsidRPr="003E64E0" w:rsidRDefault="00FB44AF" w:rsidP="009117D7">
      <w:pPr>
        <w:ind w:left="5103"/>
        <w:jc w:val="both"/>
      </w:pPr>
    </w:p>
    <w:p w:rsidR="00FB44AF" w:rsidRPr="003E64E0" w:rsidRDefault="00FB44AF" w:rsidP="009117D7">
      <w:pPr>
        <w:ind w:left="5103"/>
        <w:jc w:val="both"/>
      </w:pPr>
      <w:r w:rsidRPr="003E64E0">
        <w:t xml:space="preserve">          ______________________________ </w:t>
      </w:r>
    </w:p>
    <w:p w:rsidR="00FB44AF" w:rsidRPr="003E64E0" w:rsidRDefault="00FB44AF" w:rsidP="009117D7">
      <w:pPr>
        <w:ind w:left="4860"/>
        <w:jc w:val="both"/>
      </w:pPr>
      <w:r w:rsidRPr="003E64E0">
        <w:t xml:space="preserve">                                        Телефон, электронная почта</w:t>
      </w:r>
    </w:p>
    <w:p w:rsidR="00FB44AF" w:rsidRPr="003E64E0" w:rsidRDefault="00FB44AF" w:rsidP="009117D7">
      <w:pPr>
        <w:ind w:left="5103"/>
        <w:jc w:val="both"/>
        <w:rPr>
          <w:vertAlign w:val="subscript"/>
        </w:rPr>
      </w:pPr>
    </w:p>
    <w:p w:rsidR="00FB44AF" w:rsidRPr="003E64E0" w:rsidRDefault="00FB44AF" w:rsidP="009117D7">
      <w:pPr>
        <w:jc w:val="center"/>
      </w:pPr>
    </w:p>
    <w:p w:rsidR="00FB44AF" w:rsidRPr="003E64E0" w:rsidRDefault="00FB44AF" w:rsidP="009117D7">
      <w:pPr>
        <w:jc w:val="center"/>
        <w:rPr>
          <w:b/>
          <w:bCs/>
        </w:rPr>
      </w:pPr>
      <w:r w:rsidRPr="003E64E0">
        <w:rPr>
          <w:b/>
          <w:bCs/>
        </w:rPr>
        <w:t xml:space="preserve">ЗАЯВЛЕНИЕ-ХОДАТАЙСТВО О ПРЕДОСТАВЛЕНИИ МЕСТА </w:t>
      </w:r>
    </w:p>
    <w:p w:rsidR="00FB44AF" w:rsidRPr="003E64E0" w:rsidRDefault="00FB44AF" w:rsidP="009117D7">
      <w:pPr>
        <w:jc w:val="center"/>
        <w:rPr>
          <w:b/>
          <w:bCs/>
        </w:rPr>
      </w:pPr>
      <w:r w:rsidRPr="003E64E0">
        <w:rPr>
          <w:b/>
          <w:bCs/>
        </w:rPr>
        <w:t>ДЛЯ ПОЧЕТНОГО (ВОИНСКОГО) ЗАХОРОНЕНИЯ</w:t>
      </w:r>
    </w:p>
    <w:p w:rsidR="00FB44AF" w:rsidRPr="003E64E0" w:rsidRDefault="00FB44AF" w:rsidP="009117D7">
      <w:pPr>
        <w:jc w:val="both"/>
      </w:pPr>
    </w:p>
    <w:p w:rsidR="00FB44AF" w:rsidRPr="003E64E0" w:rsidRDefault="00FB44AF" w:rsidP="009117D7">
      <w:pPr>
        <w:jc w:val="both"/>
        <w:rPr>
          <w:spacing w:val="-2"/>
        </w:rPr>
      </w:pPr>
      <w:r w:rsidRPr="003E64E0">
        <w:t xml:space="preserve">В соответствии со ст. 20 Федерального закона от 12.01.1996 № 8-ФЗ “О погребении и похоронном деле”, прошу </w:t>
      </w:r>
      <w:r w:rsidRPr="003E64E0">
        <w:rPr>
          <w:spacing w:val="-2"/>
        </w:rPr>
        <w:t xml:space="preserve">предоставить место для почетного (воинского) захоронения на территории кладбища </w:t>
      </w:r>
      <w:r w:rsidR="009421AF" w:rsidRPr="003E64E0">
        <w:rPr>
          <w:spacing w:val="-2"/>
        </w:rPr>
        <w:t>Мундыбашского</w:t>
      </w:r>
      <w:r w:rsidRPr="003E64E0">
        <w:rPr>
          <w:spacing w:val="-2"/>
        </w:rPr>
        <w:t xml:space="preserve"> городского поселения </w:t>
      </w:r>
      <w:r w:rsidRPr="003E64E0">
        <w:t xml:space="preserve">под погребение умершего (ей) </w:t>
      </w:r>
    </w:p>
    <w:p w:rsidR="00FB44AF" w:rsidRPr="003E64E0" w:rsidRDefault="00FB44AF" w:rsidP="009117D7">
      <w:pPr>
        <w:jc w:val="both"/>
      </w:pPr>
      <w:r w:rsidRPr="003E64E0">
        <w:t>_____________________________________________________________________________</w:t>
      </w:r>
    </w:p>
    <w:p w:rsidR="00FB44AF" w:rsidRPr="003E64E0" w:rsidRDefault="00FB44AF" w:rsidP="009117D7">
      <w:pPr>
        <w:jc w:val="center"/>
      </w:pPr>
      <w:r w:rsidRPr="003E64E0">
        <w:t>(фамилия, имя, отчество умершего(ей)</w:t>
      </w:r>
    </w:p>
    <w:p w:rsidR="00FB44AF" w:rsidRPr="003E64E0" w:rsidRDefault="00FB44AF" w:rsidP="009117D7">
      <w:pPr>
        <w:jc w:val="both"/>
      </w:pPr>
      <w:r w:rsidRPr="003E64E0">
        <w:t>_____________________________________________________________________________</w:t>
      </w:r>
    </w:p>
    <w:p w:rsidR="00FB44AF" w:rsidRPr="003E64E0" w:rsidRDefault="00FB44AF" w:rsidP="009117D7">
      <w:pPr>
        <w:jc w:val="center"/>
      </w:pPr>
      <w:r w:rsidRPr="003E64E0">
        <w:t>(дата смерти)</w:t>
      </w:r>
    </w:p>
    <w:p w:rsidR="00FB44AF" w:rsidRPr="003E64E0" w:rsidRDefault="00FB44AF" w:rsidP="009117D7">
      <w:pPr>
        <w:jc w:val="center"/>
      </w:pPr>
    </w:p>
    <w:p w:rsidR="00FB44AF" w:rsidRPr="003E64E0" w:rsidRDefault="00FB44AF" w:rsidP="009117D7">
      <w:pPr>
        <w:jc w:val="both"/>
      </w:pPr>
      <w:r w:rsidRPr="003E64E0">
        <w:t xml:space="preserve">      Приложение:</w:t>
      </w:r>
    </w:p>
    <w:p w:rsidR="00FB44AF" w:rsidRPr="003E64E0" w:rsidRDefault="00FB44AF" w:rsidP="009117D7">
      <w:pPr>
        <w:jc w:val="both"/>
      </w:pPr>
    </w:p>
    <w:p w:rsidR="00FB44AF" w:rsidRPr="003E64E0" w:rsidRDefault="00FB44AF" w:rsidP="009117D7">
      <w:pPr>
        <w:jc w:val="both"/>
      </w:pPr>
      <w:r w:rsidRPr="003E64E0">
        <w:t xml:space="preserve">      1.</w:t>
      </w:r>
      <w:r w:rsidRPr="003E64E0">
        <w:tab/>
        <w:t>Копия свидетельства о смерти – на __ л., в __ экз.</w:t>
      </w:r>
    </w:p>
    <w:p w:rsidR="00FB44AF" w:rsidRPr="003E64E0" w:rsidRDefault="00FB44AF" w:rsidP="009117D7">
      <w:pPr>
        <w:jc w:val="both"/>
      </w:pPr>
      <w:r w:rsidRPr="003E64E0">
        <w:t xml:space="preserve">      2.</w:t>
      </w:r>
      <w:r w:rsidRPr="003E64E0">
        <w:tab/>
        <w:t>Копия справки о смерти – на __ л., в __ экз.</w:t>
      </w:r>
    </w:p>
    <w:p w:rsidR="00FB44AF" w:rsidRPr="003E64E0" w:rsidRDefault="00FB44AF" w:rsidP="009117D7">
      <w:pPr>
        <w:jc w:val="both"/>
      </w:pPr>
      <w:r w:rsidRPr="003E64E0">
        <w:t xml:space="preserve">      3. Документы, подтверждающие перечень заслуг умершего (ей) перед Российской Федерацией, </w:t>
      </w:r>
      <w:r w:rsidR="009421AF" w:rsidRPr="003E64E0">
        <w:t xml:space="preserve">Кемеровской области, Таштагольским </w:t>
      </w:r>
      <w:r w:rsidRPr="003E64E0">
        <w:t xml:space="preserve">муниципальным районом, </w:t>
      </w:r>
      <w:r w:rsidR="009421AF" w:rsidRPr="003E64E0">
        <w:t>Мундыбашским</w:t>
      </w:r>
      <w:r w:rsidRPr="003E64E0">
        <w:t xml:space="preserve"> городским поселением – на __ л., в __ экз.</w:t>
      </w:r>
    </w:p>
    <w:p w:rsidR="00FB44AF" w:rsidRPr="003E64E0" w:rsidRDefault="00FB44AF" w:rsidP="009117D7">
      <w:pPr>
        <w:jc w:val="both"/>
      </w:pPr>
    </w:p>
    <w:p w:rsidR="00FB44AF" w:rsidRPr="003E64E0" w:rsidRDefault="00FB44AF" w:rsidP="009117D7">
      <w:pPr>
        <w:widowControl w:val="0"/>
        <w:rPr>
          <w:spacing w:val="-2"/>
        </w:rPr>
      </w:pPr>
      <w:r w:rsidRPr="003E64E0">
        <w:rPr>
          <w:spacing w:val="-2"/>
        </w:rPr>
        <w:t>За правильность сведений несу полную ответственность.</w:t>
      </w:r>
    </w:p>
    <w:p w:rsidR="00FB44AF" w:rsidRPr="003E64E0" w:rsidRDefault="00FB44AF" w:rsidP="009117D7">
      <w:pPr>
        <w:widowControl w:val="0"/>
        <w:rPr>
          <w:spacing w:val="-2"/>
        </w:rPr>
      </w:pPr>
    </w:p>
    <w:p w:rsidR="00FB44AF" w:rsidRPr="003E64E0" w:rsidRDefault="00FB44AF" w:rsidP="009117D7">
      <w:pPr>
        <w:widowControl w:val="0"/>
        <w:rPr>
          <w:spacing w:val="-2"/>
        </w:rPr>
      </w:pPr>
      <w:r w:rsidRPr="003E64E0">
        <w:rPr>
          <w:spacing w:val="-2"/>
        </w:rPr>
        <w:lastRenderedPageBreak/>
        <w:t>Я согласен (согласна) на обработку моих персональных данных, содержащихся в заявлении.</w:t>
      </w:r>
    </w:p>
    <w:p w:rsidR="00FB44AF" w:rsidRPr="003E64E0" w:rsidRDefault="00FB44AF" w:rsidP="009117D7">
      <w:pPr>
        <w:widowControl w:val="0"/>
        <w:rPr>
          <w:spacing w:val="-2"/>
        </w:rPr>
      </w:pPr>
      <w:r w:rsidRPr="003E64E0">
        <w:rPr>
          <w:i/>
          <w:iCs/>
          <w:spacing w:val="-2"/>
        </w:rPr>
        <w:t>(указывается в случае, если заявителем выступает физическое лицо</w:t>
      </w:r>
      <w:r w:rsidRPr="003E64E0">
        <w:rPr>
          <w:spacing w:val="-2"/>
        </w:rPr>
        <w:t>)</w:t>
      </w:r>
    </w:p>
    <w:p w:rsidR="00FB44AF" w:rsidRPr="003E64E0" w:rsidRDefault="00FB44AF" w:rsidP="009117D7">
      <w:pPr>
        <w:widowControl w:val="0"/>
        <w:tabs>
          <w:tab w:val="left" w:leader="underscore" w:pos="965"/>
          <w:tab w:val="left" w:leader="underscore" w:pos="3173"/>
          <w:tab w:val="left" w:leader="underscore" w:pos="3758"/>
          <w:tab w:val="left" w:leader="underscore" w:pos="6010"/>
          <w:tab w:val="left" w:leader="underscore" w:pos="9446"/>
        </w:tabs>
        <w:spacing w:line="600" w:lineRule="exact"/>
        <w:ind w:left="120"/>
        <w:jc w:val="center"/>
        <w:rPr>
          <w:spacing w:val="-2"/>
        </w:rPr>
      </w:pPr>
      <w:r w:rsidRPr="003E64E0">
        <w:rPr>
          <w:spacing w:val="-2"/>
        </w:rPr>
        <w:t>«</w:t>
      </w:r>
      <w:r w:rsidRPr="003E64E0">
        <w:rPr>
          <w:spacing w:val="-2"/>
        </w:rPr>
        <w:tab/>
        <w:t>»</w:t>
      </w:r>
      <w:r w:rsidRPr="003E64E0">
        <w:rPr>
          <w:spacing w:val="-2"/>
        </w:rPr>
        <w:tab/>
      </w:r>
      <w:r w:rsidRPr="003E64E0">
        <w:rPr>
          <w:color w:val="000000"/>
          <w:spacing w:val="-6"/>
          <w:shd w:val="clear" w:color="auto" w:fill="FFFFFF"/>
        </w:rPr>
        <w:t>20</w:t>
      </w:r>
      <w:r w:rsidRPr="003E64E0">
        <w:rPr>
          <w:spacing w:val="-2"/>
        </w:rPr>
        <w:tab/>
        <w:t>г.</w:t>
      </w:r>
      <w:r w:rsidRPr="003E64E0">
        <w:rPr>
          <w:spacing w:val="-2"/>
        </w:rPr>
        <w:tab/>
      </w:r>
      <w:r w:rsidRPr="003E64E0">
        <w:rPr>
          <w:spacing w:val="-2"/>
        </w:rPr>
        <w:tab/>
      </w:r>
    </w:p>
    <w:p w:rsidR="00FB44AF" w:rsidRPr="003E64E0" w:rsidRDefault="00FB44AF" w:rsidP="009117D7">
      <w:pPr>
        <w:widowControl w:val="0"/>
        <w:tabs>
          <w:tab w:val="left" w:pos="4574"/>
        </w:tabs>
        <w:spacing w:line="170" w:lineRule="exact"/>
        <w:rPr>
          <w:spacing w:val="-3"/>
        </w:rPr>
      </w:pPr>
      <w:r w:rsidRPr="003E64E0">
        <w:rPr>
          <w:spacing w:val="-3"/>
        </w:rPr>
        <w:t xml:space="preserve">                                          (дата)                                                      (подпись заявителя)                        (расшифровка подписи заявителя)</w:t>
      </w:r>
    </w:p>
    <w:p w:rsidR="00FB44AF" w:rsidRPr="003E64E0" w:rsidRDefault="00FB44AF" w:rsidP="009117D7">
      <w:pPr>
        <w:ind w:left="5040"/>
        <w:jc w:val="right"/>
      </w:pPr>
      <w:r w:rsidRPr="003E64E0">
        <w:t xml:space="preserve">Приложение № 4 </w:t>
      </w:r>
    </w:p>
    <w:p w:rsidR="00FB44AF" w:rsidRPr="003E64E0" w:rsidRDefault="00FB44AF" w:rsidP="009117D7">
      <w:pPr>
        <w:ind w:left="5040"/>
        <w:jc w:val="right"/>
      </w:pPr>
      <w:r w:rsidRPr="003E64E0">
        <w:t xml:space="preserve">к Административному регламенту по предоставлению муниципальной услуги «Предоставление гарантированного перечня услуг по погребению, выдача разрешения на захоронение умершего и предоставление места для его погребения на территории </w:t>
      </w:r>
      <w:r w:rsidR="009421AF" w:rsidRPr="003E64E0">
        <w:t xml:space="preserve">Мундыбашского </w:t>
      </w:r>
      <w:r w:rsidRPr="003E64E0">
        <w:t xml:space="preserve"> городского поселения»</w:t>
      </w:r>
    </w:p>
    <w:p w:rsidR="00FB44AF" w:rsidRPr="003E64E0" w:rsidRDefault="00FB44AF" w:rsidP="009117D7">
      <w:pPr>
        <w:jc w:val="right"/>
      </w:pPr>
    </w:p>
    <w:p w:rsidR="00FB44AF" w:rsidRPr="003E64E0" w:rsidRDefault="00FB44AF" w:rsidP="009117D7">
      <w:pPr>
        <w:widowControl w:val="0"/>
        <w:rPr>
          <w:spacing w:val="-2"/>
        </w:rPr>
      </w:pPr>
    </w:p>
    <w:p w:rsidR="00FB44AF" w:rsidRPr="003E64E0" w:rsidRDefault="00FB44AF" w:rsidP="009117D7">
      <w:pPr>
        <w:widowControl w:val="0"/>
        <w:ind w:left="4440"/>
        <w:jc w:val="right"/>
        <w:rPr>
          <w:b/>
          <w:bCs/>
          <w:i/>
          <w:iCs/>
          <w:spacing w:val="-2"/>
        </w:rPr>
      </w:pPr>
      <w:r w:rsidRPr="003E64E0">
        <w:rPr>
          <w:b/>
          <w:bCs/>
          <w:i/>
          <w:iCs/>
          <w:spacing w:val="-2"/>
        </w:rPr>
        <w:t>форма</w:t>
      </w:r>
    </w:p>
    <w:p w:rsidR="00FB44AF" w:rsidRPr="003E64E0" w:rsidRDefault="00FB44AF" w:rsidP="009117D7">
      <w:pPr>
        <w:widowControl w:val="0"/>
        <w:autoSpaceDE w:val="0"/>
        <w:autoSpaceDN w:val="0"/>
        <w:adjustRightInd w:val="0"/>
        <w:jc w:val="center"/>
        <w:rPr>
          <w:b/>
          <w:bCs/>
          <w:lang w:eastAsia="en-US"/>
        </w:rPr>
      </w:pPr>
    </w:p>
    <w:p w:rsidR="00FB44AF" w:rsidRPr="003E64E0" w:rsidRDefault="00FB44AF" w:rsidP="009117D7">
      <w:pPr>
        <w:widowControl w:val="0"/>
        <w:autoSpaceDE w:val="0"/>
        <w:autoSpaceDN w:val="0"/>
        <w:adjustRightInd w:val="0"/>
        <w:jc w:val="center"/>
        <w:rPr>
          <w:b/>
          <w:bCs/>
          <w:lang w:eastAsia="en-US"/>
        </w:rPr>
      </w:pPr>
    </w:p>
    <w:p w:rsidR="00FB44AF" w:rsidRPr="003E64E0" w:rsidRDefault="00FB44AF" w:rsidP="009117D7">
      <w:pPr>
        <w:widowControl w:val="0"/>
        <w:autoSpaceDE w:val="0"/>
        <w:autoSpaceDN w:val="0"/>
        <w:adjustRightInd w:val="0"/>
        <w:jc w:val="center"/>
        <w:rPr>
          <w:b/>
          <w:bCs/>
          <w:lang w:eastAsia="en-US"/>
        </w:rPr>
      </w:pPr>
      <w:r w:rsidRPr="003E64E0">
        <w:rPr>
          <w:b/>
          <w:bCs/>
          <w:lang w:eastAsia="en-US"/>
        </w:rPr>
        <w:t>РАЗРЕШЕНИЕ НА ЗАХОРОНЕНИЕ</w:t>
      </w:r>
    </w:p>
    <w:p w:rsidR="00FB44AF" w:rsidRPr="003E64E0" w:rsidRDefault="00FB44AF" w:rsidP="009117D7">
      <w:pPr>
        <w:widowControl w:val="0"/>
        <w:autoSpaceDE w:val="0"/>
        <w:autoSpaceDN w:val="0"/>
        <w:adjustRightInd w:val="0"/>
        <w:jc w:val="center"/>
        <w:rPr>
          <w:b/>
          <w:bCs/>
          <w:lang w:eastAsia="en-US"/>
        </w:rPr>
      </w:pPr>
      <w:r w:rsidRPr="003E64E0">
        <w:rPr>
          <w:b/>
          <w:bCs/>
          <w:lang w:eastAsia="en-US"/>
        </w:rPr>
        <w:t>И ПРЕДОСТАВЛЕНИЕ МЕСТА ДЛЯ ПОГРЕБЕНИЯ</w:t>
      </w:r>
    </w:p>
    <w:p w:rsidR="00FB44AF" w:rsidRPr="003E64E0" w:rsidRDefault="00FB44AF" w:rsidP="009117D7">
      <w:pPr>
        <w:widowControl w:val="0"/>
        <w:autoSpaceDE w:val="0"/>
        <w:autoSpaceDN w:val="0"/>
        <w:adjustRightInd w:val="0"/>
        <w:jc w:val="center"/>
        <w:rPr>
          <w:b/>
          <w:bCs/>
          <w:lang w:eastAsia="en-US"/>
        </w:rPr>
      </w:pPr>
      <w:r w:rsidRPr="003E64E0">
        <w:rPr>
          <w:b/>
          <w:bCs/>
          <w:lang w:eastAsia="en-US"/>
        </w:rPr>
        <w:t>ГРОБА С ТЕЛОМ (УРНЫ С ПРАХОМ, ТЕЛА БЕЗ ГРОБА)</w:t>
      </w:r>
    </w:p>
    <w:p w:rsidR="00FB44AF" w:rsidRPr="003E64E0" w:rsidRDefault="00FB44AF" w:rsidP="009117D7">
      <w:pPr>
        <w:widowControl w:val="0"/>
        <w:autoSpaceDE w:val="0"/>
        <w:autoSpaceDN w:val="0"/>
        <w:adjustRightInd w:val="0"/>
        <w:jc w:val="center"/>
        <w:rPr>
          <w:lang w:eastAsia="en-US"/>
        </w:rPr>
      </w:pPr>
    </w:p>
    <w:p w:rsidR="00FB44AF" w:rsidRPr="003E64E0" w:rsidRDefault="00FB44AF" w:rsidP="009117D7">
      <w:pPr>
        <w:widowControl w:val="0"/>
        <w:autoSpaceDE w:val="0"/>
        <w:autoSpaceDN w:val="0"/>
        <w:adjustRightInd w:val="0"/>
      </w:pPr>
      <w:r w:rsidRPr="003E64E0">
        <w:t>"_____"____________20__г.                                                                                                             на № __________</w:t>
      </w:r>
    </w:p>
    <w:p w:rsidR="00FB44AF" w:rsidRPr="003E64E0" w:rsidRDefault="00FB44AF" w:rsidP="009117D7">
      <w:pPr>
        <w:widowControl w:val="0"/>
        <w:autoSpaceDE w:val="0"/>
        <w:autoSpaceDN w:val="0"/>
        <w:adjustRightInd w:val="0"/>
        <w:rPr>
          <w:i/>
          <w:iCs/>
        </w:rPr>
      </w:pPr>
      <w:r w:rsidRPr="003E64E0">
        <w:rPr>
          <w:i/>
          <w:iCs/>
        </w:rPr>
        <w:t xml:space="preserve">   (дата выдачи)                                                                                                                                                        ( № заявления)                        </w:t>
      </w:r>
    </w:p>
    <w:p w:rsidR="00FB44AF" w:rsidRPr="003E64E0" w:rsidRDefault="00FB44AF" w:rsidP="009117D7">
      <w:pPr>
        <w:widowControl w:val="0"/>
        <w:autoSpaceDE w:val="0"/>
        <w:autoSpaceDN w:val="0"/>
        <w:adjustRightInd w:val="0"/>
      </w:pPr>
      <w:r w:rsidRPr="003E64E0">
        <w:t>_______________</w:t>
      </w:r>
    </w:p>
    <w:p w:rsidR="00FB44AF" w:rsidRPr="003E64E0" w:rsidRDefault="00FB44AF" w:rsidP="009117D7">
      <w:pPr>
        <w:widowControl w:val="0"/>
        <w:autoSpaceDE w:val="0"/>
        <w:autoSpaceDN w:val="0"/>
        <w:adjustRightInd w:val="0"/>
        <w:rPr>
          <w:i/>
          <w:iCs/>
        </w:rPr>
      </w:pPr>
      <w:r w:rsidRPr="003E64E0">
        <w:rPr>
          <w:i/>
          <w:iCs/>
        </w:rPr>
        <w:t>(время выдачи)</w:t>
      </w:r>
    </w:p>
    <w:p w:rsidR="00FB44AF" w:rsidRPr="003E64E0" w:rsidRDefault="00FB44AF" w:rsidP="009117D7">
      <w:pPr>
        <w:widowControl w:val="0"/>
        <w:autoSpaceDE w:val="0"/>
        <w:autoSpaceDN w:val="0"/>
        <w:adjustRightInd w:val="0"/>
        <w:ind w:firstLine="708"/>
        <w:jc w:val="both"/>
      </w:pPr>
    </w:p>
    <w:p w:rsidR="00FB44AF" w:rsidRPr="003E64E0" w:rsidRDefault="00FB44AF" w:rsidP="009117D7">
      <w:pPr>
        <w:widowControl w:val="0"/>
        <w:autoSpaceDE w:val="0"/>
        <w:autoSpaceDN w:val="0"/>
        <w:adjustRightInd w:val="0"/>
        <w:ind w:firstLine="708"/>
        <w:jc w:val="both"/>
      </w:pPr>
      <w:r w:rsidRPr="003E64E0">
        <w:t xml:space="preserve">Настоящим администрация </w:t>
      </w:r>
      <w:r w:rsidR="009421AF" w:rsidRPr="003E64E0">
        <w:t>Мундыбашского</w:t>
      </w:r>
      <w:r w:rsidRPr="003E64E0">
        <w:t xml:space="preserve"> городского поселения разрешает произвести захоронение умершего _________________________________________________________</w:t>
      </w:r>
    </w:p>
    <w:p w:rsidR="00FB44AF" w:rsidRPr="003E64E0" w:rsidRDefault="00FB44AF" w:rsidP="009117D7">
      <w:pPr>
        <w:widowControl w:val="0"/>
        <w:autoSpaceDE w:val="0"/>
        <w:autoSpaceDN w:val="0"/>
        <w:adjustRightInd w:val="0"/>
        <w:ind w:firstLine="708"/>
        <w:jc w:val="both"/>
      </w:pPr>
      <w:r w:rsidRPr="003E64E0">
        <w:t>(Ф.И.О., дата смерти)</w:t>
      </w:r>
    </w:p>
    <w:p w:rsidR="00FB44AF" w:rsidRPr="003E64E0" w:rsidRDefault="00FB44AF" w:rsidP="009117D7">
      <w:pPr>
        <w:widowControl w:val="0"/>
        <w:autoSpaceDE w:val="0"/>
        <w:autoSpaceDN w:val="0"/>
        <w:adjustRightInd w:val="0"/>
        <w:jc w:val="both"/>
      </w:pPr>
      <w:r w:rsidRPr="003E64E0">
        <w:t>свидетельство о смерти __________________ от «__»_____________20___г. выдано ___________________________________________.</w:t>
      </w:r>
    </w:p>
    <w:p w:rsidR="00FB44AF" w:rsidRPr="003E64E0" w:rsidRDefault="00FB44AF" w:rsidP="009117D7">
      <w:pPr>
        <w:widowControl w:val="0"/>
        <w:autoSpaceDE w:val="0"/>
        <w:autoSpaceDN w:val="0"/>
        <w:adjustRightInd w:val="0"/>
        <w:ind w:firstLine="708"/>
      </w:pPr>
    </w:p>
    <w:p w:rsidR="00FB44AF" w:rsidRPr="003E64E0" w:rsidRDefault="00FB44AF" w:rsidP="009117D7">
      <w:pPr>
        <w:widowControl w:val="0"/>
        <w:autoSpaceDE w:val="0"/>
        <w:autoSpaceDN w:val="0"/>
        <w:adjustRightInd w:val="0"/>
        <w:ind w:firstLine="708"/>
      </w:pPr>
      <w:r w:rsidRPr="003E64E0">
        <w:t>Разрешение выдано ______________________________________________________.</w:t>
      </w:r>
    </w:p>
    <w:p w:rsidR="00FB44AF" w:rsidRPr="003E64E0" w:rsidRDefault="00FB44AF" w:rsidP="009117D7">
      <w:pPr>
        <w:widowControl w:val="0"/>
        <w:autoSpaceDE w:val="0"/>
        <w:autoSpaceDN w:val="0"/>
        <w:adjustRightInd w:val="0"/>
      </w:pPr>
      <w:r w:rsidRPr="003E64E0">
        <w:t xml:space="preserve">                                                       (фамилия, имя, отчество обратившегося, наименование организации)</w:t>
      </w:r>
    </w:p>
    <w:p w:rsidR="00FB44AF" w:rsidRPr="003E64E0" w:rsidRDefault="00FB44AF" w:rsidP="009117D7">
      <w:pPr>
        <w:widowControl w:val="0"/>
        <w:autoSpaceDE w:val="0"/>
        <w:autoSpaceDN w:val="0"/>
        <w:adjustRightInd w:val="0"/>
      </w:pPr>
    </w:p>
    <w:p w:rsidR="00FB44AF" w:rsidRPr="003E64E0" w:rsidRDefault="00FB44AF" w:rsidP="009117D7">
      <w:pPr>
        <w:widowControl w:val="0"/>
        <w:autoSpaceDE w:val="0"/>
        <w:autoSpaceDN w:val="0"/>
        <w:adjustRightInd w:val="0"/>
        <w:ind w:firstLine="708"/>
        <w:jc w:val="both"/>
      </w:pPr>
      <w:r w:rsidRPr="003E64E0">
        <w:lastRenderedPageBreak/>
        <w:t>Предоставлено место захоронения для погребения</w:t>
      </w:r>
      <w:r w:rsidRPr="003E64E0">
        <w:rPr>
          <w:vertAlign w:val="superscript"/>
        </w:rPr>
        <w:footnoteReference w:id="1"/>
      </w:r>
      <w:r w:rsidRPr="003E64E0">
        <w:t xml:space="preserve"> на территории кладбища </w:t>
      </w:r>
      <w:r w:rsidR="009421AF" w:rsidRPr="003E64E0">
        <w:t>Мундыбашского</w:t>
      </w:r>
      <w:r w:rsidRPr="003E64E0">
        <w:t xml:space="preserve"> городского поселения квартал N ______ место N ____.</w:t>
      </w:r>
    </w:p>
    <w:p w:rsidR="00FB44AF" w:rsidRPr="003E64E0" w:rsidRDefault="00FB44AF" w:rsidP="009117D7">
      <w:pPr>
        <w:widowControl w:val="0"/>
        <w:autoSpaceDE w:val="0"/>
        <w:autoSpaceDN w:val="0"/>
        <w:adjustRightInd w:val="0"/>
        <w:jc w:val="both"/>
      </w:pPr>
    </w:p>
    <w:p w:rsidR="00FB44AF" w:rsidRPr="003E64E0" w:rsidRDefault="00FB44AF" w:rsidP="009117D7">
      <w:pPr>
        <w:widowControl w:val="0"/>
        <w:autoSpaceDE w:val="0"/>
        <w:autoSpaceDN w:val="0"/>
        <w:adjustRightInd w:val="0"/>
        <w:ind w:firstLine="708"/>
        <w:jc w:val="both"/>
        <w:rPr>
          <w:lang w:eastAsia="en-US"/>
        </w:rPr>
      </w:pPr>
      <w:r w:rsidRPr="003E64E0">
        <w:rPr>
          <w:lang w:eastAsia="en-US"/>
        </w:rPr>
        <w:t>Срок действия разрешения семь рабочих дней. В случае если погребение не осуществлено в установленный срок, настоящее разрешение аннулируется, участок для погребения предоставляется другим лицам.</w:t>
      </w:r>
    </w:p>
    <w:p w:rsidR="00FB44AF" w:rsidRPr="003E64E0" w:rsidRDefault="00FB44AF" w:rsidP="009117D7">
      <w:pPr>
        <w:widowControl w:val="0"/>
        <w:autoSpaceDE w:val="0"/>
        <w:autoSpaceDN w:val="0"/>
        <w:adjustRightInd w:val="0"/>
        <w:rPr>
          <w:highlight w:val="yellow"/>
        </w:rPr>
      </w:pPr>
    </w:p>
    <w:p w:rsidR="00FB44AF" w:rsidRPr="003E64E0" w:rsidRDefault="00FB44AF" w:rsidP="009117D7">
      <w:pPr>
        <w:widowControl w:val="0"/>
        <w:autoSpaceDE w:val="0"/>
        <w:autoSpaceDN w:val="0"/>
        <w:adjustRightInd w:val="0"/>
        <w:rPr>
          <w:highlight w:val="yellow"/>
        </w:rPr>
      </w:pPr>
    </w:p>
    <w:p w:rsidR="00FB44AF" w:rsidRPr="003E64E0" w:rsidRDefault="00FB44AF" w:rsidP="009117D7">
      <w:pPr>
        <w:widowControl w:val="0"/>
        <w:autoSpaceDE w:val="0"/>
        <w:autoSpaceDN w:val="0"/>
        <w:adjustRightInd w:val="0"/>
        <w:rPr>
          <w:highlight w:val="yellow"/>
        </w:rPr>
      </w:pPr>
    </w:p>
    <w:p w:rsidR="00FB44AF" w:rsidRPr="003E64E0" w:rsidRDefault="00FB44AF" w:rsidP="009117D7">
      <w:pPr>
        <w:widowControl w:val="0"/>
        <w:autoSpaceDE w:val="0"/>
        <w:autoSpaceDN w:val="0"/>
        <w:adjustRightInd w:val="0"/>
      </w:pPr>
      <w:r w:rsidRPr="003E64E0">
        <w:t xml:space="preserve">Специалист администрации </w:t>
      </w:r>
    </w:p>
    <w:p w:rsidR="00FB44AF" w:rsidRPr="003E64E0" w:rsidRDefault="009421AF" w:rsidP="009117D7">
      <w:pPr>
        <w:widowControl w:val="0"/>
        <w:autoSpaceDE w:val="0"/>
        <w:autoSpaceDN w:val="0"/>
        <w:adjustRightInd w:val="0"/>
      </w:pPr>
      <w:r w:rsidRPr="003E64E0">
        <w:t>Мундыбашского</w:t>
      </w:r>
      <w:r w:rsidR="00FB44AF" w:rsidRPr="003E64E0">
        <w:t xml:space="preserve"> городского поселения                                     </w:t>
      </w:r>
      <w:r w:rsidRPr="003E64E0">
        <w:t xml:space="preserve">                  </w:t>
      </w:r>
      <w:r w:rsidR="00FB44AF" w:rsidRPr="003E64E0">
        <w:t xml:space="preserve">    И.О. Фамилия</w:t>
      </w:r>
    </w:p>
    <w:p w:rsidR="00FB44AF" w:rsidRPr="003E64E0" w:rsidRDefault="00FB44AF" w:rsidP="009117D7">
      <w:pPr>
        <w:widowControl w:val="0"/>
        <w:autoSpaceDE w:val="0"/>
        <w:autoSpaceDN w:val="0"/>
        <w:adjustRightInd w:val="0"/>
      </w:pPr>
    </w:p>
    <w:p w:rsidR="00FB44AF" w:rsidRPr="003E64E0" w:rsidRDefault="00FB44AF" w:rsidP="009117D7">
      <w:pPr>
        <w:widowControl w:val="0"/>
        <w:autoSpaceDE w:val="0"/>
        <w:autoSpaceDN w:val="0"/>
        <w:adjustRightInd w:val="0"/>
        <w:rPr>
          <w:highlight w:val="yellow"/>
        </w:rPr>
      </w:pPr>
    </w:p>
    <w:p w:rsidR="00FB44AF" w:rsidRPr="003E64E0" w:rsidRDefault="00FB44AF" w:rsidP="009117D7">
      <w:pPr>
        <w:widowControl w:val="0"/>
        <w:autoSpaceDE w:val="0"/>
        <w:autoSpaceDN w:val="0"/>
        <w:adjustRightInd w:val="0"/>
        <w:rPr>
          <w:highlight w:val="yellow"/>
        </w:rPr>
      </w:pPr>
    </w:p>
    <w:p w:rsidR="00FB44AF" w:rsidRPr="003E64E0" w:rsidRDefault="00FB44AF" w:rsidP="009117D7">
      <w:pPr>
        <w:widowControl w:val="0"/>
        <w:autoSpaceDE w:val="0"/>
        <w:autoSpaceDN w:val="0"/>
        <w:adjustRightInd w:val="0"/>
        <w:rPr>
          <w:highlight w:val="red"/>
        </w:rPr>
      </w:pPr>
    </w:p>
    <w:tbl>
      <w:tblPr>
        <w:tblW w:w="0" w:type="auto"/>
        <w:tblInd w:w="2" w:type="dxa"/>
        <w:tblLook w:val="01E0" w:firstRow="1" w:lastRow="1" w:firstColumn="1" w:lastColumn="1" w:noHBand="0" w:noVBand="0"/>
      </w:tblPr>
      <w:tblGrid>
        <w:gridCol w:w="4784"/>
        <w:gridCol w:w="4784"/>
      </w:tblGrid>
      <w:tr w:rsidR="00FB44AF" w:rsidRPr="003E64E0">
        <w:tc>
          <w:tcPr>
            <w:tcW w:w="4785" w:type="dxa"/>
          </w:tcPr>
          <w:p w:rsidR="00FB44AF" w:rsidRPr="003E64E0" w:rsidRDefault="00FB44AF" w:rsidP="009117D7">
            <w:pPr>
              <w:widowControl w:val="0"/>
              <w:autoSpaceDE w:val="0"/>
              <w:autoSpaceDN w:val="0"/>
              <w:adjustRightInd w:val="0"/>
              <w:rPr>
                <w:highlight w:val="red"/>
              </w:rPr>
            </w:pPr>
            <w:r w:rsidRPr="003E64E0">
              <w:t>Место для погребения отвел (выделил):</w:t>
            </w:r>
          </w:p>
        </w:tc>
        <w:tc>
          <w:tcPr>
            <w:tcW w:w="4785" w:type="dxa"/>
          </w:tcPr>
          <w:p w:rsidR="00FB44AF" w:rsidRPr="003E64E0" w:rsidRDefault="00FB44AF" w:rsidP="009117D7">
            <w:pPr>
              <w:widowControl w:val="0"/>
              <w:autoSpaceDE w:val="0"/>
              <w:autoSpaceDN w:val="0"/>
              <w:adjustRightInd w:val="0"/>
            </w:pPr>
            <w:r w:rsidRPr="003E64E0">
              <w:t>Место для погребения принял:</w:t>
            </w:r>
          </w:p>
        </w:tc>
      </w:tr>
      <w:tr w:rsidR="00FB44AF" w:rsidRPr="003E64E0">
        <w:tc>
          <w:tcPr>
            <w:tcW w:w="4785" w:type="dxa"/>
          </w:tcPr>
          <w:p w:rsidR="00FB44AF" w:rsidRPr="003E64E0" w:rsidRDefault="00FB44AF" w:rsidP="009117D7">
            <w:pPr>
              <w:widowControl w:val="0"/>
              <w:autoSpaceDE w:val="0"/>
              <w:autoSpaceDN w:val="0"/>
              <w:adjustRightInd w:val="0"/>
            </w:pPr>
          </w:p>
          <w:p w:rsidR="00FB44AF" w:rsidRPr="003E64E0" w:rsidRDefault="00FB44AF" w:rsidP="009117D7">
            <w:pPr>
              <w:widowControl w:val="0"/>
              <w:autoSpaceDE w:val="0"/>
              <w:autoSpaceDN w:val="0"/>
              <w:adjustRightInd w:val="0"/>
            </w:pPr>
            <w:r w:rsidRPr="003E64E0">
              <w:t>_______________ ________________</w:t>
            </w:r>
          </w:p>
          <w:p w:rsidR="00FB44AF" w:rsidRPr="003E64E0" w:rsidRDefault="00FB44AF" w:rsidP="009117D7">
            <w:pPr>
              <w:widowControl w:val="0"/>
              <w:autoSpaceDE w:val="0"/>
              <w:autoSpaceDN w:val="0"/>
              <w:adjustRightInd w:val="0"/>
              <w:jc w:val="center"/>
              <w:rPr>
                <w:i/>
                <w:iCs/>
                <w:highlight w:val="yellow"/>
              </w:rPr>
            </w:pPr>
            <w:r w:rsidRPr="003E64E0">
              <w:rPr>
                <w:i/>
                <w:iCs/>
              </w:rPr>
              <w:t xml:space="preserve">Должностное лицо администрации </w:t>
            </w:r>
            <w:proofErr w:type="spellStart"/>
            <w:r w:rsidRPr="003E64E0">
              <w:rPr>
                <w:i/>
                <w:iCs/>
              </w:rPr>
              <w:t>Очерского</w:t>
            </w:r>
            <w:proofErr w:type="spellEnd"/>
            <w:r w:rsidRPr="003E64E0">
              <w:rPr>
                <w:i/>
                <w:iCs/>
              </w:rPr>
              <w:t xml:space="preserve"> городского поселения</w:t>
            </w:r>
          </w:p>
        </w:tc>
        <w:tc>
          <w:tcPr>
            <w:tcW w:w="4785" w:type="dxa"/>
          </w:tcPr>
          <w:p w:rsidR="00FB44AF" w:rsidRPr="003E64E0" w:rsidRDefault="00FB44AF" w:rsidP="009117D7">
            <w:pPr>
              <w:widowControl w:val="0"/>
              <w:autoSpaceDE w:val="0"/>
              <w:autoSpaceDN w:val="0"/>
              <w:adjustRightInd w:val="0"/>
            </w:pPr>
          </w:p>
          <w:p w:rsidR="00FB44AF" w:rsidRPr="003E64E0" w:rsidRDefault="00FB44AF" w:rsidP="009117D7">
            <w:pPr>
              <w:widowControl w:val="0"/>
              <w:autoSpaceDE w:val="0"/>
              <w:autoSpaceDN w:val="0"/>
              <w:adjustRightInd w:val="0"/>
            </w:pPr>
            <w:r w:rsidRPr="003E64E0">
              <w:t>_________________ ______________</w:t>
            </w:r>
          </w:p>
          <w:p w:rsidR="00FB44AF" w:rsidRPr="003E64E0" w:rsidRDefault="00FB44AF" w:rsidP="009117D7">
            <w:pPr>
              <w:widowControl w:val="0"/>
              <w:autoSpaceDE w:val="0"/>
              <w:autoSpaceDN w:val="0"/>
              <w:adjustRightInd w:val="0"/>
              <w:jc w:val="center"/>
              <w:rPr>
                <w:i/>
                <w:iCs/>
              </w:rPr>
            </w:pPr>
            <w:r w:rsidRPr="003E64E0">
              <w:rPr>
                <w:i/>
                <w:iCs/>
              </w:rPr>
              <w:t>Заявитель</w:t>
            </w:r>
          </w:p>
        </w:tc>
      </w:tr>
    </w:tbl>
    <w:p w:rsidR="00FB44AF" w:rsidRPr="003E64E0" w:rsidRDefault="00FB44AF" w:rsidP="009117D7">
      <w:pPr>
        <w:rPr>
          <w:vertAlign w:val="subscript"/>
        </w:rPr>
        <w:sectPr w:rsidR="00FB44AF" w:rsidRPr="003E64E0" w:rsidSect="007F2525">
          <w:pgSz w:w="11906" w:h="16838"/>
          <w:pgMar w:top="1134" w:right="851" w:bottom="1134" w:left="1701" w:header="709" w:footer="709" w:gutter="0"/>
          <w:cols w:space="708"/>
          <w:titlePg/>
          <w:docGrid w:linePitch="360"/>
        </w:sectPr>
      </w:pPr>
    </w:p>
    <w:p w:rsidR="00FB44AF" w:rsidRPr="003E64E0" w:rsidRDefault="00FB44AF" w:rsidP="009117D7"/>
    <w:p w:rsidR="00FB44AF" w:rsidRPr="003E64E0" w:rsidRDefault="00FB44AF" w:rsidP="009117D7">
      <w:pPr>
        <w:ind w:left="5103"/>
        <w:jc w:val="right"/>
      </w:pPr>
      <w:r w:rsidRPr="003E64E0">
        <w:t>Приложение № 5</w:t>
      </w:r>
    </w:p>
    <w:p w:rsidR="00FB44AF" w:rsidRPr="003E64E0" w:rsidRDefault="00FB44AF" w:rsidP="009117D7">
      <w:pPr>
        <w:ind w:left="5103"/>
        <w:jc w:val="right"/>
      </w:pPr>
      <w:r w:rsidRPr="003E64E0">
        <w:t xml:space="preserve">к административному регламенту по предоставлению муниципальной услуги «Предоставление гарантированного перечня услуг по погребению, выдача разрешения на захоронение умершего и предоставление места для его погребения на территории </w:t>
      </w:r>
      <w:r w:rsidR="009421AF" w:rsidRPr="003E64E0">
        <w:t>Мундыбашского</w:t>
      </w:r>
      <w:r w:rsidRPr="003E64E0">
        <w:t xml:space="preserve"> городского поселения»</w:t>
      </w:r>
    </w:p>
    <w:p w:rsidR="00FB44AF" w:rsidRPr="003E64E0" w:rsidRDefault="00FB44AF" w:rsidP="009117D7">
      <w:pPr>
        <w:ind w:left="5103"/>
        <w:jc w:val="both"/>
      </w:pPr>
    </w:p>
    <w:p w:rsidR="00FB44AF" w:rsidRPr="003E64E0" w:rsidRDefault="00FB44AF" w:rsidP="009117D7">
      <w:pPr>
        <w:jc w:val="both"/>
      </w:pPr>
    </w:p>
    <w:p w:rsidR="00FB44AF" w:rsidRPr="003E64E0" w:rsidRDefault="00FB44AF" w:rsidP="009117D7">
      <w:pPr>
        <w:ind w:left="5103"/>
        <w:jc w:val="both"/>
      </w:pPr>
    </w:p>
    <w:p w:rsidR="00FB44AF" w:rsidRPr="003E64E0" w:rsidRDefault="00FB44AF" w:rsidP="009117D7">
      <w:pPr>
        <w:ind w:left="5103"/>
        <w:jc w:val="both"/>
      </w:pPr>
    </w:p>
    <w:p w:rsidR="00FB44AF" w:rsidRPr="003E64E0" w:rsidRDefault="00FB44AF" w:rsidP="009117D7">
      <w:pPr>
        <w:tabs>
          <w:tab w:val="left" w:pos="900"/>
        </w:tabs>
        <w:spacing w:after="60"/>
        <w:ind w:left="360"/>
        <w:jc w:val="center"/>
      </w:pPr>
      <w:r w:rsidRPr="003E64E0">
        <w:t>Блок – схема</w:t>
      </w:r>
    </w:p>
    <w:p w:rsidR="00FB44AF" w:rsidRPr="003E64E0" w:rsidRDefault="00FB44AF" w:rsidP="009117D7">
      <w:pPr>
        <w:ind w:firstLine="709"/>
        <w:jc w:val="center"/>
      </w:pPr>
      <w:r w:rsidRPr="003E64E0">
        <w:t xml:space="preserve">по предоставлению муниципальной услуги «Предоставление гарантированного перечня услуг по погребению, выдача разрешения на захоронение умершего и предоставление места для его погребения на территории </w:t>
      </w:r>
      <w:r w:rsidR="009421AF" w:rsidRPr="003E64E0">
        <w:t>Мундыбашского</w:t>
      </w:r>
      <w:r w:rsidRPr="003E64E0">
        <w:t xml:space="preserve"> городского поселения»</w:t>
      </w:r>
    </w:p>
    <w:p w:rsidR="00FB44AF" w:rsidRPr="003E64E0" w:rsidRDefault="00FB44AF" w:rsidP="009117D7">
      <w:pPr>
        <w:ind w:firstLine="709"/>
        <w:jc w:val="center"/>
      </w:pPr>
    </w:p>
    <w:p w:rsidR="00FB44AF" w:rsidRPr="003E64E0" w:rsidRDefault="00112363" w:rsidP="009117D7">
      <w:pPr>
        <w:ind w:firstLine="709"/>
        <w:jc w:val="both"/>
      </w:pPr>
      <w:r w:rsidRPr="003E64E0">
        <w:rPr>
          <w:noProof/>
        </w:rPr>
        <mc:AlternateContent>
          <mc:Choice Requires="wps">
            <w:drawing>
              <wp:anchor distT="0" distB="0" distL="114300" distR="114300" simplePos="0" relativeHeight="251655680" behindDoc="0" locked="0" layoutInCell="1" allowOverlap="1" wp14:anchorId="4DEDD32D" wp14:editId="37CB469B">
                <wp:simplePos x="0" y="0"/>
                <wp:positionH relativeFrom="column">
                  <wp:posOffset>405765</wp:posOffset>
                </wp:positionH>
                <wp:positionV relativeFrom="paragraph">
                  <wp:posOffset>125730</wp:posOffset>
                </wp:positionV>
                <wp:extent cx="5173980" cy="560070"/>
                <wp:effectExtent l="5715" t="11430" r="11430" b="9525"/>
                <wp:wrapNone/>
                <wp:docPr id="5"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3980" cy="560070"/>
                        </a:xfrm>
                        <a:prstGeom prst="rect">
                          <a:avLst/>
                        </a:prstGeom>
                        <a:solidFill>
                          <a:srgbClr val="FFFFFF"/>
                        </a:solidFill>
                        <a:ln w="9525">
                          <a:solidFill>
                            <a:srgbClr val="000000"/>
                          </a:solidFill>
                          <a:miter lim="800000"/>
                          <a:headEnd/>
                          <a:tailEnd/>
                        </a:ln>
                      </wps:spPr>
                      <wps:txbx>
                        <w:txbxContent>
                          <w:p w:rsidR="006D2B75" w:rsidRPr="00EC6014" w:rsidRDefault="006D2B75" w:rsidP="009117D7">
                            <w:pPr>
                              <w:jc w:val="center"/>
                            </w:pPr>
                            <w:r w:rsidRPr="00EC6014">
                              <w:t>прием и регистраци</w:t>
                            </w:r>
                            <w:r>
                              <w:t>я</w:t>
                            </w:r>
                            <w:r w:rsidRPr="00EC6014">
                              <w:t xml:space="preserve"> заявления с необходимыми документами  на предоставление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left:0;text-align:left;margin-left:31.95pt;margin-top:9.9pt;width:407.4pt;height:44.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">
                <v:textbox>
                  <w:txbxContent>
                    <w:p w:rsidR="006D2B75" w:rsidRPr="00EC6014" w:rsidRDefault="006D2B75" w:rsidP="009117D7">
                      <w:pPr>
                        <w:jc w:val="center"/>
                      </w:pPr>
                      <w:r w:rsidRPr="00EC6014">
                        <w:t>прием и регистраци</w:t>
                      </w:r>
                      <w:r>
                        <w:t>я</w:t>
                      </w:r>
                      <w:r w:rsidRPr="00EC6014">
                        <w:t xml:space="preserve"> заявления с необходимыми документами  на предоставление муниципальной услуги</w:t>
                      </w:r>
                    </w:p>
                  </w:txbxContent>
                </v:textbox>
              </v:rect>
            </w:pict>
          </mc:Fallback>
        </mc:AlternateContent>
      </w:r>
    </w:p>
    <w:p w:rsidR="00FB44AF" w:rsidRPr="003E64E0" w:rsidRDefault="00FB44AF" w:rsidP="009117D7">
      <w:pPr>
        <w:ind w:firstLine="709"/>
        <w:jc w:val="both"/>
      </w:pPr>
    </w:p>
    <w:p w:rsidR="00FB44AF" w:rsidRPr="003E64E0" w:rsidRDefault="00FB44AF" w:rsidP="009117D7">
      <w:pPr>
        <w:ind w:firstLine="709"/>
        <w:jc w:val="both"/>
      </w:pPr>
    </w:p>
    <w:p w:rsidR="00FB44AF" w:rsidRPr="003E64E0" w:rsidRDefault="00112363" w:rsidP="009117D7">
      <w:pPr>
        <w:ind w:firstLine="709"/>
        <w:jc w:val="both"/>
      </w:pPr>
      <w:r w:rsidRPr="003E64E0">
        <w:rPr>
          <w:noProof/>
        </w:rPr>
        <mc:AlternateContent>
          <mc:Choice Requires="wps">
            <w:drawing>
              <wp:anchor distT="0" distB="0" distL="114300" distR="114300" simplePos="0" relativeHeight="251658752" behindDoc="0" locked="0" layoutInCell="1" allowOverlap="1" wp14:anchorId="0C6084C6" wp14:editId="6DD258F3">
                <wp:simplePos x="0" y="0"/>
                <wp:positionH relativeFrom="column">
                  <wp:posOffset>2912745</wp:posOffset>
                </wp:positionH>
                <wp:positionV relativeFrom="paragraph">
                  <wp:posOffset>4445</wp:posOffset>
                </wp:positionV>
                <wp:extent cx="0" cy="549275"/>
                <wp:effectExtent l="55245" t="13970" r="59055" b="17780"/>
                <wp:wrapNone/>
                <wp:docPr id="4"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9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 o:spid="_x0000_s1026" type="#_x0000_t32" style="position:absolute;margin-left:229.35pt;margin-top:.35pt;width:0;height:4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">
                <v:stroke endarrow="block"/>
              </v:shape>
            </w:pict>
          </mc:Fallback>
        </mc:AlternateContent>
      </w:r>
    </w:p>
    <w:p w:rsidR="00FB44AF" w:rsidRPr="003E64E0" w:rsidRDefault="00FB44AF" w:rsidP="009117D7">
      <w:pPr>
        <w:ind w:firstLine="709"/>
        <w:jc w:val="both"/>
      </w:pPr>
    </w:p>
    <w:p w:rsidR="00FB44AF" w:rsidRPr="003E64E0" w:rsidRDefault="00112363" w:rsidP="009117D7">
      <w:pPr>
        <w:ind w:firstLine="709"/>
        <w:jc w:val="both"/>
      </w:pPr>
      <w:r w:rsidRPr="003E64E0">
        <w:rPr>
          <w:noProof/>
        </w:rPr>
        <mc:AlternateContent>
          <mc:Choice Requires="wps">
            <w:drawing>
              <wp:anchor distT="0" distB="0" distL="114300" distR="114300" simplePos="0" relativeHeight="251656704" behindDoc="0" locked="0" layoutInCell="1" allowOverlap="1" wp14:anchorId="39AB44E2" wp14:editId="7A7E6D70">
                <wp:simplePos x="0" y="0"/>
                <wp:positionH relativeFrom="column">
                  <wp:posOffset>512445</wp:posOffset>
                </wp:positionH>
                <wp:positionV relativeFrom="paragraph">
                  <wp:posOffset>145415</wp:posOffset>
                </wp:positionV>
                <wp:extent cx="5067300" cy="547370"/>
                <wp:effectExtent l="7620" t="12065" r="11430" b="12065"/>
                <wp:wrapNone/>
                <wp:docPr id="3"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547370"/>
                        </a:xfrm>
                        <a:prstGeom prst="rect">
                          <a:avLst/>
                        </a:prstGeom>
                        <a:solidFill>
                          <a:srgbClr val="FFFFFF"/>
                        </a:solidFill>
                        <a:ln w="9525">
                          <a:solidFill>
                            <a:srgbClr val="000000"/>
                          </a:solidFill>
                          <a:miter lim="800000"/>
                          <a:headEnd/>
                          <a:tailEnd/>
                        </a:ln>
                      </wps:spPr>
                      <wps:txbx>
                        <w:txbxContent>
                          <w:p w:rsidR="006D2B75" w:rsidRPr="00EC6014" w:rsidRDefault="006D2B75" w:rsidP="009117D7">
                            <w:pPr>
                              <w:jc w:val="center"/>
                            </w:pPr>
                            <w:r w:rsidRPr="00EC6014">
                              <w:t>установление оснований для предоставления или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7" style="position:absolute;left:0;text-align:left;margin-left:40.35pt;margin-top:11.45pt;width:399pt;height:43.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">
                <v:textbox>
                  <w:txbxContent>
                    <w:p w:rsidR="006D2B75" w:rsidRPr="00EC6014" w:rsidRDefault="006D2B75" w:rsidP="009117D7">
                      <w:pPr>
                        <w:jc w:val="center"/>
                      </w:pPr>
                      <w:r w:rsidRPr="00EC6014">
                        <w:t>установление оснований для предоставления или отказа в предоставлении муниципальной услуги</w:t>
                      </w:r>
                    </w:p>
                  </w:txbxContent>
                </v:textbox>
              </v:rect>
            </w:pict>
          </mc:Fallback>
        </mc:AlternateContent>
      </w:r>
    </w:p>
    <w:p w:rsidR="00FB44AF" w:rsidRPr="003E64E0" w:rsidRDefault="00112363" w:rsidP="009117D7">
      <w:pPr>
        <w:ind w:firstLine="709"/>
        <w:jc w:val="both"/>
      </w:pPr>
      <w:r w:rsidRPr="003E64E0">
        <w:rPr>
          <w:noProof/>
        </w:rPr>
        <mc:AlternateContent>
          <mc:Choice Requires="wps">
            <w:drawing>
              <wp:anchor distT="0" distB="0" distL="114300" distR="114300" simplePos="0" relativeHeight="251659776" behindDoc="0" locked="0" layoutInCell="1" allowOverlap="1" wp14:anchorId="5F394BA2" wp14:editId="34177FE9">
                <wp:simplePos x="0" y="0"/>
                <wp:positionH relativeFrom="column">
                  <wp:posOffset>2912745</wp:posOffset>
                </wp:positionH>
                <wp:positionV relativeFrom="paragraph">
                  <wp:posOffset>488315</wp:posOffset>
                </wp:positionV>
                <wp:extent cx="0" cy="312420"/>
                <wp:effectExtent l="55245" t="12065" r="59055" b="18415"/>
                <wp:wrapNone/>
                <wp:docPr id="2"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29.35pt;margin-top:38.45pt;width:0;height:24.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">
                <v:stroke endarrow="block"/>
              </v:shape>
            </w:pict>
          </mc:Fallback>
        </mc:AlternateContent>
      </w:r>
      <w:r w:rsidRPr="003E64E0">
        <w:rPr>
          <w:noProof/>
        </w:rPr>
        <mc:AlternateContent>
          <mc:Choice Requires="wps">
            <w:drawing>
              <wp:anchor distT="0" distB="0" distL="114300" distR="114300" simplePos="0" relativeHeight="251657728" behindDoc="0" locked="0" layoutInCell="1" allowOverlap="1" wp14:anchorId="0492E35E" wp14:editId="122938D6">
                <wp:simplePos x="0" y="0"/>
                <wp:positionH relativeFrom="column">
                  <wp:posOffset>512445</wp:posOffset>
                </wp:positionH>
                <wp:positionV relativeFrom="paragraph">
                  <wp:posOffset>800735</wp:posOffset>
                </wp:positionV>
                <wp:extent cx="5067300" cy="762000"/>
                <wp:effectExtent l="7620" t="10160" r="11430" b="8890"/>
                <wp:wrapNone/>
                <wp:docPr id="1"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762000"/>
                        </a:xfrm>
                        <a:prstGeom prst="rect">
                          <a:avLst/>
                        </a:prstGeom>
                        <a:solidFill>
                          <a:srgbClr val="FFFFFF"/>
                        </a:solidFill>
                        <a:ln w="9525">
                          <a:solidFill>
                            <a:srgbClr val="000000"/>
                          </a:solidFill>
                          <a:miter lim="800000"/>
                          <a:headEnd/>
                          <a:tailEnd/>
                        </a:ln>
                      </wps:spPr>
                      <wps:txbx>
                        <w:txbxContent>
                          <w:p w:rsidR="006D2B75" w:rsidRPr="00EC6014" w:rsidRDefault="006D2B75" w:rsidP="009117D7">
                            <w:pPr>
                              <w:jc w:val="center"/>
                            </w:pPr>
                            <w:r w:rsidRPr="00EC6014">
                              <w:t>подготовка и выдача документов для предоставления, приостановления или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8" style="position:absolute;left:0;text-align:left;margin-left:40.35pt;margin-top:63.05pt;width:399pt;height:6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">
                <v:textbox>
                  <w:txbxContent>
                    <w:p w:rsidR="006D2B75" w:rsidRPr="00EC6014" w:rsidRDefault="006D2B75" w:rsidP="009117D7">
                      <w:pPr>
                        <w:jc w:val="center"/>
                      </w:pPr>
                      <w:r w:rsidRPr="00EC6014">
                        <w:t>подготовка и выдача документов для предоставления, приостановления или отказа в предоставлении муниципальной услуги</w:t>
                      </w:r>
                    </w:p>
                  </w:txbxContent>
                </v:textbox>
              </v:rect>
            </w:pict>
          </mc:Fallback>
        </mc:AlternateContent>
      </w:r>
    </w:p>
    <w:p w:rsidR="00FB44AF" w:rsidRPr="003E64E0" w:rsidRDefault="00FB44AF" w:rsidP="009117D7">
      <w:pPr>
        <w:ind w:left="5040"/>
        <w:jc w:val="right"/>
      </w:pPr>
    </w:p>
    <w:sectPr w:rsidR="00FB44AF" w:rsidRPr="003E64E0" w:rsidSect="009117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FAA" w:rsidRDefault="00573FAA" w:rsidP="00940057">
      <w:r>
        <w:separator/>
      </w:r>
    </w:p>
  </w:endnote>
  <w:endnote w:type="continuationSeparator" w:id="0">
    <w:p w:rsidR="00573FAA" w:rsidRDefault="00573FAA" w:rsidP="00940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FAA" w:rsidRDefault="00573FAA" w:rsidP="00940057">
      <w:r>
        <w:separator/>
      </w:r>
    </w:p>
  </w:footnote>
  <w:footnote w:type="continuationSeparator" w:id="0">
    <w:p w:rsidR="00573FAA" w:rsidRDefault="00573FAA" w:rsidP="00940057">
      <w:r>
        <w:continuationSeparator/>
      </w:r>
    </w:p>
  </w:footnote>
  <w:footnote w:id="1">
    <w:p w:rsidR="006D2B75" w:rsidRDefault="006D2B75" w:rsidP="009117D7">
      <w:pPr>
        <w:pStyle w:val="afa"/>
      </w:pPr>
      <w:r>
        <w:rPr>
          <w:rStyle w:val="afc"/>
        </w:rPr>
        <w:footnoteRef/>
      </w:r>
      <w:r>
        <w:t xml:space="preserve"> в случае необходимости указывается вид захоронения (семейное (родовое), почетное, воинское и др.)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3009"/>
    <w:multiLevelType w:val="multilevel"/>
    <w:tmpl w:val="C7267C54"/>
    <w:lvl w:ilvl="0">
      <w:start w:val="1"/>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
    <w:nsid w:val="0A36663B"/>
    <w:multiLevelType w:val="hybridMultilevel"/>
    <w:tmpl w:val="5CF0BD44"/>
    <w:lvl w:ilvl="0" w:tplc="C5024F22">
      <w:start w:val="1"/>
      <w:numFmt w:val="bullet"/>
      <w:lvlText w:val=""/>
      <w:lvlJc w:val="left"/>
      <w:pPr>
        <w:ind w:left="1259" w:hanging="360"/>
      </w:pPr>
      <w:rPr>
        <w:rFonts w:ascii="Symbol" w:hAnsi="Symbol" w:cs="Symbol" w:hint="default"/>
      </w:rPr>
    </w:lvl>
    <w:lvl w:ilvl="1" w:tplc="04190019">
      <w:start w:val="1"/>
      <w:numFmt w:val="lowerLetter"/>
      <w:lvlText w:val="%2."/>
      <w:lvlJc w:val="left"/>
      <w:pPr>
        <w:ind w:left="1979" w:hanging="360"/>
      </w:pPr>
    </w:lvl>
    <w:lvl w:ilvl="2" w:tplc="0419001B">
      <w:start w:val="1"/>
      <w:numFmt w:val="lowerRoman"/>
      <w:lvlText w:val="%3."/>
      <w:lvlJc w:val="right"/>
      <w:pPr>
        <w:ind w:left="2699" w:hanging="180"/>
      </w:pPr>
    </w:lvl>
    <w:lvl w:ilvl="3" w:tplc="0419000F">
      <w:start w:val="1"/>
      <w:numFmt w:val="decimal"/>
      <w:lvlText w:val="%4."/>
      <w:lvlJc w:val="left"/>
      <w:pPr>
        <w:ind w:left="3419" w:hanging="360"/>
      </w:pPr>
    </w:lvl>
    <w:lvl w:ilvl="4" w:tplc="04190019">
      <w:start w:val="1"/>
      <w:numFmt w:val="lowerLetter"/>
      <w:lvlText w:val="%5."/>
      <w:lvlJc w:val="left"/>
      <w:pPr>
        <w:ind w:left="4139" w:hanging="360"/>
      </w:pPr>
    </w:lvl>
    <w:lvl w:ilvl="5" w:tplc="0419001B">
      <w:start w:val="1"/>
      <w:numFmt w:val="lowerRoman"/>
      <w:lvlText w:val="%6."/>
      <w:lvlJc w:val="right"/>
      <w:pPr>
        <w:ind w:left="4859" w:hanging="180"/>
      </w:pPr>
    </w:lvl>
    <w:lvl w:ilvl="6" w:tplc="0419000F">
      <w:start w:val="1"/>
      <w:numFmt w:val="decimal"/>
      <w:lvlText w:val="%7."/>
      <w:lvlJc w:val="left"/>
      <w:pPr>
        <w:ind w:left="5579" w:hanging="360"/>
      </w:pPr>
    </w:lvl>
    <w:lvl w:ilvl="7" w:tplc="04190019">
      <w:start w:val="1"/>
      <w:numFmt w:val="lowerLetter"/>
      <w:lvlText w:val="%8."/>
      <w:lvlJc w:val="left"/>
      <w:pPr>
        <w:ind w:left="6299" w:hanging="360"/>
      </w:pPr>
    </w:lvl>
    <w:lvl w:ilvl="8" w:tplc="0419001B">
      <w:start w:val="1"/>
      <w:numFmt w:val="lowerRoman"/>
      <w:lvlText w:val="%9."/>
      <w:lvlJc w:val="right"/>
      <w:pPr>
        <w:ind w:left="7019" w:hanging="180"/>
      </w:pPr>
    </w:lvl>
  </w:abstractNum>
  <w:abstractNum w:abstractNumId="2">
    <w:nsid w:val="12992E57"/>
    <w:multiLevelType w:val="multilevel"/>
    <w:tmpl w:val="DF988A8C"/>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BA789D"/>
    <w:multiLevelType w:val="hybridMultilevel"/>
    <w:tmpl w:val="D17AF2E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AA843BC"/>
    <w:multiLevelType w:val="hybridMultilevel"/>
    <w:tmpl w:val="EBA6CA12"/>
    <w:lvl w:ilvl="0" w:tplc="53DEDF2C">
      <w:start w:val="1"/>
      <w:numFmt w:val="decimal"/>
      <w:lvlText w:val="%1."/>
      <w:lvlJc w:val="left"/>
      <w:pPr>
        <w:ind w:left="2085" w:hanging="1365"/>
      </w:pPr>
      <w:rPr>
        <w:rFonts w:hint="default"/>
      </w:rPr>
    </w:lvl>
    <w:lvl w:ilvl="1" w:tplc="23D4E9D4">
      <w:start w:val="1"/>
      <w:numFmt w:val="lowerLetter"/>
      <w:lvlText w:val="%2."/>
      <w:lvlJc w:val="left"/>
      <w:pPr>
        <w:ind w:left="1800" w:hanging="360"/>
      </w:pPr>
    </w:lvl>
    <w:lvl w:ilvl="2" w:tplc="23EC9D52">
      <w:start w:val="1"/>
      <w:numFmt w:val="lowerRoman"/>
      <w:lvlText w:val="%3."/>
      <w:lvlJc w:val="right"/>
      <w:pPr>
        <w:ind w:left="2520" w:hanging="180"/>
      </w:pPr>
    </w:lvl>
    <w:lvl w:ilvl="3" w:tplc="B82298DE">
      <w:start w:val="1"/>
      <w:numFmt w:val="decimal"/>
      <w:lvlText w:val="%4."/>
      <w:lvlJc w:val="left"/>
      <w:pPr>
        <w:ind w:left="3240" w:hanging="360"/>
      </w:pPr>
    </w:lvl>
    <w:lvl w:ilvl="4" w:tplc="2B385C14">
      <w:start w:val="1"/>
      <w:numFmt w:val="lowerLetter"/>
      <w:lvlText w:val="%5."/>
      <w:lvlJc w:val="left"/>
      <w:pPr>
        <w:ind w:left="3960" w:hanging="360"/>
      </w:pPr>
    </w:lvl>
    <w:lvl w:ilvl="5" w:tplc="BD0E509E">
      <w:start w:val="1"/>
      <w:numFmt w:val="lowerRoman"/>
      <w:lvlText w:val="%6."/>
      <w:lvlJc w:val="right"/>
      <w:pPr>
        <w:ind w:left="4680" w:hanging="180"/>
      </w:pPr>
    </w:lvl>
    <w:lvl w:ilvl="6" w:tplc="327E8748">
      <w:start w:val="1"/>
      <w:numFmt w:val="decimal"/>
      <w:lvlText w:val="%7."/>
      <w:lvlJc w:val="left"/>
      <w:pPr>
        <w:ind w:left="5400" w:hanging="360"/>
      </w:pPr>
    </w:lvl>
    <w:lvl w:ilvl="7" w:tplc="69542B7C">
      <w:start w:val="1"/>
      <w:numFmt w:val="lowerLetter"/>
      <w:lvlText w:val="%8."/>
      <w:lvlJc w:val="left"/>
      <w:pPr>
        <w:ind w:left="6120" w:hanging="360"/>
      </w:pPr>
    </w:lvl>
    <w:lvl w:ilvl="8" w:tplc="7B862208">
      <w:start w:val="1"/>
      <w:numFmt w:val="lowerRoman"/>
      <w:lvlText w:val="%9."/>
      <w:lvlJc w:val="right"/>
      <w:pPr>
        <w:ind w:left="6840" w:hanging="180"/>
      </w:pPr>
    </w:lvl>
  </w:abstractNum>
  <w:abstractNum w:abstractNumId="5">
    <w:nsid w:val="5B6D2BCB"/>
    <w:multiLevelType w:val="hybridMultilevel"/>
    <w:tmpl w:val="8BCEF7CE"/>
    <w:lvl w:ilvl="0" w:tplc="EB9073F8">
      <w:start w:val="2"/>
      <w:numFmt w:val="bullet"/>
      <w:lvlText w:val=""/>
      <w:lvlJc w:val="left"/>
      <w:pPr>
        <w:ind w:left="900" w:hanging="360"/>
      </w:pPr>
      <w:rPr>
        <w:rFonts w:ascii="Symbol" w:eastAsia="Times New Roman" w:hAnsi="Symbol"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cs="Wingdings" w:hint="default"/>
      </w:rPr>
    </w:lvl>
    <w:lvl w:ilvl="3" w:tplc="04190001">
      <w:start w:val="1"/>
      <w:numFmt w:val="bullet"/>
      <w:lvlText w:val=""/>
      <w:lvlJc w:val="left"/>
      <w:pPr>
        <w:ind w:left="3060" w:hanging="360"/>
      </w:pPr>
      <w:rPr>
        <w:rFonts w:ascii="Symbol" w:hAnsi="Symbol" w:cs="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cs="Wingdings" w:hint="default"/>
      </w:rPr>
    </w:lvl>
    <w:lvl w:ilvl="6" w:tplc="04190001">
      <w:start w:val="1"/>
      <w:numFmt w:val="bullet"/>
      <w:lvlText w:val=""/>
      <w:lvlJc w:val="left"/>
      <w:pPr>
        <w:ind w:left="5220" w:hanging="360"/>
      </w:pPr>
      <w:rPr>
        <w:rFonts w:ascii="Symbol" w:hAnsi="Symbol" w:cs="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cs="Wingdings" w:hint="default"/>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3A3"/>
    <w:rsid w:val="00013FD4"/>
    <w:rsid w:val="00017B12"/>
    <w:rsid w:val="00083995"/>
    <w:rsid w:val="0009685C"/>
    <w:rsid w:val="000B13A3"/>
    <w:rsid w:val="000D557C"/>
    <w:rsid w:val="00105AC1"/>
    <w:rsid w:val="00112363"/>
    <w:rsid w:val="0013481A"/>
    <w:rsid w:val="00153AB1"/>
    <w:rsid w:val="0018527F"/>
    <w:rsid w:val="002126D9"/>
    <w:rsid w:val="0023503F"/>
    <w:rsid w:val="00244DF6"/>
    <w:rsid w:val="00263470"/>
    <w:rsid w:val="00277114"/>
    <w:rsid w:val="002E652A"/>
    <w:rsid w:val="00315D7E"/>
    <w:rsid w:val="003169EE"/>
    <w:rsid w:val="00346849"/>
    <w:rsid w:val="00352FB3"/>
    <w:rsid w:val="00385BE7"/>
    <w:rsid w:val="003A3682"/>
    <w:rsid w:val="003E64E0"/>
    <w:rsid w:val="004004F0"/>
    <w:rsid w:val="00407877"/>
    <w:rsid w:val="00443D3B"/>
    <w:rsid w:val="00461E13"/>
    <w:rsid w:val="004824F1"/>
    <w:rsid w:val="00484222"/>
    <w:rsid w:val="004E28E1"/>
    <w:rsid w:val="005713D7"/>
    <w:rsid w:val="00573FAA"/>
    <w:rsid w:val="005C73A1"/>
    <w:rsid w:val="005F50E3"/>
    <w:rsid w:val="00641753"/>
    <w:rsid w:val="00662DB5"/>
    <w:rsid w:val="00684995"/>
    <w:rsid w:val="00686098"/>
    <w:rsid w:val="006B3EBB"/>
    <w:rsid w:val="006C5F10"/>
    <w:rsid w:val="006D2B75"/>
    <w:rsid w:val="006F3BF0"/>
    <w:rsid w:val="007007F7"/>
    <w:rsid w:val="00765911"/>
    <w:rsid w:val="00783DDF"/>
    <w:rsid w:val="007938CB"/>
    <w:rsid w:val="007A079D"/>
    <w:rsid w:val="007B0430"/>
    <w:rsid w:val="007F2525"/>
    <w:rsid w:val="00803E99"/>
    <w:rsid w:val="00810D0F"/>
    <w:rsid w:val="0084749C"/>
    <w:rsid w:val="008511EF"/>
    <w:rsid w:val="008741F2"/>
    <w:rsid w:val="00880F7B"/>
    <w:rsid w:val="0088181F"/>
    <w:rsid w:val="00883891"/>
    <w:rsid w:val="008A2DEF"/>
    <w:rsid w:val="008F6D08"/>
    <w:rsid w:val="009117D7"/>
    <w:rsid w:val="0092517F"/>
    <w:rsid w:val="00940057"/>
    <w:rsid w:val="009421AF"/>
    <w:rsid w:val="00961B0A"/>
    <w:rsid w:val="009D4BA6"/>
    <w:rsid w:val="00A108C7"/>
    <w:rsid w:val="00A26183"/>
    <w:rsid w:val="00A73BA7"/>
    <w:rsid w:val="00AA1DAE"/>
    <w:rsid w:val="00AB1474"/>
    <w:rsid w:val="00AB6C16"/>
    <w:rsid w:val="00AD087E"/>
    <w:rsid w:val="00B156D7"/>
    <w:rsid w:val="00B26037"/>
    <w:rsid w:val="00B2676C"/>
    <w:rsid w:val="00B50E5C"/>
    <w:rsid w:val="00B803A4"/>
    <w:rsid w:val="00BB40DC"/>
    <w:rsid w:val="00BC6EDC"/>
    <w:rsid w:val="00D73157"/>
    <w:rsid w:val="00DC41E1"/>
    <w:rsid w:val="00E616CA"/>
    <w:rsid w:val="00EB6E42"/>
    <w:rsid w:val="00EB790B"/>
    <w:rsid w:val="00EC6014"/>
    <w:rsid w:val="00EF1898"/>
    <w:rsid w:val="00F14D18"/>
    <w:rsid w:val="00FB3441"/>
    <w:rsid w:val="00FB44AF"/>
    <w:rsid w:val="00FC1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40057"/>
    <w:rPr>
      <w:rFonts w:ascii="Times New Roman" w:eastAsia="Times New Roman" w:hAnsi="Times New Roman"/>
      <w:sz w:val="28"/>
      <w:szCs w:val="28"/>
    </w:rPr>
  </w:style>
  <w:style w:type="paragraph" w:styleId="2">
    <w:name w:val="heading 2"/>
    <w:basedOn w:val="a"/>
    <w:next w:val="a"/>
    <w:link w:val="20"/>
    <w:uiPriority w:val="99"/>
    <w:qFormat/>
    <w:rsid w:val="00940057"/>
    <w:pPr>
      <w:keepNext/>
      <w:jc w:val="center"/>
      <w:outlineLvl w:val="1"/>
    </w:pPr>
    <w:rPr>
      <w:rFonts w:ascii="Calibri" w:hAnsi="Calibri" w:cs="Calibr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940057"/>
    <w:rPr>
      <w:rFonts w:ascii="Calibri" w:hAnsi="Calibri" w:cs="Calibri"/>
      <w:b/>
      <w:bCs/>
      <w:sz w:val="24"/>
      <w:szCs w:val="24"/>
      <w:lang w:eastAsia="ru-RU"/>
    </w:rPr>
  </w:style>
  <w:style w:type="paragraph" w:customStyle="1" w:styleId="a3">
    <w:name w:val="Заголовок к тексту"/>
    <w:basedOn w:val="a"/>
    <w:next w:val="a4"/>
    <w:uiPriority w:val="99"/>
    <w:rsid w:val="00940057"/>
    <w:pPr>
      <w:suppressAutoHyphens/>
      <w:spacing w:after="480" w:line="240" w:lineRule="exact"/>
    </w:pPr>
    <w:rPr>
      <w:b/>
      <w:bCs/>
    </w:rPr>
  </w:style>
  <w:style w:type="paragraph" w:customStyle="1" w:styleId="a5">
    <w:name w:val="регистрационные поля"/>
    <w:basedOn w:val="a"/>
    <w:uiPriority w:val="99"/>
    <w:rsid w:val="00940057"/>
    <w:pPr>
      <w:spacing w:line="240" w:lineRule="exact"/>
      <w:jc w:val="center"/>
    </w:pPr>
    <w:rPr>
      <w:lang w:val="en-US"/>
    </w:rPr>
  </w:style>
  <w:style w:type="paragraph" w:customStyle="1" w:styleId="a6">
    <w:name w:val="Исполнитель"/>
    <w:basedOn w:val="a4"/>
    <w:uiPriority w:val="99"/>
    <w:rsid w:val="00940057"/>
    <w:pPr>
      <w:suppressAutoHyphens/>
      <w:spacing w:line="240" w:lineRule="exact"/>
    </w:pPr>
    <w:rPr>
      <w:sz w:val="24"/>
      <w:szCs w:val="24"/>
    </w:rPr>
  </w:style>
  <w:style w:type="paragraph" w:styleId="a7">
    <w:name w:val="footer"/>
    <w:basedOn w:val="a"/>
    <w:link w:val="a8"/>
    <w:uiPriority w:val="99"/>
    <w:rsid w:val="00940057"/>
    <w:pPr>
      <w:tabs>
        <w:tab w:val="center" w:pos="4677"/>
        <w:tab w:val="right" w:pos="9355"/>
      </w:tabs>
    </w:pPr>
  </w:style>
  <w:style w:type="character" w:customStyle="1" w:styleId="a8">
    <w:name w:val="Нижний колонтитул Знак"/>
    <w:link w:val="a7"/>
    <w:uiPriority w:val="99"/>
    <w:locked/>
    <w:rsid w:val="00940057"/>
    <w:rPr>
      <w:rFonts w:ascii="Times New Roman" w:hAnsi="Times New Roman" w:cs="Times New Roman"/>
      <w:sz w:val="20"/>
      <w:szCs w:val="20"/>
      <w:lang w:eastAsia="ru-RU"/>
    </w:rPr>
  </w:style>
  <w:style w:type="paragraph" w:styleId="a4">
    <w:name w:val="Body Text"/>
    <w:basedOn w:val="a"/>
    <w:link w:val="a9"/>
    <w:uiPriority w:val="99"/>
    <w:rsid w:val="00940057"/>
    <w:pPr>
      <w:spacing w:line="360" w:lineRule="exact"/>
      <w:ind w:firstLine="720"/>
      <w:jc w:val="both"/>
    </w:pPr>
  </w:style>
  <w:style w:type="character" w:customStyle="1" w:styleId="a9">
    <w:name w:val="Основной текст Знак"/>
    <w:link w:val="a4"/>
    <w:uiPriority w:val="99"/>
    <w:locked/>
    <w:rsid w:val="00940057"/>
    <w:rPr>
      <w:rFonts w:ascii="Times New Roman" w:hAnsi="Times New Roman" w:cs="Times New Roman"/>
      <w:sz w:val="20"/>
      <w:szCs w:val="20"/>
      <w:lang w:eastAsia="ru-RU"/>
    </w:rPr>
  </w:style>
  <w:style w:type="paragraph" w:customStyle="1" w:styleId="aa">
    <w:name w:val="Приложение"/>
    <w:basedOn w:val="a4"/>
    <w:uiPriority w:val="99"/>
    <w:rsid w:val="00940057"/>
    <w:pPr>
      <w:tabs>
        <w:tab w:val="left" w:pos="1673"/>
      </w:tabs>
      <w:spacing w:before="240" w:line="240" w:lineRule="exact"/>
      <w:ind w:left="1985" w:hanging="1985"/>
    </w:pPr>
  </w:style>
  <w:style w:type="paragraph" w:customStyle="1" w:styleId="ab">
    <w:name w:val="Подпись на  бланке должностного лица"/>
    <w:basedOn w:val="a"/>
    <w:next w:val="a4"/>
    <w:uiPriority w:val="99"/>
    <w:rsid w:val="00940057"/>
    <w:pPr>
      <w:spacing w:before="480" w:line="240" w:lineRule="exact"/>
      <w:ind w:left="7088"/>
    </w:pPr>
  </w:style>
  <w:style w:type="paragraph" w:styleId="ac">
    <w:name w:val="Signature"/>
    <w:basedOn w:val="a"/>
    <w:next w:val="a4"/>
    <w:link w:val="ad"/>
    <w:uiPriority w:val="99"/>
    <w:rsid w:val="00940057"/>
    <w:pPr>
      <w:tabs>
        <w:tab w:val="left" w:pos="5103"/>
        <w:tab w:val="right" w:pos="9639"/>
      </w:tabs>
      <w:suppressAutoHyphens/>
      <w:spacing w:before="480" w:line="240" w:lineRule="exact"/>
    </w:pPr>
  </w:style>
  <w:style w:type="character" w:customStyle="1" w:styleId="ad">
    <w:name w:val="Подпись Знак"/>
    <w:link w:val="ac"/>
    <w:uiPriority w:val="99"/>
    <w:locked/>
    <w:rsid w:val="00940057"/>
    <w:rPr>
      <w:rFonts w:ascii="Times New Roman" w:hAnsi="Times New Roman" w:cs="Times New Roman"/>
      <w:sz w:val="20"/>
      <w:szCs w:val="20"/>
      <w:lang w:eastAsia="ru-RU"/>
    </w:rPr>
  </w:style>
  <w:style w:type="character" w:styleId="ae">
    <w:name w:val="Hyperlink"/>
    <w:uiPriority w:val="99"/>
    <w:rsid w:val="00940057"/>
    <w:rPr>
      <w:color w:val="0000FF"/>
      <w:u w:val="single"/>
    </w:rPr>
  </w:style>
  <w:style w:type="character" w:styleId="af">
    <w:name w:val="FollowedHyperlink"/>
    <w:uiPriority w:val="99"/>
    <w:rsid w:val="00940057"/>
    <w:rPr>
      <w:color w:val="800080"/>
      <w:u w:val="single"/>
    </w:rPr>
  </w:style>
  <w:style w:type="paragraph" w:customStyle="1" w:styleId="ConsPlusNormal">
    <w:name w:val="ConsPlusNormal"/>
    <w:link w:val="ConsPlusNormal0"/>
    <w:rsid w:val="00940057"/>
    <w:pPr>
      <w:autoSpaceDE w:val="0"/>
      <w:autoSpaceDN w:val="0"/>
      <w:adjustRightInd w:val="0"/>
    </w:pPr>
    <w:rPr>
      <w:rFonts w:ascii="Arial" w:hAnsi="Arial" w:cs="Arial"/>
      <w:sz w:val="22"/>
      <w:szCs w:val="22"/>
    </w:rPr>
  </w:style>
  <w:style w:type="paragraph" w:customStyle="1" w:styleId="ConsPlusCell">
    <w:name w:val="ConsPlusCell"/>
    <w:uiPriority w:val="99"/>
    <w:rsid w:val="00940057"/>
    <w:pPr>
      <w:autoSpaceDE w:val="0"/>
      <w:autoSpaceDN w:val="0"/>
      <w:adjustRightInd w:val="0"/>
    </w:pPr>
    <w:rPr>
      <w:rFonts w:ascii="Arial" w:eastAsia="Times New Roman" w:hAnsi="Arial" w:cs="Arial"/>
    </w:rPr>
  </w:style>
  <w:style w:type="paragraph" w:customStyle="1" w:styleId="af0">
    <w:name w:val="Знак"/>
    <w:basedOn w:val="a"/>
    <w:uiPriority w:val="99"/>
    <w:rsid w:val="00940057"/>
    <w:pPr>
      <w:widowControl w:val="0"/>
      <w:adjustRightInd w:val="0"/>
      <w:spacing w:after="160" w:line="240" w:lineRule="exact"/>
      <w:jc w:val="right"/>
    </w:pPr>
    <w:rPr>
      <w:rFonts w:ascii="Arial" w:eastAsia="Calibri" w:hAnsi="Arial" w:cs="Arial"/>
      <w:sz w:val="20"/>
      <w:szCs w:val="20"/>
      <w:lang w:val="en-GB" w:eastAsia="en-US"/>
    </w:rPr>
  </w:style>
  <w:style w:type="character" w:customStyle="1" w:styleId="ConsPlusNormal0">
    <w:name w:val="ConsPlusNormal Знак"/>
    <w:link w:val="ConsPlusNormal"/>
    <w:uiPriority w:val="99"/>
    <w:locked/>
    <w:rsid w:val="00940057"/>
    <w:rPr>
      <w:rFonts w:ascii="Arial" w:hAnsi="Arial" w:cs="Arial"/>
      <w:sz w:val="22"/>
      <w:szCs w:val="22"/>
      <w:lang w:eastAsia="ru-RU"/>
    </w:rPr>
  </w:style>
  <w:style w:type="paragraph" w:styleId="af1">
    <w:name w:val="List Paragraph"/>
    <w:basedOn w:val="a"/>
    <w:uiPriority w:val="99"/>
    <w:qFormat/>
    <w:rsid w:val="00940057"/>
    <w:pPr>
      <w:ind w:left="708"/>
    </w:pPr>
  </w:style>
  <w:style w:type="character" w:styleId="af2">
    <w:name w:val="Strong"/>
    <w:uiPriority w:val="99"/>
    <w:qFormat/>
    <w:rsid w:val="00940057"/>
    <w:rPr>
      <w:b/>
      <w:bCs/>
    </w:rPr>
  </w:style>
  <w:style w:type="paragraph" w:customStyle="1" w:styleId="1">
    <w:name w:val="Обычный (веб)1"/>
    <w:basedOn w:val="a"/>
    <w:uiPriority w:val="99"/>
    <w:rsid w:val="00940057"/>
    <w:pPr>
      <w:spacing w:before="100" w:after="100"/>
    </w:pPr>
    <w:rPr>
      <w:sz w:val="24"/>
      <w:szCs w:val="24"/>
    </w:rPr>
  </w:style>
  <w:style w:type="paragraph" w:customStyle="1" w:styleId="ConsPlusNonformat">
    <w:name w:val="ConsPlusNonformat"/>
    <w:uiPriority w:val="99"/>
    <w:rsid w:val="00940057"/>
    <w:pPr>
      <w:widowControl w:val="0"/>
      <w:autoSpaceDE w:val="0"/>
      <w:autoSpaceDN w:val="0"/>
      <w:adjustRightInd w:val="0"/>
    </w:pPr>
    <w:rPr>
      <w:rFonts w:ascii="Courier New" w:eastAsia="Times New Roman" w:hAnsi="Courier New" w:cs="Courier New"/>
    </w:rPr>
  </w:style>
  <w:style w:type="character" w:styleId="af3">
    <w:name w:val="annotation reference"/>
    <w:uiPriority w:val="99"/>
    <w:semiHidden/>
    <w:rsid w:val="00940057"/>
    <w:rPr>
      <w:sz w:val="16"/>
      <w:szCs w:val="16"/>
    </w:rPr>
  </w:style>
  <w:style w:type="paragraph" w:styleId="af4">
    <w:name w:val="annotation text"/>
    <w:basedOn w:val="a"/>
    <w:link w:val="af5"/>
    <w:uiPriority w:val="99"/>
    <w:semiHidden/>
    <w:rsid w:val="00940057"/>
    <w:rPr>
      <w:sz w:val="20"/>
      <w:szCs w:val="20"/>
    </w:rPr>
  </w:style>
  <w:style w:type="character" w:customStyle="1" w:styleId="af5">
    <w:name w:val="Текст примечания Знак"/>
    <w:link w:val="af4"/>
    <w:uiPriority w:val="99"/>
    <w:locked/>
    <w:rsid w:val="00940057"/>
    <w:rPr>
      <w:rFonts w:ascii="Times New Roman" w:hAnsi="Times New Roman" w:cs="Times New Roman"/>
      <w:sz w:val="20"/>
      <w:szCs w:val="20"/>
      <w:lang w:eastAsia="ru-RU"/>
    </w:rPr>
  </w:style>
  <w:style w:type="paragraph" w:styleId="af6">
    <w:name w:val="annotation subject"/>
    <w:basedOn w:val="af4"/>
    <w:next w:val="af4"/>
    <w:link w:val="af7"/>
    <w:uiPriority w:val="99"/>
    <w:semiHidden/>
    <w:rsid w:val="00940057"/>
    <w:rPr>
      <w:b/>
      <w:bCs/>
    </w:rPr>
  </w:style>
  <w:style w:type="character" w:customStyle="1" w:styleId="af7">
    <w:name w:val="Тема примечания Знак"/>
    <w:link w:val="af6"/>
    <w:uiPriority w:val="99"/>
    <w:locked/>
    <w:rsid w:val="00940057"/>
    <w:rPr>
      <w:rFonts w:ascii="Times New Roman" w:hAnsi="Times New Roman" w:cs="Times New Roman"/>
      <w:b/>
      <w:bCs/>
      <w:sz w:val="20"/>
      <w:szCs w:val="20"/>
      <w:lang w:eastAsia="ru-RU"/>
    </w:rPr>
  </w:style>
  <w:style w:type="paragraph" w:styleId="af8">
    <w:name w:val="Balloon Text"/>
    <w:basedOn w:val="a"/>
    <w:link w:val="af9"/>
    <w:uiPriority w:val="99"/>
    <w:semiHidden/>
    <w:rsid w:val="00940057"/>
    <w:rPr>
      <w:rFonts w:ascii="Tahoma" w:hAnsi="Tahoma" w:cs="Tahoma"/>
      <w:sz w:val="16"/>
      <w:szCs w:val="16"/>
    </w:rPr>
  </w:style>
  <w:style w:type="character" w:customStyle="1" w:styleId="af9">
    <w:name w:val="Текст выноски Знак"/>
    <w:link w:val="af8"/>
    <w:uiPriority w:val="99"/>
    <w:locked/>
    <w:rsid w:val="00940057"/>
    <w:rPr>
      <w:rFonts w:ascii="Tahoma" w:hAnsi="Tahoma" w:cs="Tahoma"/>
      <w:sz w:val="16"/>
      <w:szCs w:val="16"/>
      <w:lang w:eastAsia="ru-RU"/>
    </w:rPr>
  </w:style>
  <w:style w:type="paragraph" w:styleId="afa">
    <w:name w:val="footnote text"/>
    <w:basedOn w:val="a"/>
    <w:link w:val="afb"/>
    <w:uiPriority w:val="99"/>
    <w:semiHidden/>
    <w:rsid w:val="00940057"/>
    <w:pPr>
      <w:autoSpaceDE w:val="0"/>
      <w:autoSpaceDN w:val="0"/>
    </w:pPr>
    <w:rPr>
      <w:sz w:val="20"/>
      <w:szCs w:val="20"/>
    </w:rPr>
  </w:style>
  <w:style w:type="character" w:customStyle="1" w:styleId="afb">
    <w:name w:val="Текст сноски Знак"/>
    <w:link w:val="afa"/>
    <w:uiPriority w:val="99"/>
    <w:locked/>
    <w:rsid w:val="00940057"/>
    <w:rPr>
      <w:rFonts w:ascii="Times New Roman" w:hAnsi="Times New Roman" w:cs="Times New Roman"/>
      <w:sz w:val="20"/>
      <w:szCs w:val="20"/>
      <w:lang w:eastAsia="ru-RU"/>
    </w:rPr>
  </w:style>
  <w:style w:type="character" w:styleId="afc">
    <w:name w:val="footnote reference"/>
    <w:uiPriority w:val="99"/>
    <w:semiHidden/>
    <w:rsid w:val="00940057"/>
    <w:rPr>
      <w:vertAlign w:val="superscript"/>
    </w:rPr>
  </w:style>
  <w:style w:type="paragraph" w:customStyle="1" w:styleId="10">
    <w:name w:val="Абзац списка1"/>
    <w:basedOn w:val="a"/>
    <w:uiPriority w:val="99"/>
    <w:rsid w:val="00940057"/>
    <w:pPr>
      <w:autoSpaceDE w:val="0"/>
      <w:autoSpaceDN w:val="0"/>
      <w:adjustRightInd w:val="0"/>
      <w:spacing w:after="200" w:line="276" w:lineRule="auto"/>
      <w:ind w:left="720"/>
    </w:pPr>
    <w:rPr>
      <w:rFonts w:ascii="Calibri" w:eastAsia="Calibri" w:hAnsi="Calibri" w:cs="Calibri"/>
      <w:sz w:val="22"/>
      <w:szCs w:val="22"/>
      <w:lang w:eastAsia="en-US"/>
    </w:rPr>
  </w:style>
  <w:style w:type="paragraph" w:styleId="afd">
    <w:name w:val="Normal (Web)"/>
    <w:basedOn w:val="a"/>
    <w:uiPriority w:val="99"/>
    <w:rsid w:val="00940057"/>
    <w:pPr>
      <w:suppressAutoHyphens/>
      <w:spacing w:before="280" w:after="280"/>
    </w:pPr>
    <w:rPr>
      <w:sz w:val="24"/>
      <w:szCs w:val="24"/>
      <w:lang w:eastAsia="ar-SA"/>
    </w:rPr>
  </w:style>
  <w:style w:type="paragraph" w:styleId="afe">
    <w:name w:val="Revision"/>
    <w:hidden/>
    <w:uiPriority w:val="99"/>
    <w:rsid w:val="00940057"/>
    <w:rPr>
      <w:rFonts w:ascii="Times New Roman" w:eastAsia="Times New Roman" w:hAnsi="Times New Roman"/>
      <w:sz w:val="28"/>
      <w:szCs w:val="28"/>
    </w:rPr>
  </w:style>
  <w:style w:type="table" w:styleId="aff">
    <w:name w:val="Table Grid"/>
    <w:basedOn w:val="a1"/>
    <w:uiPriority w:val="99"/>
    <w:rsid w:val="00940057"/>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header"/>
    <w:basedOn w:val="a"/>
    <w:link w:val="aff1"/>
    <w:uiPriority w:val="99"/>
    <w:rsid w:val="00940057"/>
    <w:pPr>
      <w:tabs>
        <w:tab w:val="center" w:pos="4677"/>
        <w:tab w:val="right" w:pos="9355"/>
      </w:tabs>
    </w:pPr>
  </w:style>
  <w:style w:type="character" w:customStyle="1" w:styleId="aff1">
    <w:name w:val="Верхний колонтитул Знак"/>
    <w:link w:val="aff0"/>
    <w:uiPriority w:val="99"/>
    <w:locked/>
    <w:rsid w:val="00940057"/>
    <w:rPr>
      <w:rFonts w:ascii="Times New Roman" w:hAnsi="Times New Roman" w:cs="Times New Roman"/>
      <w:sz w:val="20"/>
      <w:szCs w:val="20"/>
      <w:lang w:eastAsia="ru-RU"/>
    </w:rPr>
  </w:style>
  <w:style w:type="paragraph" w:customStyle="1" w:styleId="ConsPlusTitle">
    <w:name w:val="ConsPlusTitle"/>
    <w:rsid w:val="00940057"/>
    <w:pPr>
      <w:widowControl w:val="0"/>
      <w:autoSpaceDE w:val="0"/>
      <w:autoSpaceDN w:val="0"/>
      <w:adjustRightInd w:val="0"/>
    </w:pPr>
    <w:rPr>
      <w:rFonts w:eastAsia="Times New Roman" w:cs="Calibri"/>
      <w:b/>
      <w:bCs/>
      <w:sz w:val="24"/>
      <w:szCs w:val="24"/>
    </w:rPr>
  </w:style>
  <w:style w:type="paragraph" w:styleId="aff2">
    <w:name w:val="Body Text Indent"/>
    <w:basedOn w:val="a"/>
    <w:link w:val="aff3"/>
    <w:uiPriority w:val="99"/>
    <w:semiHidden/>
    <w:rsid w:val="00083995"/>
    <w:pPr>
      <w:spacing w:after="120"/>
      <w:ind w:left="283"/>
    </w:pPr>
  </w:style>
  <w:style w:type="character" w:customStyle="1" w:styleId="aff3">
    <w:name w:val="Основной текст с отступом Знак"/>
    <w:link w:val="aff2"/>
    <w:uiPriority w:val="99"/>
    <w:semiHidden/>
    <w:locked/>
    <w:rsid w:val="00083995"/>
    <w:rPr>
      <w:rFonts w:ascii="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40057"/>
    <w:rPr>
      <w:rFonts w:ascii="Times New Roman" w:eastAsia="Times New Roman" w:hAnsi="Times New Roman"/>
      <w:sz w:val="28"/>
      <w:szCs w:val="28"/>
    </w:rPr>
  </w:style>
  <w:style w:type="paragraph" w:styleId="2">
    <w:name w:val="heading 2"/>
    <w:basedOn w:val="a"/>
    <w:next w:val="a"/>
    <w:link w:val="20"/>
    <w:uiPriority w:val="99"/>
    <w:qFormat/>
    <w:rsid w:val="00940057"/>
    <w:pPr>
      <w:keepNext/>
      <w:jc w:val="center"/>
      <w:outlineLvl w:val="1"/>
    </w:pPr>
    <w:rPr>
      <w:rFonts w:ascii="Calibri" w:hAnsi="Calibri" w:cs="Calibr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940057"/>
    <w:rPr>
      <w:rFonts w:ascii="Calibri" w:hAnsi="Calibri" w:cs="Calibri"/>
      <w:b/>
      <w:bCs/>
      <w:sz w:val="24"/>
      <w:szCs w:val="24"/>
      <w:lang w:eastAsia="ru-RU"/>
    </w:rPr>
  </w:style>
  <w:style w:type="paragraph" w:customStyle="1" w:styleId="a3">
    <w:name w:val="Заголовок к тексту"/>
    <w:basedOn w:val="a"/>
    <w:next w:val="a4"/>
    <w:uiPriority w:val="99"/>
    <w:rsid w:val="00940057"/>
    <w:pPr>
      <w:suppressAutoHyphens/>
      <w:spacing w:after="480" w:line="240" w:lineRule="exact"/>
    </w:pPr>
    <w:rPr>
      <w:b/>
      <w:bCs/>
    </w:rPr>
  </w:style>
  <w:style w:type="paragraph" w:customStyle="1" w:styleId="a5">
    <w:name w:val="регистрационные поля"/>
    <w:basedOn w:val="a"/>
    <w:uiPriority w:val="99"/>
    <w:rsid w:val="00940057"/>
    <w:pPr>
      <w:spacing w:line="240" w:lineRule="exact"/>
      <w:jc w:val="center"/>
    </w:pPr>
    <w:rPr>
      <w:lang w:val="en-US"/>
    </w:rPr>
  </w:style>
  <w:style w:type="paragraph" w:customStyle="1" w:styleId="a6">
    <w:name w:val="Исполнитель"/>
    <w:basedOn w:val="a4"/>
    <w:uiPriority w:val="99"/>
    <w:rsid w:val="00940057"/>
    <w:pPr>
      <w:suppressAutoHyphens/>
      <w:spacing w:line="240" w:lineRule="exact"/>
    </w:pPr>
    <w:rPr>
      <w:sz w:val="24"/>
      <w:szCs w:val="24"/>
    </w:rPr>
  </w:style>
  <w:style w:type="paragraph" w:styleId="a7">
    <w:name w:val="footer"/>
    <w:basedOn w:val="a"/>
    <w:link w:val="a8"/>
    <w:uiPriority w:val="99"/>
    <w:rsid w:val="00940057"/>
    <w:pPr>
      <w:tabs>
        <w:tab w:val="center" w:pos="4677"/>
        <w:tab w:val="right" w:pos="9355"/>
      </w:tabs>
    </w:pPr>
  </w:style>
  <w:style w:type="character" w:customStyle="1" w:styleId="a8">
    <w:name w:val="Нижний колонтитул Знак"/>
    <w:link w:val="a7"/>
    <w:uiPriority w:val="99"/>
    <w:locked/>
    <w:rsid w:val="00940057"/>
    <w:rPr>
      <w:rFonts w:ascii="Times New Roman" w:hAnsi="Times New Roman" w:cs="Times New Roman"/>
      <w:sz w:val="20"/>
      <w:szCs w:val="20"/>
      <w:lang w:eastAsia="ru-RU"/>
    </w:rPr>
  </w:style>
  <w:style w:type="paragraph" w:styleId="a4">
    <w:name w:val="Body Text"/>
    <w:basedOn w:val="a"/>
    <w:link w:val="a9"/>
    <w:uiPriority w:val="99"/>
    <w:rsid w:val="00940057"/>
    <w:pPr>
      <w:spacing w:line="360" w:lineRule="exact"/>
      <w:ind w:firstLine="720"/>
      <w:jc w:val="both"/>
    </w:pPr>
  </w:style>
  <w:style w:type="character" w:customStyle="1" w:styleId="a9">
    <w:name w:val="Основной текст Знак"/>
    <w:link w:val="a4"/>
    <w:uiPriority w:val="99"/>
    <w:locked/>
    <w:rsid w:val="00940057"/>
    <w:rPr>
      <w:rFonts w:ascii="Times New Roman" w:hAnsi="Times New Roman" w:cs="Times New Roman"/>
      <w:sz w:val="20"/>
      <w:szCs w:val="20"/>
      <w:lang w:eastAsia="ru-RU"/>
    </w:rPr>
  </w:style>
  <w:style w:type="paragraph" w:customStyle="1" w:styleId="aa">
    <w:name w:val="Приложение"/>
    <w:basedOn w:val="a4"/>
    <w:uiPriority w:val="99"/>
    <w:rsid w:val="00940057"/>
    <w:pPr>
      <w:tabs>
        <w:tab w:val="left" w:pos="1673"/>
      </w:tabs>
      <w:spacing w:before="240" w:line="240" w:lineRule="exact"/>
      <w:ind w:left="1985" w:hanging="1985"/>
    </w:pPr>
  </w:style>
  <w:style w:type="paragraph" w:customStyle="1" w:styleId="ab">
    <w:name w:val="Подпись на  бланке должностного лица"/>
    <w:basedOn w:val="a"/>
    <w:next w:val="a4"/>
    <w:uiPriority w:val="99"/>
    <w:rsid w:val="00940057"/>
    <w:pPr>
      <w:spacing w:before="480" w:line="240" w:lineRule="exact"/>
      <w:ind w:left="7088"/>
    </w:pPr>
  </w:style>
  <w:style w:type="paragraph" w:styleId="ac">
    <w:name w:val="Signature"/>
    <w:basedOn w:val="a"/>
    <w:next w:val="a4"/>
    <w:link w:val="ad"/>
    <w:uiPriority w:val="99"/>
    <w:rsid w:val="00940057"/>
    <w:pPr>
      <w:tabs>
        <w:tab w:val="left" w:pos="5103"/>
        <w:tab w:val="right" w:pos="9639"/>
      </w:tabs>
      <w:suppressAutoHyphens/>
      <w:spacing w:before="480" w:line="240" w:lineRule="exact"/>
    </w:pPr>
  </w:style>
  <w:style w:type="character" w:customStyle="1" w:styleId="ad">
    <w:name w:val="Подпись Знак"/>
    <w:link w:val="ac"/>
    <w:uiPriority w:val="99"/>
    <w:locked/>
    <w:rsid w:val="00940057"/>
    <w:rPr>
      <w:rFonts w:ascii="Times New Roman" w:hAnsi="Times New Roman" w:cs="Times New Roman"/>
      <w:sz w:val="20"/>
      <w:szCs w:val="20"/>
      <w:lang w:eastAsia="ru-RU"/>
    </w:rPr>
  </w:style>
  <w:style w:type="character" w:styleId="ae">
    <w:name w:val="Hyperlink"/>
    <w:uiPriority w:val="99"/>
    <w:rsid w:val="00940057"/>
    <w:rPr>
      <w:color w:val="0000FF"/>
      <w:u w:val="single"/>
    </w:rPr>
  </w:style>
  <w:style w:type="character" w:styleId="af">
    <w:name w:val="FollowedHyperlink"/>
    <w:uiPriority w:val="99"/>
    <w:rsid w:val="00940057"/>
    <w:rPr>
      <w:color w:val="800080"/>
      <w:u w:val="single"/>
    </w:rPr>
  </w:style>
  <w:style w:type="paragraph" w:customStyle="1" w:styleId="ConsPlusNormal">
    <w:name w:val="ConsPlusNormal"/>
    <w:link w:val="ConsPlusNormal0"/>
    <w:rsid w:val="00940057"/>
    <w:pPr>
      <w:autoSpaceDE w:val="0"/>
      <w:autoSpaceDN w:val="0"/>
      <w:adjustRightInd w:val="0"/>
    </w:pPr>
    <w:rPr>
      <w:rFonts w:ascii="Arial" w:hAnsi="Arial" w:cs="Arial"/>
      <w:sz w:val="22"/>
      <w:szCs w:val="22"/>
    </w:rPr>
  </w:style>
  <w:style w:type="paragraph" w:customStyle="1" w:styleId="ConsPlusCell">
    <w:name w:val="ConsPlusCell"/>
    <w:uiPriority w:val="99"/>
    <w:rsid w:val="00940057"/>
    <w:pPr>
      <w:autoSpaceDE w:val="0"/>
      <w:autoSpaceDN w:val="0"/>
      <w:adjustRightInd w:val="0"/>
    </w:pPr>
    <w:rPr>
      <w:rFonts w:ascii="Arial" w:eastAsia="Times New Roman" w:hAnsi="Arial" w:cs="Arial"/>
    </w:rPr>
  </w:style>
  <w:style w:type="paragraph" w:customStyle="1" w:styleId="af0">
    <w:name w:val="Знак"/>
    <w:basedOn w:val="a"/>
    <w:uiPriority w:val="99"/>
    <w:rsid w:val="00940057"/>
    <w:pPr>
      <w:widowControl w:val="0"/>
      <w:adjustRightInd w:val="0"/>
      <w:spacing w:after="160" w:line="240" w:lineRule="exact"/>
      <w:jc w:val="right"/>
    </w:pPr>
    <w:rPr>
      <w:rFonts w:ascii="Arial" w:eastAsia="Calibri" w:hAnsi="Arial" w:cs="Arial"/>
      <w:sz w:val="20"/>
      <w:szCs w:val="20"/>
      <w:lang w:val="en-GB" w:eastAsia="en-US"/>
    </w:rPr>
  </w:style>
  <w:style w:type="character" w:customStyle="1" w:styleId="ConsPlusNormal0">
    <w:name w:val="ConsPlusNormal Знак"/>
    <w:link w:val="ConsPlusNormal"/>
    <w:uiPriority w:val="99"/>
    <w:locked/>
    <w:rsid w:val="00940057"/>
    <w:rPr>
      <w:rFonts w:ascii="Arial" w:hAnsi="Arial" w:cs="Arial"/>
      <w:sz w:val="22"/>
      <w:szCs w:val="22"/>
      <w:lang w:eastAsia="ru-RU"/>
    </w:rPr>
  </w:style>
  <w:style w:type="paragraph" w:styleId="af1">
    <w:name w:val="List Paragraph"/>
    <w:basedOn w:val="a"/>
    <w:uiPriority w:val="99"/>
    <w:qFormat/>
    <w:rsid w:val="00940057"/>
    <w:pPr>
      <w:ind w:left="708"/>
    </w:pPr>
  </w:style>
  <w:style w:type="character" w:styleId="af2">
    <w:name w:val="Strong"/>
    <w:uiPriority w:val="99"/>
    <w:qFormat/>
    <w:rsid w:val="00940057"/>
    <w:rPr>
      <w:b/>
      <w:bCs/>
    </w:rPr>
  </w:style>
  <w:style w:type="paragraph" w:customStyle="1" w:styleId="1">
    <w:name w:val="Обычный (веб)1"/>
    <w:basedOn w:val="a"/>
    <w:uiPriority w:val="99"/>
    <w:rsid w:val="00940057"/>
    <w:pPr>
      <w:spacing w:before="100" w:after="100"/>
    </w:pPr>
    <w:rPr>
      <w:sz w:val="24"/>
      <w:szCs w:val="24"/>
    </w:rPr>
  </w:style>
  <w:style w:type="paragraph" w:customStyle="1" w:styleId="ConsPlusNonformat">
    <w:name w:val="ConsPlusNonformat"/>
    <w:uiPriority w:val="99"/>
    <w:rsid w:val="00940057"/>
    <w:pPr>
      <w:widowControl w:val="0"/>
      <w:autoSpaceDE w:val="0"/>
      <w:autoSpaceDN w:val="0"/>
      <w:adjustRightInd w:val="0"/>
    </w:pPr>
    <w:rPr>
      <w:rFonts w:ascii="Courier New" w:eastAsia="Times New Roman" w:hAnsi="Courier New" w:cs="Courier New"/>
    </w:rPr>
  </w:style>
  <w:style w:type="character" w:styleId="af3">
    <w:name w:val="annotation reference"/>
    <w:uiPriority w:val="99"/>
    <w:semiHidden/>
    <w:rsid w:val="00940057"/>
    <w:rPr>
      <w:sz w:val="16"/>
      <w:szCs w:val="16"/>
    </w:rPr>
  </w:style>
  <w:style w:type="paragraph" w:styleId="af4">
    <w:name w:val="annotation text"/>
    <w:basedOn w:val="a"/>
    <w:link w:val="af5"/>
    <w:uiPriority w:val="99"/>
    <w:semiHidden/>
    <w:rsid w:val="00940057"/>
    <w:rPr>
      <w:sz w:val="20"/>
      <w:szCs w:val="20"/>
    </w:rPr>
  </w:style>
  <w:style w:type="character" w:customStyle="1" w:styleId="af5">
    <w:name w:val="Текст примечания Знак"/>
    <w:link w:val="af4"/>
    <w:uiPriority w:val="99"/>
    <w:locked/>
    <w:rsid w:val="00940057"/>
    <w:rPr>
      <w:rFonts w:ascii="Times New Roman" w:hAnsi="Times New Roman" w:cs="Times New Roman"/>
      <w:sz w:val="20"/>
      <w:szCs w:val="20"/>
      <w:lang w:eastAsia="ru-RU"/>
    </w:rPr>
  </w:style>
  <w:style w:type="paragraph" w:styleId="af6">
    <w:name w:val="annotation subject"/>
    <w:basedOn w:val="af4"/>
    <w:next w:val="af4"/>
    <w:link w:val="af7"/>
    <w:uiPriority w:val="99"/>
    <w:semiHidden/>
    <w:rsid w:val="00940057"/>
    <w:rPr>
      <w:b/>
      <w:bCs/>
    </w:rPr>
  </w:style>
  <w:style w:type="character" w:customStyle="1" w:styleId="af7">
    <w:name w:val="Тема примечания Знак"/>
    <w:link w:val="af6"/>
    <w:uiPriority w:val="99"/>
    <w:locked/>
    <w:rsid w:val="00940057"/>
    <w:rPr>
      <w:rFonts w:ascii="Times New Roman" w:hAnsi="Times New Roman" w:cs="Times New Roman"/>
      <w:b/>
      <w:bCs/>
      <w:sz w:val="20"/>
      <w:szCs w:val="20"/>
      <w:lang w:eastAsia="ru-RU"/>
    </w:rPr>
  </w:style>
  <w:style w:type="paragraph" w:styleId="af8">
    <w:name w:val="Balloon Text"/>
    <w:basedOn w:val="a"/>
    <w:link w:val="af9"/>
    <w:uiPriority w:val="99"/>
    <w:semiHidden/>
    <w:rsid w:val="00940057"/>
    <w:rPr>
      <w:rFonts w:ascii="Tahoma" w:hAnsi="Tahoma" w:cs="Tahoma"/>
      <w:sz w:val="16"/>
      <w:szCs w:val="16"/>
    </w:rPr>
  </w:style>
  <w:style w:type="character" w:customStyle="1" w:styleId="af9">
    <w:name w:val="Текст выноски Знак"/>
    <w:link w:val="af8"/>
    <w:uiPriority w:val="99"/>
    <w:locked/>
    <w:rsid w:val="00940057"/>
    <w:rPr>
      <w:rFonts w:ascii="Tahoma" w:hAnsi="Tahoma" w:cs="Tahoma"/>
      <w:sz w:val="16"/>
      <w:szCs w:val="16"/>
      <w:lang w:eastAsia="ru-RU"/>
    </w:rPr>
  </w:style>
  <w:style w:type="paragraph" w:styleId="afa">
    <w:name w:val="footnote text"/>
    <w:basedOn w:val="a"/>
    <w:link w:val="afb"/>
    <w:uiPriority w:val="99"/>
    <w:semiHidden/>
    <w:rsid w:val="00940057"/>
    <w:pPr>
      <w:autoSpaceDE w:val="0"/>
      <w:autoSpaceDN w:val="0"/>
    </w:pPr>
    <w:rPr>
      <w:sz w:val="20"/>
      <w:szCs w:val="20"/>
    </w:rPr>
  </w:style>
  <w:style w:type="character" w:customStyle="1" w:styleId="afb">
    <w:name w:val="Текст сноски Знак"/>
    <w:link w:val="afa"/>
    <w:uiPriority w:val="99"/>
    <w:locked/>
    <w:rsid w:val="00940057"/>
    <w:rPr>
      <w:rFonts w:ascii="Times New Roman" w:hAnsi="Times New Roman" w:cs="Times New Roman"/>
      <w:sz w:val="20"/>
      <w:szCs w:val="20"/>
      <w:lang w:eastAsia="ru-RU"/>
    </w:rPr>
  </w:style>
  <w:style w:type="character" w:styleId="afc">
    <w:name w:val="footnote reference"/>
    <w:uiPriority w:val="99"/>
    <w:semiHidden/>
    <w:rsid w:val="00940057"/>
    <w:rPr>
      <w:vertAlign w:val="superscript"/>
    </w:rPr>
  </w:style>
  <w:style w:type="paragraph" w:customStyle="1" w:styleId="10">
    <w:name w:val="Абзац списка1"/>
    <w:basedOn w:val="a"/>
    <w:uiPriority w:val="99"/>
    <w:rsid w:val="00940057"/>
    <w:pPr>
      <w:autoSpaceDE w:val="0"/>
      <w:autoSpaceDN w:val="0"/>
      <w:adjustRightInd w:val="0"/>
      <w:spacing w:after="200" w:line="276" w:lineRule="auto"/>
      <w:ind w:left="720"/>
    </w:pPr>
    <w:rPr>
      <w:rFonts w:ascii="Calibri" w:eastAsia="Calibri" w:hAnsi="Calibri" w:cs="Calibri"/>
      <w:sz w:val="22"/>
      <w:szCs w:val="22"/>
      <w:lang w:eastAsia="en-US"/>
    </w:rPr>
  </w:style>
  <w:style w:type="paragraph" w:styleId="afd">
    <w:name w:val="Normal (Web)"/>
    <w:basedOn w:val="a"/>
    <w:uiPriority w:val="99"/>
    <w:rsid w:val="00940057"/>
    <w:pPr>
      <w:suppressAutoHyphens/>
      <w:spacing w:before="280" w:after="280"/>
    </w:pPr>
    <w:rPr>
      <w:sz w:val="24"/>
      <w:szCs w:val="24"/>
      <w:lang w:eastAsia="ar-SA"/>
    </w:rPr>
  </w:style>
  <w:style w:type="paragraph" w:styleId="afe">
    <w:name w:val="Revision"/>
    <w:hidden/>
    <w:uiPriority w:val="99"/>
    <w:rsid w:val="00940057"/>
    <w:rPr>
      <w:rFonts w:ascii="Times New Roman" w:eastAsia="Times New Roman" w:hAnsi="Times New Roman"/>
      <w:sz w:val="28"/>
      <w:szCs w:val="28"/>
    </w:rPr>
  </w:style>
  <w:style w:type="table" w:styleId="aff">
    <w:name w:val="Table Grid"/>
    <w:basedOn w:val="a1"/>
    <w:uiPriority w:val="99"/>
    <w:rsid w:val="00940057"/>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header"/>
    <w:basedOn w:val="a"/>
    <w:link w:val="aff1"/>
    <w:uiPriority w:val="99"/>
    <w:rsid w:val="00940057"/>
    <w:pPr>
      <w:tabs>
        <w:tab w:val="center" w:pos="4677"/>
        <w:tab w:val="right" w:pos="9355"/>
      </w:tabs>
    </w:pPr>
  </w:style>
  <w:style w:type="character" w:customStyle="1" w:styleId="aff1">
    <w:name w:val="Верхний колонтитул Знак"/>
    <w:link w:val="aff0"/>
    <w:uiPriority w:val="99"/>
    <w:locked/>
    <w:rsid w:val="00940057"/>
    <w:rPr>
      <w:rFonts w:ascii="Times New Roman" w:hAnsi="Times New Roman" w:cs="Times New Roman"/>
      <w:sz w:val="20"/>
      <w:szCs w:val="20"/>
      <w:lang w:eastAsia="ru-RU"/>
    </w:rPr>
  </w:style>
  <w:style w:type="paragraph" w:customStyle="1" w:styleId="ConsPlusTitle">
    <w:name w:val="ConsPlusTitle"/>
    <w:rsid w:val="00940057"/>
    <w:pPr>
      <w:widowControl w:val="0"/>
      <w:autoSpaceDE w:val="0"/>
      <w:autoSpaceDN w:val="0"/>
      <w:adjustRightInd w:val="0"/>
    </w:pPr>
    <w:rPr>
      <w:rFonts w:eastAsia="Times New Roman" w:cs="Calibri"/>
      <w:b/>
      <w:bCs/>
      <w:sz w:val="24"/>
      <w:szCs w:val="24"/>
    </w:rPr>
  </w:style>
  <w:style w:type="paragraph" w:styleId="aff2">
    <w:name w:val="Body Text Indent"/>
    <w:basedOn w:val="a"/>
    <w:link w:val="aff3"/>
    <w:uiPriority w:val="99"/>
    <w:semiHidden/>
    <w:rsid w:val="00083995"/>
    <w:pPr>
      <w:spacing w:after="120"/>
      <w:ind w:left="283"/>
    </w:pPr>
  </w:style>
  <w:style w:type="character" w:customStyle="1" w:styleId="aff3">
    <w:name w:val="Основной текст с отступом Знак"/>
    <w:link w:val="aff2"/>
    <w:uiPriority w:val="99"/>
    <w:semiHidden/>
    <w:locked/>
    <w:rsid w:val="00083995"/>
    <w:rPr>
      <w:rFonts w:ascii="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undybash-adm@mail.ru" TargetMode="External"/><Relationship Id="rId13" Type="http://schemas.openxmlformats.org/officeDocument/2006/relationships/hyperlink" Target="consultantplus://offline/main?base=LAW;n=116643;fld=134;dst=10064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64A201E23F648620CE8340C8D4E56E0EE068AA99EC07C05C7BC3C0CB3B2199C5F1526EDC8D4DC043yD0F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4A201E23F648620CE8340C8D4E56E0EE86BAC99EE059D56739ACCC93C2EC6D2F61B62DD8D4DC0y401C"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consultantplus://offline/ref=44190608EB41F65EF599E520592DD05500F9ECEB19EAC08D23F44B68C9F5B50AB601FADC1BA41BE2R76CA" TargetMode="External"/><Relationship Id="rId4" Type="http://schemas.openxmlformats.org/officeDocument/2006/relationships/settings" Target="settings.xml"/><Relationship Id="rId9" Type="http://schemas.openxmlformats.org/officeDocument/2006/relationships/hyperlink" Target="http://mundybash.my1.ru/" TargetMode="External"/><Relationship Id="rId14" Type="http://schemas.openxmlformats.org/officeDocument/2006/relationships/hyperlink" Target="consultantplus://offline/ref=2FE0D43979D524E5903D388099EB835A245322479658233CCCDE432A9C925FDCE201F7D12B6186841D43BFo5m6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30</Pages>
  <Words>8748</Words>
  <Characters>49866</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3</cp:revision>
  <cp:lastPrinted>2020-01-12T04:31:00Z</cp:lastPrinted>
  <dcterms:created xsi:type="dcterms:W3CDTF">2021-09-06T09:38:00Z</dcterms:created>
  <dcterms:modified xsi:type="dcterms:W3CDTF">2021-09-06T09:54:00Z</dcterms:modified>
</cp:coreProperties>
</file>