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0A" w:rsidRPr="00C5219A" w:rsidRDefault="00CB2C0A" w:rsidP="00CB2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219A">
        <w:rPr>
          <w:rFonts w:ascii="Times New Roman" w:eastAsia="Calibri" w:hAnsi="Times New Roman" w:cs="Times New Roman"/>
          <w:b/>
          <w:sz w:val="32"/>
          <w:szCs w:val="32"/>
        </w:rPr>
        <w:t>График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очередности </w:t>
      </w:r>
      <w:r w:rsidRPr="00C5219A">
        <w:rPr>
          <w:rFonts w:ascii="Times New Roman" w:eastAsia="Calibri" w:hAnsi="Times New Roman" w:cs="Times New Roman"/>
          <w:b/>
          <w:sz w:val="32"/>
          <w:szCs w:val="32"/>
        </w:rPr>
        <w:t xml:space="preserve">очистки муниципальных дорог </w:t>
      </w:r>
    </w:p>
    <w:p w:rsidR="00CB2C0A" w:rsidRPr="00C5219A" w:rsidRDefault="00CB2C0A" w:rsidP="00CB2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219A">
        <w:rPr>
          <w:rFonts w:ascii="Times New Roman" w:eastAsia="Calibri" w:hAnsi="Times New Roman" w:cs="Times New Roman"/>
          <w:b/>
          <w:sz w:val="32"/>
          <w:szCs w:val="32"/>
        </w:rPr>
        <w:t xml:space="preserve">Мундыбашского городского поселения </w:t>
      </w:r>
    </w:p>
    <w:p w:rsidR="00CB2C0A" w:rsidRDefault="00CB2C0A" w:rsidP="00CB2C0A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219A">
        <w:rPr>
          <w:rFonts w:ascii="Times New Roman" w:eastAsia="Calibri" w:hAnsi="Times New Roman" w:cs="Times New Roman"/>
          <w:b/>
          <w:sz w:val="32"/>
          <w:szCs w:val="32"/>
        </w:rPr>
        <w:t>от снега в зимний период 201</w:t>
      </w: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C5219A">
        <w:rPr>
          <w:rFonts w:ascii="Times New Roman" w:eastAsia="Calibri" w:hAnsi="Times New Roman" w:cs="Times New Roman"/>
          <w:b/>
          <w:sz w:val="32"/>
          <w:szCs w:val="32"/>
        </w:rPr>
        <w:t xml:space="preserve"> – 20</w:t>
      </w:r>
      <w:r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C5219A">
        <w:rPr>
          <w:rFonts w:ascii="Times New Roman" w:eastAsia="Calibri" w:hAnsi="Times New Roman" w:cs="Times New Roman"/>
          <w:b/>
          <w:sz w:val="32"/>
          <w:szCs w:val="32"/>
        </w:rPr>
        <w:t xml:space="preserve"> гг.</w:t>
      </w:r>
    </w:p>
    <w:p w:rsidR="00CB2C0A" w:rsidRPr="00587AFD" w:rsidRDefault="00CB2C0A" w:rsidP="00CB2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AFD">
        <w:rPr>
          <w:rFonts w:ascii="Times New Roman" w:eastAsia="Calibri" w:hAnsi="Times New Roman" w:cs="Times New Roman"/>
          <w:sz w:val="24"/>
          <w:szCs w:val="24"/>
        </w:rPr>
        <w:t>Очистка автодорог на кладбище осуществляется 1 раз в неделю и по за</w:t>
      </w:r>
      <w:r>
        <w:rPr>
          <w:rFonts w:ascii="Times New Roman" w:eastAsia="Calibri" w:hAnsi="Times New Roman" w:cs="Times New Roman"/>
          <w:sz w:val="24"/>
          <w:szCs w:val="24"/>
        </w:rPr>
        <w:t>явке.</w:t>
      </w:r>
    </w:p>
    <w:p w:rsidR="00CB2C0A" w:rsidRPr="00587AFD" w:rsidRDefault="00CB2C0A" w:rsidP="00CB2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9574" w:type="dxa"/>
        <w:tblLayout w:type="fixed"/>
        <w:tblLook w:val="04A0" w:firstRow="1" w:lastRow="0" w:firstColumn="1" w:lastColumn="0" w:noHBand="0" w:noVBand="1"/>
      </w:tblPr>
      <w:tblGrid>
        <w:gridCol w:w="484"/>
        <w:gridCol w:w="1984"/>
        <w:gridCol w:w="901"/>
        <w:gridCol w:w="2293"/>
        <w:gridCol w:w="1109"/>
        <w:gridCol w:w="141"/>
        <w:gridCol w:w="142"/>
        <w:gridCol w:w="2520"/>
      </w:tblGrid>
      <w:tr w:rsidR="00CB2C0A" w:rsidRPr="0027293C" w:rsidTr="00F30C20">
        <w:tc>
          <w:tcPr>
            <w:tcW w:w="9574" w:type="dxa"/>
            <w:gridSpan w:val="8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  <w:p w:rsidR="00CB2C0A" w:rsidRPr="001C42AD" w:rsidRDefault="00CB2C0A" w:rsidP="00F30C2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C42A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ДОРОГИ  I ОЧЕРЕДНОСТИ</w:t>
            </w:r>
          </w:p>
        </w:tc>
      </w:tr>
      <w:tr w:rsidR="00CB2C0A" w:rsidRPr="0027293C" w:rsidTr="00F30C20">
        <w:tc>
          <w:tcPr>
            <w:tcW w:w="4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дороги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Протяженность, м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Периодичность снегоочистки</w:t>
            </w:r>
          </w:p>
        </w:tc>
        <w:tc>
          <w:tcPr>
            <w:tcW w:w="1392" w:type="dxa"/>
            <w:gridSpan w:val="3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20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2C0A" w:rsidRPr="0027293C" w:rsidTr="00F30C20">
        <w:tc>
          <w:tcPr>
            <w:tcW w:w="484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7293C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7293C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1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7293C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93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7293C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92" w:type="dxa"/>
            <w:gridSpan w:val="3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7293C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20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7293C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</w:tcPr>
          <w:p w:rsidR="00CB2C0A" w:rsidRPr="0027293C" w:rsidRDefault="00CB2C0A" w:rsidP="00F30C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пересечения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 Октябрьская и Красноармейская до стальмоста (ЦМС)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1860</w:t>
            </w:r>
          </w:p>
        </w:tc>
        <w:tc>
          <w:tcPr>
            <w:tcW w:w="2293" w:type="dxa"/>
          </w:tcPr>
          <w:p w:rsidR="00CB2C0A" w:rsidRPr="00A535EB" w:rsidRDefault="00CB2C0A" w:rsidP="00F30C2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5E90">
              <w:rPr>
                <w:rFonts w:ascii="Times New Roman" w:eastAsia="Calibri" w:hAnsi="Times New Roman" w:cs="Times New Roman"/>
                <w:sz w:val="24"/>
                <w:szCs w:val="24"/>
              </w:rPr>
              <w:t>Во время снегопада начало работ – при толщине рыхлого снега 6 см, окончание 3 часа после прекращения осадков</w:t>
            </w:r>
          </w:p>
        </w:tc>
        <w:tc>
          <w:tcPr>
            <w:tcW w:w="1392" w:type="dxa"/>
            <w:gridSpan w:val="3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520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Шлаковка по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аявке Администрации Мундыбашского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</w:tcPr>
          <w:p w:rsidR="00CB2C0A" w:rsidRPr="0027293C" w:rsidRDefault="00CB2C0A" w:rsidP="00F30C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Ленина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22</w:t>
            </w:r>
            <w:r w:rsidRPr="0027293C">
              <w:rPr>
                <w:rFonts w:ascii="Times New Roman" w:eastAsia="Calibri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293" w:type="dxa"/>
          </w:tcPr>
          <w:p w:rsidR="00CB2C0A" w:rsidRPr="00A535EB" w:rsidRDefault="00CB2C0A" w:rsidP="00F30C2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5E90">
              <w:rPr>
                <w:rFonts w:ascii="Times New Roman" w:eastAsia="Calibri" w:hAnsi="Times New Roman" w:cs="Times New Roman"/>
                <w:sz w:val="24"/>
                <w:szCs w:val="24"/>
              </w:rPr>
              <w:t>Во время снегопада начало работ – при толщине рыхлого снега 6 см, окончание 3 часа после прекращения осадков</w:t>
            </w:r>
          </w:p>
        </w:tc>
        <w:tc>
          <w:tcPr>
            <w:tcW w:w="1392" w:type="dxa"/>
            <w:gridSpan w:val="3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520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При гололеде шлаковка подъема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Ленина, 8 до школы № 15; от ДК «Октябрь» до Ленина, 19</w:t>
            </w: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</w:tcPr>
          <w:p w:rsidR="00CB2C0A" w:rsidRPr="0027293C" w:rsidRDefault="00CB2C0A" w:rsidP="00F30C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D6A"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Мамонтова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(объездная)</w:t>
            </w:r>
            <w:r w:rsidRPr="00EA2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стальмоста до АЗС</w:t>
            </w:r>
            <w:r w:rsidRPr="00EA2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680</w:t>
            </w:r>
          </w:p>
        </w:tc>
        <w:tc>
          <w:tcPr>
            <w:tcW w:w="2293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>часов после окончания снегопада</w:t>
            </w:r>
          </w:p>
        </w:tc>
        <w:tc>
          <w:tcPr>
            <w:tcW w:w="1392" w:type="dxa"/>
            <w:gridSpan w:val="3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520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При гололеде шлаковка подъема</w:t>
            </w: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</w:tcPr>
          <w:p w:rsidR="00CB2C0A" w:rsidRPr="0027293C" w:rsidRDefault="00CB2C0A" w:rsidP="00F30C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ул. Комсомольская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600</w:t>
            </w:r>
          </w:p>
        </w:tc>
        <w:tc>
          <w:tcPr>
            <w:tcW w:w="2293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90">
              <w:rPr>
                <w:rFonts w:ascii="Times New Roman" w:eastAsia="Calibri" w:hAnsi="Times New Roman" w:cs="Times New Roman"/>
                <w:sz w:val="24"/>
                <w:szCs w:val="24"/>
              </w:rPr>
              <w:t>Во время снегопада начало работ – при толщине рыхлого снега 6 см, окончание 3 часа после прекращения осадков</w:t>
            </w:r>
          </w:p>
        </w:tc>
        <w:tc>
          <w:tcPr>
            <w:tcW w:w="1392" w:type="dxa"/>
            <w:gridSpan w:val="3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520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При гололеде шлаковка подъема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дома № 24 до дома № 30 по ул. Ленина</w:t>
            </w: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</w:tcPr>
          <w:p w:rsidR="00CB2C0A" w:rsidRPr="0027293C" w:rsidRDefault="00CB2C0A" w:rsidP="00F30C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по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 от ж/д переезда до кафе Ермак (трасса Кузедеево-Таштагол)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660</w:t>
            </w:r>
          </w:p>
        </w:tc>
        <w:tc>
          <w:tcPr>
            <w:tcW w:w="2293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90">
              <w:rPr>
                <w:rFonts w:ascii="Times New Roman" w:eastAsia="Calibri" w:hAnsi="Times New Roman" w:cs="Times New Roman"/>
                <w:sz w:val="24"/>
                <w:szCs w:val="24"/>
              </w:rPr>
              <w:t>Во время снегопада начало работ – при толщине рыхлого снега 6 см, окончание 3 часа после прекращения осадков</w:t>
            </w:r>
          </w:p>
        </w:tc>
        <w:tc>
          <w:tcPr>
            <w:tcW w:w="1392" w:type="dxa"/>
            <w:gridSpan w:val="3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520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гололеде после очистки шлаковке </w:t>
            </w: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</w:tcPr>
          <w:p w:rsidR="00CB2C0A" w:rsidRPr="0027293C" w:rsidRDefault="00CB2C0A" w:rsidP="00F30C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Вокзальная от переезда ул. Октябрьская до ж/д вокзала</w:t>
            </w:r>
          </w:p>
        </w:tc>
        <w:tc>
          <w:tcPr>
            <w:tcW w:w="901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800</w:t>
            </w:r>
          </w:p>
        </w:tc>
        <w:tc>
          <w:tcPr>
            <w:tcW w:w="2293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>часов после окончания снегопада</w:t>
            </w:r>
          </w:p>
        </w:tc>
        <w:tc>
          <w:tcPr>
            <w:tcW w:w="1392" w:type="dxa"/>
            <w:gridSpan w:val="3"/>
            <w:textDirection w:val="btLr"/>
            <w:vAlign w:val="center"/>
          </w:tcPr>
          <w:p w:rsidR="00CB2C0A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520" w:type="dxa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Шлаковка по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аявке Администрации Мундыбашского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CB2C0A" w:rsidRPr="0027293C" w:rsidTr="00F30C20">
        <w:trPr>
          <w:cantSplit/>
          <w:trHeight w:val="699"/>
        </w:trPr>
        <w:tc>
          <w:tcPr>
            <w:tcW w:w="9574" w:type="dxa"/>
            <w:gridSpan w:val="8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  <w:p w:rsidR="00CB2C0A" w:rsidRDefault="00CB2C0A" w:rsidP="00F30C20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  <w:p w:rsidR="00CB2C0A" w:rsidRPr="001C42AD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2A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ДОРОГИ  I I ОЧЕРЕДНОСТИ</w:t>
            </w: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по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Лузина от ж/д вокзала до кладбища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7293C">
              <w:rPr>
                <w:rFonts w:ascii="Times New Roman" w:eastAsia="Calibri" w:hAnsi="Times New Roman" w:cs="Times New Roman"/>
                <w:sz w:val="32"/>
                <w:szCs w:val="32"/>
              </w:rPr>
              <w:t>1000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36 часов после окончания снегопада</w:t>
            </w:r>
          </w:p>
        </w:tc>
        <w:tc>
          <w:tcPr>
            <w:tcW w:w="1109" w:type="dxa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803" w:type="dxa"/>
            <w:gridSpan w:val="3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Шлаковка по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аявке Администрации Мундыбашского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ул. Советская от дома №1 до дома №68, ул. Трактовая дома №1 до кладбища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1500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48 часов после окончания снегопада</w:t>
            </w:r>
          </w:p>
        </w:tc>
        <w:tc>
          <w:tcPr>
            <w:tcW w:w="1109" w:type="dxa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803" w:type="dxa"/>
            <w:gridSpan w:val="3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Шлаковка по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аявке Администрации Мундыбашского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Челюскина от ж/д переезда до кладбища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680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48 часов после окончания снегопада</w:t>
            </w:r>
          </w:p>
        </w:tc>
        <w:tc>
          <w:tcPr>
            <w:tcW w:w="1109" w:type="dxa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803" w:type="dxa"/>
            <w:gridSpan w:val="3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Шлаковка по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аявке Администрации Мундыбашского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от трассы Кузедеево- Таштагол: поворот  и спуск на ул. Луговая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1000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48 часов после окончания снегопада</w:t>
            </w:r>
          </w:p>
        </w:tc>
        <w:tc>
          <w:tcPr>
            <w:tcW w:w="1109" w:type="dxa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803" w:type="dxa"/>
            <w:gridSpan w:val="3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Шлаковка по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аявке Администрации Мундыбашского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CB2C0A" w:rsidRPr="0027293C" w:rsidTr="00F30C20">
        <w:trPr>
          <w:cantSplit/>
          <w:trHeight w:val="402"/>
        </w:trPr>
        <w:tc>
          <w:tcPr>
            <w:tcW w:w="9574" w:type="dxa"/>
            <w:gridSpan w:val="8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  <w:p w:rsidR="00CB2C0A" w:rsidRPr="001C42AD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2A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ДОРОГИ  I I I ОЧЕРЕДНОСТИ</w:t>
            </w:r>
          </w:p>
        </w:tc>
      </w:tr>
      <w:tr w:rsidR="00CB2C0A" w:rsidRPr="0027293C" w:rsidTr="00F30C20">
        <w:trPr>
          <w:cantSplit/>
          <w:trHeight w:val="988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Дзержинского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1320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72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Шлаковка по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аявке Администрации Мундыбашского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(подъем от магазина № 9 до дома № 4)</w:t>
            </w:r>
          </w:p>
        </w:tc>
      </w:tr>
      <w:tr w:rsidR="00CB2C0A" w:rsidRPr="0027293C" w:rsidTr="00F30C20">
        <w:trPr>
          <w:cantSplit/>
          <w:trHeight w:val="988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Партизанская</w:t>
            </w:r>
          </w:p>
        </w:tc>
        <w:tc>
          <w:tcPr>
            <w:tcW w:w="901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1460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72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832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Красноармейская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1660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72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832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Рабочая</w:t>
            </w:r>
          </w:p>
        </w:tc>
        <w:tc>
          <w:tcPr>
            <w:tcW w:w="901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400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847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по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(разветвления от основной дороги)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84</w:t>
            </w:r>
            <w:r w:rsidRPr="0027293C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72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по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  <w:r w:rsidRPr="0027293C">
              <w:rPr>
                <w:rFonts w:ascii="Times New Roman" w:eastAsia="Calibri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Шлаковка по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аявке Администрации Мундыбашского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по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Буденного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2240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72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по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Трактовая (разветвления от основной дороги)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154</w:t>
            </w:r>
            <w:r w:rsidRPr="0027293C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по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500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по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Мамонтова 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520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по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Шмидта</w:t>
            </w:r>
          </w:p>
        </w:tc>
        <w:tc>
          <w:tcPr>
            <w:tcW w:w="901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1260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Pr="0027293C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Коммунистическая</w:t>
            </w:r>
          </w:p>
        </w:tc>
        <w:tc>
          <w:tcPr>
            <w:tcW w:w="901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600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72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Тельбесская</w:t>
            </w:r>
          </w:p>
        </w:tc>
        <w:tc>
          <w:tcPr>
            <w:tcW w:w="901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72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Подутесная</w:t>
            </w:r>
          </w:p>
        </w:tc>
        <w:tc>
          <w:tcPr>
            <w:tcW w:w="901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400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72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Григорьева (разветвления от основной дороги)</w:t>
            </w:r>
          </w:p>
        </w:tc>
        <w:tc>
          <w:tcPr>
            <w:tcW w:w="901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260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Суворова и ул. Сухая</w:t>
            </w:r>
          </w:p>
        </w:tc>
        <w:tc>
          <w:tcPr>
            <w:tcW w:w="901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2300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72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по ул. Школьная и ул. Мундыбашская </w:t>
            </w:r>
          </w:p>
        </w:tc>
        <w:tc>
          <w:tcPr>
            <w:tcW w:w="901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860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72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Вокзальная (проулок от основной дороги)</w:t>
            </w:r>
          </w:p>
        </w:tc>
        <w:tc>
          <w:tcPr>
            <w:tcW w:w="901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72 </w:t>
            </w: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Строительная и ул. Кабалевского</w:t>
            </w:r>
          </w:p>
        </w:tc>
        <w:tc>
          <w:tcPr>
            <w:tcW w:w="901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320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72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При гололеде после очистки шлаковке</w:t>
            </w:r>
          </w:p>
        </w:tc>
      </w:tr>
      <w:tr w:rsidR="00CB2C0A" w:rsidRPr="0027293C" w:rsidTr="00F30C20">
        <w:trPr>
          <w:cantSplit/>
          <w:trHeight w:val="1134"/>
        </w:trPr>
        <w:tc>
          <w:tcPr>
            <w:tcW w:w="484" w:type="dxa"/>
            <w:vAlign w:val="center"/>
          </w:tcPr>
          <w:p w:rsidR="00CB2C0A" w:rsidRPr="0027293C" w:rsidRDefault="00CB2C0A" w:rsidP="00F30C2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 по ул. Луговая</w:t>
            </w:r>
          </w:p>
        </w:tc>
        <w:tc>
          <w:tcPr>
            <w:tcW w:w="901" w:type="dxa"/>
            <w:vAlign w:val="center"/>
          </w:tcPr>
          <w:p w:rsidR="00CB2C0A" w:rsidRDefault="00CB2C0A" w:rsidP="00F30C2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1800</w:t>
            </w:r>
          </w:p>
        </w:tc>
        <w:tc>
          <w:tcPr>
            <w:tcW w:w="2293" w:type="dxa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72 часов после окончания снегопада</w:t>
            </w: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CB2C0A" w:rsidRDefault="00CB2C0A" w:rsidP="00F30C20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662" w:type="dxa"/>
            <w:gridSpan w:val="2"/>
            <w:vAlign w:val="center"/>
          </w:tcPr>
          <w:p w:rsidR="00CB2C0A" w:rsidRPr="0027293C" w:rsidRDefault="00CB2C0A" w:rsidP="00F30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3C">
              <w:rPr>
                <w:rFonts w:ascii="Times New Roman" w:eastAsia="Calibri" w:hAnsi="Times New Roman" w:cs="Times New Roman"/>
                <w:sz w:val="20"/>
                <w:szCs w:val="20"/>
              </w:rPr>
              <w:t>При гололеде после очистки шлаковке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(спуск от трассы «Кузедеево-Таштагол» до начала улицы)</w:t>
            </w:r>
          </w:p>
        </w:tc>
      </w:tr>
    </w:tbl>
    <w:p w:rsidR="00691C85" w:rsidRDefault="00691C85">
      <w:bookmarkStart w:id="0" w:name="_GoBack"/>
      <w:bookmarkEnd w:id="0"/>
    </w:p>
    <w:sectPr w:rsidR="006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2F4"/>
    <w:multiLevelType w:val="hybridMultilevel"/>
    <w:tmpl w:val="03764914"/>
    <w:lvl w:ilvl="0" w:tplc="E5D47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4018"/>
    <w:multiLevelType w:val="hybridMultilevel"/>
    <w:tmpl w:val="03764914"/>
    <w:lvl w:ilvl="0" w:tplc="E5D47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6069E"/>
    <w:multiLevelType w:val="hybridMultilevel"/>
    <w:tmpl w:val="03764914"/>
    <w:lvl w:ilvl="0" w:tplc="E5D47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F4"/>
    <w:rsid w:val="00691C85"/>
    <w:rsid w:val="00CB2C0A"/>
    <w:rsid w:val="00F6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B2C0A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B2C0A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4087</Characters>
  <Application>Microsoft Office Word</Application>
  <DocSecurity>0</DocSecurity>
  <Lines>34</Lines>
  <Paragraphs>9</Paragraphs>
  <ScaleCrop>false</ScaleCrop>
  <Company>diakov.net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2019-11-15T08:18:00Z</dcterms:created>
  <dcterms:modified xsi:type="dcterms:W3CDTF">2019-11-15T08:18:00Z</dcterms:modified>
</cp:coreProperties>
</file>