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E5045F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24A1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24A1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5024,81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5024,58</w:t>
            </w:r>
          </w:p>
        </w:tc>
      </w:tr>
      <w:tr w:rsidR="000624F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524A1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A17" w:rsidRPr="000624F3" w:rsidTr="00524A1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17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17" w:rsidRPr="000624F3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Pr="00420513" w:rsidRDefault="00524A17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4-й опоры автомобильно-пешеходного моста через р. Тельбес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17" w:rsidRDefault="00524A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4048,51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4048,42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524A1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04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935"/>
        <w:gridCol w:w="855"/>
        <w:gridCol w:w="1021"/>
        <w:gridCol w:w="1261"/>
        <w:gridCol w:w="1621"/>
        <w:gridCol w:w="1599"/>
      </w:tblGrid>
      <w:tr w:rsidR="00F94A7A" w:rsidRPr="000624F3" w:rsidTr="00F94A7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F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F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F94A7A" w:rsidRPr="000624F3" w:rsidTr="00F94A7A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7A" w:rsidRPr="00420513" w:rsidRDefault="00F94A7A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7A" w:rsidRPr="000624F3" w:rsidTr="00F94A7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7A" w:rsidRPr="000624F3" w:rsidRDefault="00F94A7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7A" w:rsidRPr="00420513" w:rsidRDefault="00F94A7A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52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7A" w:rsidRPr="00420513" w:rsidRDefault="00F94A7A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2C1B67"/>
    <w:rsid w:val="003021F0"/>
    <w:rsid w:val="00420513"/>
    <w:rsid w:val="00524A17"/>
    <w:rsid w:val="00651E17"/>
    <w:rsid w:val="007771F6"/>
    <w:rsid w:val="0084018F"/>
    <w:rsid w:val="008F5DD0"/>
    <w:rsid w:val="0097564E"/>
    <w:rsid w:val="00A54C30"/>
    <w:rsid w:val="00C026A0"/>
    <w:rsid w:val="00D13A92"/>
    <w:rsid w:val="00E5045F"/>
    <w:rsid w:val="00F2491C"/>
    <w:rsid w:val="00F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2022-02-10T09:58:00Z</dcterms:modified>
</cp:coreProperties>
</file>