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AB7F9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36F0774A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14:paraId="421D35B0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14:paraId="75A178AD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4E9F7996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«МУНДЫБАШСКОЕ ГОРОДСКОЕ ПОСЕЛЕНИЕ»</w:t>
      </w:r>
    </w:p>
    <w:p w14:paraId="57084955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73F2138C" w14:textId="77777777" w:rsidR="00935521" w:rsidRDefault="00935521" w:rsidP="00935521">
      <w:pPr>
        <w:pStyle w:val="ConsPlusTitlePage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МУНДЫБАШСКОГО ГОРОДСКОГО ПОСЕЛЕНИЯ</w:t>
      </w:r>
    </w:p>
    <w:p w14:paraId="28E4E19D" w14:textId="556EBA15" w:rsidR="00935521" w:rsidRDefault="00935521" w:rsidP="00935521">
      <w:pPr>
        <w:pStyle w:val="ConsPlusTitle"/>
        <w:jc w:val="center"/>
      </w:pPr>
      <w:r>
        <w:t>(четвертый созыв, двадцать восьмое  заседание)</w:t>
      </w:r>
    </w:p>
    <w:p w14:paraId="6FB01255" w14:textId="77777777" w:rsidR="00935521" w:rsidRDefault="00935521" w:rsidP="00935521">
      <w:pPr>
        <w:pStyle w:val="ConsPlusTitle"/>
        <w:jc w:val="center"/>
      </w:pPr>
    </w:p>
    <w:p w14:paraId="50BC3FF6" w14:textId="77777777" w:rsidR="00935521" w:rsidRDefault="00935521" w:rsidP="00935521">
      <w:pPr>
        <w:pStyle w:val="ConsPlusTitle"/>
        <w:jc w:val="center"/>
      </w:pPr>
      <w:r>
        <w:t>РЕШЕНИЕ</w:t>
      </w:r>
    </w:p>
    <w:p w14:paraId="60EEAE96" w14:textId="3D556CE4" w:rsidR="00935521" w:rsidRDefault="00935521" w:rsidP="00935521">
      <w:pPr>
        <w:pStyle w:val="ConsPlusTitle"/>
        <w:jc w:val="center"/>
      </w:pPr>
      <w:r>
        <w:t>от «22» апреля 2022 г. 28/1</w:t>
      </w:r>
    </w:p>
    <w:p w14:paraId="3FAC91C0" w14:textId="77777777" w:rsidR="00935521" w:rsidRDefault="00935521" w:rsidP="00935521">
      <w:pPr>
        <w:pStyle w:val="ConsPlusTitle"/>
        <w:jc w:val="center"/>
      </w:pPr>
    </w:p>
    <w:p w14:paraId="5A6043BF" w14:textId="77777777" w:rsidR="00935521" w:rsidRPr="00AF0078" w:rsidRDefault="00935521" w:rsidP="00935521">
      <w:pPr>
        <w:pStyle w:val="ConsPlusTitle"/>
        <w:jc w:val="center"/>
        <w:rPr>
          <w:sz w:val="28"/>
          <w:szCs w:val="28"/>
        </w:rPr>
      </w:pPr>
      <w:r>
        <w:t xml:space="preserve">О </w:t>
      </w:r>
      <w:r w:rsidRPr="00AF0078">
        <w:rPr>
          <w:sz w:val="28"/>
          <w:szCs w:val="28"/>
        </w:rPr>
        <w:t xml:space="preserve">назначении публичных слушаний по </w:t>
      </w:r>
      <w:r>
        <w:rPr>
          <w:sz w:val="28"/>
          <w:szCs w:val="28"/>
        </w:rPr>
        <w:t xml:space="preserve">проекту муниципального правового акта о внесении изменений в Устав </w:t>
      </w:r>
      <w:r w:rsidRPr="00AF0078">
        <w:rPr>
          <w:sz w:val="28"/>
          <w:szCs w:val="28"/>
        </w:rPr>
        <w:t>муниципального образования «Мундыбашское городское поселение Таштагольского муниципального района Кемеровской области-Кузбасса»</w:t>
      </w:r>
    </w:p>
    <w:p w14:paraId="3A13DDCA" w14:textId="77777777" w:rsidR="00935521" w:rsidRPr="00AF0078" w:rsidRDefault="00935521" w:rsidP="00935521">
      <w:pPr>
        <w:pStyle w:val="ConsPlusTitle"/>
        <w:widowControl/>
        <w:jc w:val="center"/>
        <w:rPr>
          <w:sz w:val="28"/>
          <w:szCs w:val="28"/>
        </w:rPr>
      </w:pPr>
    </w:p>
    <w:p w14:paraId="27305B56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В целях приведения Устава муниципального образования «Мундыбашское городское поселение Таштагольского муниципального района Кемеровской области-Кузбасса» в соответствие с нормами действующего законодательства, на основании статьи 12 Устава муниципального образования «Мундыбашское городское поселение Таштагольского муниципального района Кемеровской области-Кузбасса», руководствуясь решением Совета народных депутатов Мундыбашского городского поселения от 12.03.2021 года № 10/1 «Об утверждении порядка организации и проведения публичных слушаний в муниципальном образовании «Мундыбашское городское поселение Совета народных депутатов Мундыбашского городского поселения</w:t>
      </w:r>
    </w:p>
    <w:p w14:paraId="052CBAA0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0005170" w14:textId="77777777" w:rsidR="00935521" w:rsidRDefault="00935521" w:rsidP="0093552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РЕШИЛ:</w:t>
      </w:r>
    </w:p>
    <w:p w14:paraId="4740E9D6" w14:textId="30B4606C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Публичные слушания по проекту муниципального правового акта о внесении изменений в Устав муниципального образования «Мундыбашское городское поселение Таштагольского муниципального района Кемеровской области-Кузбасса» назначить на 24 мая 2022 года в 17-00 часов в здании администрации Мундыбашского городского поселения по адресу: Кемеровская область-Кузбасс, Таштагольский муниципальный район, Мундыбашское городское поселение,  пгт Мундыбаш, ул. Ленина, 22, каб.301. </w:t>
      </w:r>
    </w:p>
    <w:p w14:paraId="2057A0C5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Порядок учета предложений по проекту муниципального правового акта о внесении изменений в Устав муниципального образования «Мундыбашское городское поселение Таштагольского муниципального района Кемеровской области-Кузбасса», а также порядка участия граждан в его обсуждении (Приложение № 1). </w:t>
      </w:r>
    </w:p>
    <w:p w14:paraId="5CBF59DD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Обратиться к жителям городского поселения с просьбой принять активное участие в обсуждении проекта муниципального правового акта о внесении изменений в Устав муниципального образования «Мундыбашское городское поселение Таштагольского муниципального </w:t>
      </w:r>
      <w:r>
        <w:rPr>
          <w:b w:val="0"/>
          <w:sz w:val="28"/>
          <w:szCs w:val="28"/>
        </w:rPr>
        <w:lastRenderedPageBreak/>
        <w:t xml:space="preserve">района Кемеровской области-Кузбасса», внести предложения и замечания, направленные на совершенствование данного проекта. </w:t>
      </w:r>
    </w:p>
    <w:p w14:paraId="33E76B3F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состав комиссии по обсуждению проекта муниципального правового акта о внесении изменений в Устав муниципального образования «Мундыбашское городское поселение Таштагольского муниципального района Кемеровской области-Кузбасса», приему и учету предложений жителей Мундыбашского городского поселения (Приложение № 2)</w:t>
      </w:r>
    </w:p>
    <w:p w14:paraId="500A224F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Поручить комиссии по обсуждению проекта муниципального правового акта о внесении изменений в Устав муниципального образования «Мундыбашское городское поселение Таштагольского муниципального района Кемеровской области-Кузбасса»:</w:t>
      </w:r>
    </w:p>
    <w:p w14:paraId="2FD3030C" w14:textId="77777777" w:rsidR="00935521" w:rsidRDefault="00935521" w:rsidP="00935521">
      <w:pPr>
        <w:pStyle w:val="ConsPlusTitle"/>
        <w:widowControl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Обобщить и систематизировать замечания и предложения граждан городского поселения по проекту муниципального правового акта о внесении изменений в Устав муниципального образования «Мундыбашское городское поселение Таштагольского муниципального района Кемеровской области-Кузбасса»</w:t>
      </w:r>
    </w:p>
    <w:p w14:paraId="4D28AEBD" w14:textId="77777777" w:rsidR="00935521" w:rsidRDefault="00935521" w:rsidP="00935521">
      <w:pPr>
        <w:pStyle w:val="ConsPlusTitle"/>
        <w:widowControl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Материалы по обсуждению проекта муниципального правового акта о внесении изменений в Устав муниципального образования «Мундыбашское городское поселение Таштагольского муниципального района Кемеровской области-Кузбасса» вынести на заседание Совета народных депутатов Мундыбашского городского поселения. </w:t>
      </w:r>
    </w:p>
    <w:p w14:paraId="2CC45829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и материалы обнародовать на информационном стенде Администрации Мундыбашского городского поселения. </w:t>
      </w:r>
    </w:p>
    <w:p w14:paraId="0376EC06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за исполнением настоящего решения возложить на Косинову Софью Анатольевну, секретаря Совета народных депутатов Мундыбашского городского поселения. </w:t>
      </w:r>
    </w:p>
    <w:p w14:paraId="04494E77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B53EC1F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D962047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361146A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</w:t>
      </w:r>
    </w:p>
    <w:p w14:paraId="6E59116E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Мундыбашского городского поселения                                            Н.А. Уварова</w:t>
      </w:r>
    </w:p>
    <w:p w14:paraId="69FE8A97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517B6C5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9CB7D54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Мундыбашского городского поселения                                Н.Е. Покатилова</w:t>
      </w:r>
    </w:p>
    <w:p w14:paraId="6E93F094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3C8161A4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4A8B9E6E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6949B13C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4B212B61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528A073F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1444E204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319F7D09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4E8C83FB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7FB0197C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1</w:t>
      </w:r>
    </w:p>
    <w:p w14:paraId="21CE9A11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14:paraId="0DF946EF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Мундыбашского городского поселения</w:t>
      </w:r>
    </w:p>
    <w:p w14:paraId="2F23009D" w14:textId="4197CB5A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22 апреля 2022 года № 28/1</w:t>
      </w:r>
    </w:p>
    <w:p w14:paraId="6CDB4CF1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3423A573" w14:textId="77777777" w:rsidR="00935521" w:rsidRDefault="00935521" w:rsidP="0093552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 УЧЁТА ПРЕДЛОЖЕНИЙ ПО ПРОЕКТУ МУНИЦИПАЛЬНОГО ПРАВОВОГО АКТА О ВНЕСЕНИИ ИЗМЕНЕНИЙ В УСТАВ МУНИЦИПАЛЬНОГО ОБРАЗОВАНИЯ</w:t>
      </w:r>
    </w:p>
    <w:p w14:paraId="568EF5D5" w14:textId="77777777" w:rsidR="00935521" w:rsidRDefault="00935521" w:rsidP="0093552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«МУНДЫБАШСКОЕ ГОРОДСКОЕ ПОСЕЛЕНИЕ ТАШТАГОЛЬСКОГО МУНИЦИПАЛЬНОГО РАЙОНА КЕМЕРОВСКОЙ ОБЛАСТИ-КУЗБАССА», А ТАКЖЕ ПОРЯДОК УЧАСТИЯ ГРАЖДАН В ЕГО ОБСУЖДЕНИИ</w:t>
      </w:r>
    </w:p>
    <w:p w14:paraId="4579CA0A" w14:textId="77777777" w:rsidR="00935521" w:rsidRDefault="00935521" w:rsidP="00935521">
      <w:pPr>
        <w:pStyle w:val="ConsPlusTitle"/>
        <w:widowControl/>
        <w:jc w:val="center"/>
        <w:rPr>
          <w:sz w:val="28"/>
          <w:szCs w:val="28"/>
        </w:rPr>
      </w:pPr>
    </w:p>
    <w:p w14:paraId="6C48BD6B" w14:textId="77777777" w:rsidR="00935521" w:rsidRDefault="00935521" w:rsidP="0093552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3D979F44" w14:textId="77777777" w:rsidR="00935521" w:rsidRPr="005D4454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D4454">
        <w:rPr>
          <w:rFonts w:eastAsiaTheme="minorHAnsi"/>
          <w:bCs/>
          <w:sz w:val="28"/>
          <w:szCs w:val="28"/>
          <w:lang w:eastAsia="en-US"/>
        </w:rPr>
        <w:t xml:space="preserve">1.1. Настоящий Порядок учета предложений по проекту </w:t>
      </w:r>
      <w:r>
        <w:rPr>
          <w:rFonts w:eastAsiaTheme="minorHAnsi"/>
          <w:bCs/>
          <w:sz w:val="28"/>
          <w:szCs w:val="28"/>
          <w:lang w:eastAsia="en-US"/>
        </w:rPr>
        <w:t xml:space="preserve">муниципального правового акта о внесении изменений в 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Устав муниципального образования «Мундыбашское городское поселение Таштагольского муниципального района Кемеровской области-Кузбасса», а также порядка участия граждан в его обсуждении (далее - Порядок) разработан в соответствии с требованиями </w:t>
      </w:r>
      <w:hyperlink r:id="rId6" w:history="1">
        <w:r w:rsidRPr="005D4454">
          <w:rPr>
            <w:rFonts w:eastAsiaTheme="minorHAnsi"/>
            <w:bCs/>
            <w:color w:val="0000FF"/>
            <w:sz w:val="28"/>
            <w:szCs w:val="28"/>
            <w:lang w:eastAsia="en-US"/>
          </w:rPr>
          <w:t>Конституции</w:t>
        </w:r>
      </w:hyperlink>
      <w:r w:rsidRPr="005D4454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Федерального </w:t>
      </w:r>
      <w:hyperlink r:id="rId7" w:history="1">
        <w:r w:rsidRPr="005D4454">
          <w:rPr>
            <w:rFonts w:eastAsiaTheme="minorHAnsi"/>
            <w:bCs/>
            <w:color w:val="0000FF"/>
            <w:sz w:val="28"/>
            <w:szCs w:val="28"/>
            <w:lang w:eastAsia="en-US"/>
          </w:rPr>
          <w:t>закона</w:t>
        </w:r>
      </w:hyperlink>
      <w:r w:rsidRPr="005D4454">
        <w:rPr>
          <w:rFonts w:eastAsiaTheme="minorHAnsi"/>
          <w:b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Положением о порядке организации и проведения публичных слушаний на территории муниципального образования «Мундыбашское городское поселение», утвержденным решением Совета народных депутатов Мундыбашского городского поселения.</w:t>
      </w:r>
    </w:p>
    <w:p w14:paraId="7CC5D508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4454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1.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Цель разработки настоящего Порядка - обеспечение реализации населением Мундыбашского городского поселения своего конституционного права на местное самоуправление.</w:t>
      </w:r>
    </w:p>
    <w:p w14:paraId="4C8A923C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1.3. Проект муниципального правового акта о внесении изменений в Устав, не позднее чем за 30 дней до дня рассмотрения вопроса о внесении изменений и дополнений в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Таштагольского муниципального района Кемеровской области-Кузбасса» подлежат обнародованию на информационном стенде в здании администрации Мундыбашского городского поселения с одновременным обнародованием настоящего Порядка.</w:t>
      </w:r>
    </w:p>
    <w:p w14:paraId="7B18EB39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Не требуется обнародования настоящего Порядка, когда в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Таштагольского муниципального района Кемеровской области-Кузбасса» вносится изменения в форме точного воспроизведения положений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Конституции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Кемеровской области - Кузбасса или законов Кемеровской области - Кузбасса в целях приведения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Таштагольского муниципального района Кемеровской области-Кузбасса» в соответствие этими нормативными правовыми актами.</w:t>
      </w:r>
    </w:p>
    <w:p w14:paraId="0604EB56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5C4FF03" w14:textId="77777777" w:rsidR="00935521" w:rsidRPr="00923C78" w:rsidRDefault="00935521" w:rsidP="0093552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3C78">
        <w:rPr>
          <w:rFonts w:eastAsiaTheme="minorHAnsi"/>
          <w:b/>
          <w:sz w:val="28"/>
          <w:szCs w:val="28"/>
          <w:lang w:eastAsia="en-US"/>
        </w:rPr>
        <w:t xml:space="preserve">2. Порядок учета предложений по проекту </w:t>
      </w:r>
      <w:r>
        <w:rPr>
          <w:rFonts w:eastAsiaTheme="minorHAnsi"/>
          <w:b/>
          <w:sz w:val="28"/>
          <w:szCs w:val="28"/>
          <w:lang w:eastAsia="en-US"/>
        </w:rPr>
        <w:t>муниципального правового акта о внесении изменений в</w:t>
      </w:r>
      <w:r w:rsidRPr="00923C78">
        <w:rPr>
          <w:rFonts w:eastAsiaTheme="minorHAnsi"/>
          <w:b/>
          <w:sz w:val="28"/>
          <w:szCs w:val="28"/>
          <w:lang w:eastAsia="en-US"/>
        </w:rPr>
        <w:t xml:space="preserve"> Устав муниципального образования «Мундыбашское городское поселение Таштагольского муниципального района Кемеровской области-Кузбасса»</w:t>
      </w:r>
    </w:p>
    <w:p w14:paraId="7177D57A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Предложения по проекту муниципального правового акта о внесении изменений в Устав муниципального образования «Мундыбашское городское поселение Таштагольского муниципального района Кемеровской области-Кузбасса» могут вносить жители Мундыбашского городского поселения, обладающие избирательным правом, представители политических партий и иных общественных объединений, а также организаций, осуществляющих свою деятельность на территории муниципального образования «Мундыбашское городское поселение». </w:t>
      </w:r>
    </w:p>
    <w:p w14:paraId="1D459CCA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Предложения по обнародованию проекта муниципального правового акта о внесении изменений в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Таштагольского муниципального района Кемеровской области-Кузбасса» могут вноситься письменно организатору по проведению публичных слушаний.</w:t>
      </w:r>
    </w:p>
    <w:p w14:paraId="129CA16A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Предложения должны быть представлены не позднее 3 дней до проведения публичных слушаний.</w:t>
      </w:r>
    </w:p>
    <w:p w14:paraId="1DE9238C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2.4. Проект муниципального правового акта о внесении изменений в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Таштагольского муниципального района Кемеровской области-Кузбасса» в обязательном порядке подлежат обсуждению на публичных слушаниях, назначаемых Советом народных депутатов Мундыбашского городского поселения. </w:t>
      </w:r>
    </w:p>
    <w:p w14:paraId="140562A4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DA5EA92" w14:textId="77777777" w:rsidR="00935521" w:rsidRPr="00B768B2" w:rsidRDefault="00935521" w:rsidP="0093552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768B2">
        <w:rPr>
          <w:rFonts w:eastAsiaTheme="minorHAnsi"/>
          <w:b/>
          <w:sz w:val="28"/>
          <w:szCs w:val="28"/>
          <w:lang w:eastAsia="en-US"/>
        </w:rPr>
        <w:t>3. Порядок участи граждан в обсуждении проекта муниципального правового акта о внесении изменений в Устав муниципального образования «Мундыбашское городское поселение Таштагольского муниципального района Кемеровской области-Кузбасса»</w:t>
      </w:r>
    </w:p>
    <w:p w14:paraId="5124B755" w14:textId="77777777" w:rsidR="00935521" w:rsidRDefault="00935521" w:rsidP="009355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Обсуждение гражданами проекта муниципального правового акта о внесении изменений в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Таштагольского муниципального района Кемеровской области-Кузбасса» является одним из способов непосредственного участия граждан в местном самоуправлении.</w:t>
      </w:r>
    </w:p>
    <w:p w14:paraId="089A1EFC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Жители Мундыбашского городского поселения, достигшие 18 лет, вправе принимать участие в слушаниях, известив лично о своем намерении организаторов публичных слушаний не позднее, чем за три дня, подав письменную заявку организатору по проведению публичных слушаний.</w:t>
      </w:r>
    </w:p>
    <w:p w14:paraId="1BA35AA1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заявке необходимо указать: фамилию, имя, отчество, контактный телефон; для общественных организаций, органов территориального общественного самоуправления и политических партий необходимо указать их наименование, </w:t>
      </w:r>
      <w:proofErr w:type="spellStart"/>
      <w:r>
        <w:rPr>
          <w:rFonts w:eastAsiaTheme="minorHAnsi"/>
          <w:sz w:val="28"/>
          <w:szCs w:val="28"/>
          <w:lang w:eastAsia="en-US"/>
        </w:rPr>
        <w:t>ф.и.о.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руководителя и контактный телефон.</w:t>
      </w:r>
    </w:p>
    <w:p w14:paraId="64D884FD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3.3. Обсуждение проекта муниципального правового акта о внесении изменений в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Таштагольского муниципального района Кемеровской </w:t>
      </w:r>
      <w:proofErr w:type="spellStart"/>
      <w:r>
        <w:rPr>
          <w:rFonts w:eastAsiaTheme="minorHAnsi"/>
          <w:sz w:val="28"/>
          <w:szCs w:val="28"/>
          <w:lang w:eastAsia="en-US"/>
        </w:rPr>
        <w:t>обалсти</w:t>
      </w:r>
      <w:proofErr w:type="spellEnd"/>
      <w:r>
        <w:rPr>
          <w:rFonts w:eastAsiaTheme="minorHAnsi"/>
          <w:sz w:val="28"/>
          <w:szCs w:val="28"/>
          <w:lang w:eastAsia="en-US"/>
        </w:rPr>
        <w:t>-Кузбасса» проводится в соответствии с Положением об организации и проведении публичных слушаний на территории муниципального образования «Мундыбашское городское поселение», утвержденным решением Совета народных депутатов Мундыбашского городского поселения.</w:t>
      </w:r>
    </w:p>
    <w:p w14:paraId="6172C815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По итогам рассмотрения предложений организатор публичных слушаний дает заключение на внесенные предложения в муниципальный правовой акт о внесении изменений в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Таштагольского муниципального района Кемеровской области-Кузбасса», которое должно содержать следующие положение:</w:t>
      </w:r>
    </w:p>
    <w:p w14:paraId="0B72B63B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общее количество поступивших предложений на проект муниципального правового акта о внесении изменений в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Таштагольского муниципального района Кемеровской области-Кузбасса»;</w:t>
      </w:r>
    </w:p>
    <w:p w14:paraId="4AC5BECA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количество поступивших предложений, оставленных в соответствии с настоящим Положением без рассмотрения;</w:t>
      </w:r>
    </w:p>
    <w:p w14:paraId="1F351E8E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отклоненные предложения о дополнениях и изменениях ввиду несоответствия требованиям, предъявляемым настоящим Положением;</w:t>
      </w:r>
    </w:p>
    <w:p w14:paraId="53E1F8E3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Результаты публичных слушаний оформляются в виде решений, носящих рекомендательный характер.</w:t>
      </w:r>
    </w:p>
    <w:p w14:paraId="1F160B5C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Результаты публичных слушаний обнародуются не позднее, чем через 10 дней после проведения публичных слушаний, включая мотивированное обоснование принятых решений.</w:t>
      </w:r>
    </w:p>
    <w:p w14:paraId="2BBE9BAB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A66C164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3160419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EA82D10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4D5B3EC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5646144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6F44359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3C87869" w14:textId="77777777" w:rsidR="00935521" w:rsidRDefault="00935521" w:rsidP="009355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CC02E22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3B6ADF7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23C8785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727A1EE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67BEC2D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B201D1D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A09C629" w14:textId="77777777" w:rsidR="00935521" w:rsidRPr="005D4454" w:rsidRDefault="00935521" w:rsidP="0093552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40410EC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B0A1BA8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1DD3C16B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FAFE0FD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9572FCF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0D2199A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372CF719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3103EDE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2</w:t>
      </w:r>
    </w:p>
    <w:p w14:paraId="31489ABF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14:paraId="496571E5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Мундыбашского городского поселения</w:t>
      </w:r>
    </w:p>
    <w:p w14:paraId="53CF363B" w14:textId="336E83C5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22 апреля 2022 года № 28/1</w:t>
      </w:r>
    </w:p>
    <w:p w14:paraId="4F605FAE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3F4385C8" w14:textId="77777777" w:rsidR="00935521" w:rsidRDefault="00935521" w:rsidP="0093552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ОБСУЖДЕНИЮ МУНИЦИПАЛЬНОГО ПРАВОВОГО АКТА О ВНЕСЕНИИ ИЗМЕНЕНИЙ В УСТАВ МУНИЦИПАЛЬНОГО ОБРАЗОВАНИЯ «МУНДЫБАШСКОЕ ГОРОДСКОЕ ПОСЕЛЕНИЕ ТАШТАГОЛЬСКОГО МУНИЦИПАЛЬНОГО РАЙОНА КЕМЕРОВСКОЙ ОБЛАСТИ-КУЗБАССА»</w:t>
      </w:r>
    </w:p>
    <w:p w14:paraId="1C700EE4" w14:textId="77777777" w:rsidR="00935521" w:rsidRDefault="00935521" w:rsidP="00935521">
      <w:pPr>
        <w:pStyle w:val="ConsPlusTitle"/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35521" w14:paraId="35B887B4" w14:textId="77777777" w:rsidTr="00B056ED">
        <w:tc>
          <w:tcPr>
            <w:tcW w:w="4785" w:type="dxa"/>
          </w:tcPr>
          <w:p w14:paraId="11F81460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Покатилова Наталья Евгеньевна    </w:t>
            </w:r>
          </w:p>
          <w:p w14:paraId="75326EA7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2ACBFD52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6EC207FB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Ханынена Елена Вячеславовна   </w:t>
            </w:r>
          </w:p>
          <w:p w14:paraId="24B9162E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6B94AF0F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420CD62C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01813C6A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Кравченко Татьяна Лаврентьевна     </w:t>
            </w:r>
          </w:p>
          <w:p w14:paraId="55F76D99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10345E2D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440DB040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Хиля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Любовь Ивановна</w:t>
            </w:r>
          </w:p>
          <w:p w14:paraId="5C2F612A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20AF60E6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03252CD4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44356941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Непомнящих Елена Васильевна</w:t>
            </w:r>
          </w:p>
        </w:tc>
        <w:tc>
          <w:tcPr>
            <w:tcW w:w="4786" w:type="dxa"/>
          </w:tcPr>
          <w:p w14:paraId="5013AAD9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Глава Мундыбашского городского поселения, председатель комиссии.</w:t>
            </w:r>
          </w:p>
          <w:p w14:paraId="1D8E1536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6ED06BF1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заместитель Главы администрации Мундыбашского городского поселения, заместитель председателя комиссии</w:t>
            </w:r>
          </w:p>
          <w:p w14:paraId="4CC9E6A6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землеустроитель Администрации Мундыбашского городского поселения, секретарь комиссии.</w:t>
            </w:r>
          </w:p>
          <w:p w14:paraId="78A24FEF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техник по благоустройству Администрации Мундыбашского городского поселения, член комиссии.</w:t>
            </w:r>
          </w:p>
          <w:p w14:paraId="05E177AB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специалист 1 категории Администрации Мундыбашского городского поселения, член комиссии. </w:t>
            </w:r>
          </w:p>
        </w:tc>
      </w:tr>
    </w:tbl>
    <w:p w14:paraId="033AE128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4DC6A11" w14:textId="77777777" w:rsidR="00935521" w:rsidRDefault="00935521" w:rsidP="00935521"/>
    <w:p w14:paraId="16DDB9F0" w14:textId="77777777" w:rsidR="00935521" w:rsidRDefault="00935521" w:rsidP="00935521"/>
    <w:p w14:paraId="5332F9A7" w14:textId="77777777" w:rsidR="00935521" w:rsidRDefault="00935521" w:rsidP="00935521"/>
    <w:p w14:paraId="65A06594" w14:textId="77777777" w:rsidR="00935521" w:rsidRDefault="00935521" w:rsidP="00935521"/>
    <w:p w14:paraId="5565C21F" w14:textId="77777777" w:rsidR="00935521" w:rsidRDefault="00935521" w:rsidP="00935521"/>
    <w:p w14:paraId="7F1D6E1E" w14:textId="424DE79C" w:rsidR="005C38E4" w:rsidRDefault="005C38E4">
      <w:bookmarkStart w:id="0" w:name="_GoBack"/>
      <w:bookmarkEnd w:id="0"/>
    </w:p>
    <w:sectPr w:rsidR="005C38E4" w:rsidSect="000869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Z@RA4CB.tmp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33DE"/>
    <w:multiLevelType w:val="multilevel"/>
    <w:tmpl w:val="FA5AFC1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CD"/>
    <w:rsid w:val="001621CD"/>
    <w:rsid w:val="005B6D7D"/>
    <w:rsid w:val="005C38E4"/>
    <w:rsid w:val="006669A9"/>
    <w:rsid w:val="00935521"/>
    <w:rsid w:val="009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F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5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935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35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9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5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935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35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9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9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AE3113BD102CC8A0A0C8B63CCEBD2A054C208B767FD87CF75860CE97E7FB8EC0495399E0C8823EDD4AE84C2B7A4CCF6a0vAJ" TargetMode="External"/><Relationship Id="rId13" Type="http://schemas.openxmlformats.org/officeDocument/2006/relationships/hyperlink" Target="consultantplus://offline/ref=96BA638C0BD64FFAAF93D9CE5EC81100C4013904E7C9C2505DA29982D8EFD2AF52E9FD406DC44233B07A2E267C5C42E736y1A2K" TargetMode="External"/><Relationship Id="rId18" Type="http://schemas.openxmlformats.org/officeDocument/2006/relationships/hyperlink" Target="consultantplus://offline/ref=D35DBAA34788AEEAE44A2FD7ABE31FBA8B9380D7C5F45C9DE58FC8E3CE35F0B051CA46F03223BA96478908A6147EA3F169O8O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3274A4000D3500FB2BE6C5FA1EFD3E5A4822733A3F6965DD08933791B7603BD5141F942C55AEBB6737723EFEL7o2J" TargetMode="External"/><Relationship Id="rId12" Type="http://schemas.openxmlformats.org/officeDocument/2006/relationships/hyperlink" Target="consultantplus://offline/ref=27E63E17039BD7D2EF3D77BD3A49F7DD45768D8242AFA6B3B5DCAB91D937C9698A6E04DA41D434E0745F8B463F0841BA4Fp8zAJ" TargetMode="External"/><Relationship Id="rId17" Type="http://schemas.openxmlformats.org/officeDocument/2006/relationships/hyperlink" Target="consultantplus://offline/ref=085F4FC2F8FC11AD29283CC52ACCE8860B4A3D7466B54F06CB2FF1EACADD8E10EAD69CC73F86AA1CC88451618AB9C22E53n1M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D87D2C659F02C40DD865ED50BFD42D9EF0FF9D0FED3AA96EFE08B3CDB62089E6CE92206DE8F5964A0C55ED4301049A1DxCKB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3274A4000D3500FB2BE6C5FA1EFD3E5C40207E326B3E678C5D9D3299E73A2BD15D4890305CB1A5642972L3oCJ" TargetMode="External"/><Relationship Id="rId11" Type="http://schemas.openxmlformats.org/officeDocument/2006/relationships/hyperlink" Target="consultantplus://offline/ref=27E63E17039BD7D2EF3D77BD3A49F7DD45768D8242ACA1B1BFD6AB91D937C9698A6E04DA41D434E0745F8B463F0841BA4Fp8z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4C9BC4652A773A7B18E2B3CEEB91842274948CA9274237E4D33BB0C665F6AE3832119C466BCACE9EE9D737DB22C0B032R5HEK" TargetMode="External"/><Relationship Id="rId10" Type="http://schemas.openxmlformats.org/officeDocument/2006/relationships/hyperlink" Target="consultantplus://offline/ref=27E63E17039BD7D2EF3D77AB3925ABD84375D48A48F8FCE1B0D4A3C38E37952CDC670D870E9060F3745697p4z4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E63E17039BD7D2EF3D77BD3A49F7DD45768D8242AFA6B3B5DCAB91D937C9698A6E04DA41D434E0745F8B463F0841BA4Fp8zAJ" TargetMode="External"/><Relationship Id="rId14" Type="http://schemas.openxmlformats.org/officeDocument/2006/relationships/hyperlink" Target="consultantplus://offline/ref=77C10C4B7CB3274C05AD516D0ADE09FB661CE6595D304736DD81BF2AB6A33F0D99660B7DD0C73E9E1FCD5D61DE1CED26FEUAD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Администрация</cp:lastModifiedBy>
  <cp:revision>2</cp:revision>
  <cp:lastPrinted>2022-05-12T01:19:00Z</cp:lastPrinted>
  <dcterms:created xsi:type="dcterms:W3CDTF">2022-07-06T10:24:00Z</dcterms:created>
  <dcterms:modified xsi:type="dcterms:W3CDTF">2022-07-06T10:24:00Z</dcterms:modified>
</cp:coreProperties>
</file>