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6F7F" w:rsidRDefault="00FE6F7F" w:rsidP="00FE6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9A5" w:rsidRDefault="00FE6F7F" w:rsidP="001669A5">
      <w:pPr>
        <w:spacing w:after="0"/>
        <w:jc w:val="center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</w:rPr>
        <w:t>Документация по проведению электронных торгов в форме аукциона на право заключения договора аренды земельного участка</w:t>
      </w:r>
      <w:r w:rsidR="001669A5">
        <w:rPr>
          <w:rFonts w:ascii="Times New Roman" w:hAnsi="Times New Roman" w:cs="Times New Roman"/>
          <w:sz w:val="24"/>
          <w:szCs w:val="24"/>
        </w:rPr>
        <w:t>:</w:t>
      </w:r>
      <w:r w:rsidRPr="00FE6F7F">
        <w:rPr>
          <w:sz w:val="24"/>
          <w:szCs w:val="24"/>
        </w:rPr>
        <w:t xml:space="preserve"> </w:t>
      </w:r>
    </w:p>
    <w:p w:rsidR="001669A5" w:rsidRDefault="001669A5" w:rsidP="001669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FE6F7F" w:rsidRPr="00FE6F7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FE6F7F" w:rsidRPr="00FE6F7F">
        <w:rPr>
          <w:rFonts w:ascii="Times New Roman" w:eastAsia="Calibri" w:hAnsi="Times New Roman" w:cs="Times New Roman"/>
          <w:sz w:val="24"/>
          <w:szCs w:val="24"/>
        </w:rPr>
        <w:t xml:space="preserve"> кадастровым номером 4</w:t>
      </w:r>
      <w:r w:rsidR="001E5D5E">
        <w:rPr>
          <w:rFonts w:ascii="Times New Roman" w:hAnsi="Times New Roman" w:cs="Times New Roman"/>
          <w:sz w:val="24"/>
          <w:szCs w:val="24"/>
        </w:rPr>
        <w:t>2:</w:t>
      </w:r>
      <w:r w:rsidR="00BD59D9">
        <w:rPr>
          <w:rFonts w:ascii="Times New Roman" w:hAnsi="Times New Roman" w:cs="Times New Roman"/>
          <w:sz w:val="24"/>
          <w:szCs w:val="24"/>
        </w:rPr>
        <w:t>12</w:t>
      </w:r>
      <w:r w:rsidR="001E5D5E">
        <w:rPr>
          <w:rFonts w:ascii="Times New Roman" w:hAnsi="Times New Roman" w:cs="Times New Roman"/>
          <w:sz w:val="24"/>
          <w:szCs w:val="24"/>
        </w:rPr>
        <w:t>:010</w:t>
      </w:r>
      <w:r w:rsidR="00BD59D9">
        <w:rPr>
          <w:rFonts w:ascii="Times New Roman" w:hAnsi="Times New Roman" w:cs="Times New Roman"/>
          <w:sz w:val="24"/>
          <w:szCs w:val="24"/>
        </w:rPr>
        <w:t>6</w:t>
      </w:r>
      <w:r w:rsidR="001E5D5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1E5D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283</w:t>
      </w:r>
      <w:r w:rsidR="00FE6F7F"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F7F"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FE6F7F"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51</w:t>
      </w:r>
      <w:r w:rsidR="00FE6F7F"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="00BD59D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FE6F7F"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="00FE6F7F"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BD59D9">
        <w:rPr>
          <w:rFonts w:ascii="Times New Roman" w:hAnsi="Times New Roman" w:cs="Times New Roman"/>
          <w:sz w:val="24"/>
          <w:szCs w:val="24"/>
        </w:rPr>
        <w:t xml:space="preserve"> </w:t>
      </w:r>
      <w:r w:rsidR="00FE6F7F" w:rsidRPr="00FE6F7F">
        <w:rPr>
          <w:rFonts w:ascii="Times New Roman" w:hAnsi="Times New Roman" w:cs="Times New Roman"/>
          <w:sz w:val="24"/>
          <w:szCs w:val="24"/>
        </w:rPr>
        <w:t>-</w:t>
      </w:r>
      <w:r w:rsidR="00BD59D9">
        <w:rPr>
          <w:rFonts w:ascii="Times New Roman" w:hAnsi="Times New Roman" w:cs="Times New Roman"/>
          <w:sz w:val="24"/>
          <w:szCs w:val="24"/>
        </w:rPr>
        <w:t xml:space="preserve"> </w:t>
      </w:r>
      <w:r w:rsidR="00FE6F7F" w:rsidRPr="00FE6F7F">
        <w:rPr>
          <w:rFonts w:ascii="Times New Roman" w:hAnsi="Times New Roman" w:cs="Times New Roman"/>
          <w:sz w:val="24"/>
          <w:szCs w:val="24"/>
        </w:rPr>
        <w:t xml:space="preserve">Кузбасс, </w:t>
      </w:r>
      <w:proofErr w:type="spellStart"/>
      <w:r w:rsidR="00FE6F7F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FE6F7F" w:rsidRPr="00FE6F7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BD59D9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FE6F7F" w:rsidRPr="00FE6F7F">
        <w:rPr>
          <w:rFonts w:ascii="Times New Roman" w:hAnsi="Times New Roman" w:cs="Times New Roman"/>
          <w:sz w:val="24"/>
          <w:szCs w:val="24"/>
        </w:rPr>
        <w:t xml:space="preserve"> городское поселе</w:t>
      </w:r>
      <w:r w:rsidR="001E5D5E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spellStart"/>
      <w:r w:rsidR="00BD59D9">
        <w:rPr>
          <w:rFonts w:ascii="Times New Roman" w:hAnsi="Times New Roman" w:cs="Times New Roman"/>
          <w:sz w:val="24"/>
          <w:szCs w:val="24"/>
        </w:rPr>
        <w:t>п</w:t>
      </w:r>
      <w:r w:rsidR="001E5D5E">
        <w:rPr>
          <w:rFonts w:ascii="Times New Roman" w:hAnsi="Times New Roman" w:cs="Times New Roman"/>
          <w:sz w:val="24"/>
          <w:szCs w:val="24"/>
        </w:rPr>
        <w:t>г</w:t>
      </w:r>
      <w:r w:rsidR="00BD59D9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1E5D5E">
        <w:rPr>
          <w:rFonts w:ascii="Times New Roman" w:hAnsi="Times New Roman" w:cs="Times New Roman"/>
          <w:sz w:val="24"/>
          <w:szCs w:val="24"/>
        </w:rPr>
        <w:t xml:space="preserve">. </w:t>
      </w:r>
      <w:r w:rsidR="00BD59D9">
        <w:rPr>
          <w:rFonts w:ascii="Times New Roman" w:hAnsi="Times New Roman" w:cs="Times New Roman"/>
          <w:sz w:val="24"/>
          <w:szCs w:val="24"/>
        </w:rPr>
        <w:t>Мундыбаш</w:t>
      </w:r>
      <w:r w:rsidR="001E5D5E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="001E5D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узина</w:t>
      </w:r>
      <w:r w:rsidR="001E5D5E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BD59D9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6A14" w:rsidRPr="00FE6F7F" w:rsidRDefault="001669A5" w:rsidP="00FE6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sz w:val="24"/>
          <w:szCs w:val="24"/>
        </w:rPr>
        <w:t>)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FE6F7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кадастровым номером 4</w:t>
      </w:r>
      <w:r>
        <w:rPr>
          <w:rFonts w:ascii="Times New Roman" w:hAnsi="Times New Roman" w:cs="Times New Roman"/>
          <w:sz w:val="24"/>
          <w:szCs w:val="24"/>
        </w:rPr>
        <w:t>2:12:0106001:374</w:t>
      </w:r>
      <w:r w:rsidRPr="00FE6F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площадью </w:t>
      </w:r>
      <w:r>
        <w:rPr>
          <w:rFonts w:ascii="Times New Roman" w:hAnsi="Times New Roman" w:cs="Times New Roman"/>
          <w:sz w:val="24"/>
          <w:szCs w:val="24"/>
        </w:rPr>
        <w:t>1000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>
        <w:rPr>
          <w:rFonts w:ascii="Times New Roman" w:hAnsi="Times New Roman" w:cs="Times New Roman"/>
          <w:sz w:val="24"/>
          <w:szCs w:val="24"/>
        </w:rPr>
        <w:t>под полигон по захоронению и сортировке бытового мусора и отходов</w:t>
      </w:r>
      <w:r w:rsidRPr="00FE6F7F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адресу: </w:t>
      </w:r>
      <w:r w:rsidRPr="00FE6F7F"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Мундыбаш, район очистных сооружений и полигона ТБО</w:t>
      </w:r>
    </w:p>
    <w:p w:rsidR="00FE6F7F" w:rsidRPr="00FE6F7F" w:rsidRDefault="00FE6F7F" w:rsidP="00FE6F7F">
      <w:pPr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CE3C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Место проведения аукциона:</w:t>
      </w:r>
      <w:r w:rsidRPr="00FE6F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электронная площадка </w:t>
      </w:r>
      <w:r w:rsidR="00CE3CEA" w:rsidRPr="00D2491F">
        <w:rPr>
          <w:rFonts w:ascii="Times New Roman" w:hAnsi="Times New Roman"/>
          <w:b/>
        </w:rPr>
        <w:t xml:space="preserve">(Оператор электронной площадки): </w:t>
      </w:r>
      <w:r w:rsidR="00CE3CEA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1E5D5E">
        <w:rPr>
          <w:rFonts w:ascii="Times New Roman" w:hAnsi="Times New Roman"/>
          <w:sz w:val="24"/>
          <w:szCs w:val="24"/>
        </w:rPr>
        <w:t xml:space="preserve"> </w:t>
      </w:r>
    </w:p>
    <w:p w:rsidR="00CE3CEA" w:rsidRPr="00BE6334" w:rsidRDefault="00CE3CEA" w:rsidP="00CE3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3CEA" w:rsidRDefault="00CE3CEA" w:rsidP="00CE3CEA">
      <w:pPr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462A48">
        <w:rPr>
          <w:rFonts w:ascii="Times New Roman" w:hAnsi="Times New Roman"/>
          <w:b/>
        </w:rPr>
        <w:t>Документация о торгах размещается на Интернет-сайте:</w:t>
      </w:r>
      <w:r w:rsidRPr="00462A48">
        <w:rPr>
          <w:rFonts w:ascii="Times New Roman" w:hAnsi="Times New Roman"/>
        </w:rPr>
        <w:t xml:space="preserve">  </w:t>
      </w:r>
      <w:hyperlink r:id="rId5" w:history="1">
        <w:r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CE3CEA" w:rsidRPr="001E5D5E" w:rsidRDefault="00CE3CEA" w:rsidP="00FE6F7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E6F7F" w:rsidRDefault="00FE6F7F" w:rsidP="00FE6F7F">
      <w:pPr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7603F9">
        <w:rPr>
          <w:rFonts w:ascii="Times New Roman" w:hAnsi="Times New Roman" w:cs="Times New Roman"/>
          <w:b/>
          <w:sz w:val="24"/>
          <w:szCs w:val="24"/>
        </w:rPr>
        <w:t>1</w:t>
      </w:r>
      <w:r w:rsidR="001669A5">
        <w:rPr>
          <w:rFonts w:ascii="Times New Roman" w:hAnsi="Times New Roman" w:cs="Times New Roman"/>
          <w:b/>
          <w:sz w:val="24"/>
          <w:szCs w:val="24"/>
        </w:rPr>
        <w:t>5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1669A5">
        <w:rPr>
          <w:rFonts w:ascii="Times New Roman" w:hAnsi="Times New Roman" w:cs="Times New Roman"/>
          <w:b/>
          <w:sz w:val="24"/>
          <w:szCs w:val="24"/>
        </w:rPr>
        <w:t>6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.2022 </w:t>
      </w:r>
      <w:r w:rsidR="007603F9">
        <w:rPr>
          <w:rFonts w:ascii="Times New Roman" w:hAnsi="Times New Roman" w:cs="Times New Roman"/>
          <w:b/>
          <w:sz w:val="24"/>
          <w:szCs w:val="24"/>
        </w:rPr>
        <w:t>08:30</w:t>
      </w:r>
    </w:p>
    <w:p w:rsidR="00FE6F7F" w:rsidRDefault="00FE6F7F" w:rsidP="00FE6F7F">
      <w:pPr>
        <w:jc w:val="both"/>
        <w:rPr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Дата и время окончания приема заявок на участие в электронном аукционе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="00D7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3F9">
        <w:rPr>
          <w:rFonts w:ascii="Times New Roman" w:hAnsi="Times New Roman" w:cs="Times New Roman"/>
          <w:b/>
          <w:sz w:val="24"/>
          <w:szCs w:val="24"/>
        </w:rPr>
        <w:t>1</w:t>
      </w:r>
      <w:r w:rsidR="001669A5">
        <w:rPr>
          <w:rFonts w:ascii="Times New Roman" w:hAnsi="Times New Roman" w:cs="Times New Roman"/>
          <w:b/>
          <w:sz w:val="24"/>
          <w:szCs w:val="24"/>
        </w:rPr>
        <w:t>5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1669A5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.2022 1</w:t>
      </w:r>
      <w:r w:rsidR="007603F9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:</w:t>
      </w:r>
      <w:r w:rsidR="007603F9">
        <w:rPr>
          <w:rFonts w:ascii="Times New Roman" w:hAnsi="Times New Roman" w:cs="Times New Roman"/>
          <w:b/>
          <w:sz w:val="24"/>
          <w:szCs w:val="24"/>
        </w:rPr>
        <w:t>30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FE6F7F">
        <w:rPr>
          <w:rFonts w:ascii="Times New Roman" w:hAnsi="Times New Roman" w:cs="Times New Roman"/>
          <w:sz w:val="24"/>
          <w:szCs w:val="24"/>
        </w:rPr>
        <w:t xml:space="preserve"> – </w:t>
      </w:r>
      <w:r w:rsidR="007603F9">
        <w:rPr>
          <w:rFonts w:ascii="Times New Roman" w:hAnsi="Times New Roman" w:cs="Times New Roman"/>
          <w:b/>
          <w:sz w:val="24"/>
          <w:szCs w:val="24"/>
        </w:rPr>
        <w:t>1</w:t>
      </w:r>
      <w:r w:rsidR="001669A5">
        <w:rPr>
          <w:rFonts w:ascii="Times New Roman" w:hAnsi="Times New Roman" w:cs="Times New Roman"/>
          <w:b/>
          <w:sz w:val="24"/>
          <w:szCs w:val="24"/>
        </w:rPr>
        <w:t>8</w:t>
      </w:r>
      <w:r w:rsidR="001E5D5E">
        <w:rPr>
          <w:rFonts w:ascii="Times New Roman" w:hAnsi="Times New Roman" w:cs="Times New Roman"/>
          <w:b/>
          <w:sz w:val="24"/>
          <w:szCs w:val="24"/>
        </w:rPr>
        <w:t>.0</w:t>
      </w:r>
      <w:r w:rsidR="001669A5">
        <w:rPr>
          <w:rFonts w:ascii="Times New Roman" w:hAnsi="Times New Roman" w:cs="Times New Roman"/>
          <w:b/>
          <w:sz w:val="24"/>
          <w:szCs w:val="24"/>
        </w:rPr>
        <w:t>7</w:t>
      </w:r>
      <w:r w:rsidRPr="00FE6F7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E6F7F">
        <w:rPr>
          <w:rFonts w:ascii="Times New Roman" w:hAnsi="Times New Roman" w:cs="Times New Roman"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C02">
        <w:rPr>
          <w:rFonts w:ascii="Times New Roman" w:hAnsi="Times New Roman" w:cs="Times New Roman"/>
          <w:b/>
          <w:sz w:val="24"/>
          <w:szCs w:val="24"/>
        </w:rPr>
        <w:t>1</w:t>
      </w:r>
      <w:r w:rsidR="001669A5">
        <w:rPr>
          <w:rFonts w:ascii="Times New Roman" w:hAnsi="Times New Roman" w:cs="Times New Roman"/>
          <w:b/>
          <w:sz w:val="24"/>
          <w:szCs w:val="24"/>
        </w:rPr>
        <w:t>9</w:t>
      </w:r>
      <w:r w:rsidR="00905052">
        <w:rPr>
          <w:rFonts w:ascii="Times New Roman" w:hAnsi="Times New Roman" w:cs="Times New Roman"/>
          <w:b/>
          <w:sz w:val="24"/>
          <w:szCs w:val="24"/>
        </w:rPr>
        <w:t>.0</w:t>
      </w:r>
      <w:r w:rsidR="001669A5">
        <w:rPr>
          <w:rFonts w:ascii="Times New Roman" w:hAnsi="Times New Roman" w:cs="Times New Roman"/>
          <w:b/>
          <w:sz w:val="24"/>
          <w:szCs w:val="24"/>
        </w:rPr>
        <w:t>7</w:t>
      </w:r>
      <w:r w:rsidR="00DC5528">
        <w:rPr>
          <w:rFonts w:ascii="Times New Roman" w:hAnsi="Times New Roman" w:cs="Times New Roman"/>
          <w:b/>
          <w:sz w:val="24"/>
          <w:szCs w:val="24"/>
        </w:rPr>
        <w:t>.2022 в 1</w:t>
      </w:r>
      <w:r w:rsidR="007603F9">
        <w:rPr>
          <w:rFonts w:ascii="Times New Roman" w:hAnsi="Times New Roman" w:cs="Times New Roman"/>
          <w:b/>
          <w:sz w:val="24"/>
          <w:szCs w:val="24"/>
        </w:rPr>
        <w:t>0</w:t>
      </w:r>
      <w:r w:rsidRPr="00FE6F7F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Default="00FE6F7F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E6F7F" w:rsidRPr="00FE6F7F" w:rsidRDefault="00FE6F7F" w:rsidP="0032745A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lastRenderedPageBreak/>
        <w:t>Извещение о проведении электронного аукциона</w:t>
      </w:r>
    </w:p>
    <w:p w:rsidR="001669A5" w:rsidRDefault="00FE6F7F" w:rsidP="001669A5">
      <w:pPr>
        <w:spacing w:after="0"/>
        <w:jc w:val="center"/>
        <w:rPr>
          <w:b/>
          <w:sz w:val="24"/>
          <w:szCs w:val="24"/>
        </w:rPr>
      </w:pP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052" w:rsidRPr="00905052"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  <w:r w:rsidR="001669A5">
        <w:rPr>
          <w:rFonts w:ascii="Times New Roman" w:hAnsi="Times New Roman" w:cs="Times New Roman"/>
          <w:b/>
          <w:sz w:val="24"/>
          <w:szCs w:val="24"/>
        </w:rPr>
        <w:t>:</w:t>
      </w:r>
      <w:r w:rsidR="00905052" w:rsidRPr="00905052">
        <w:rPr>
          <w:b/>
          <w:sz w:val="24"/>
          <w:szCs w:val="24"/>
        </w:rPr>
        <w:t xml:space="preserve"> </w:t>
      </w:r>
    </w:p>
    <w:p w:rsidR="001669A5" w:rsidRDefault="001669A5" w:rsidP="001669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b/>
          <w:sz w:val="24"/>
          <w:szCs w:val="24"/>
        </w:rPr>
        <w:t>1)</w:t>
      </w:r>
      <w:proofErr w:type="gramStart"/>
      <w:r w:rsidRPr="001669A5">
        <w:rPr>
          <w:b/>
          <w:sz w:val="24"/>
          <w:szCs w:val="24"/>
        </w:rPr>
        <w:t>.</w:t>
      </w:r>
      <w:proofErr w:type="gramEnd"/>
      <w:r w:rsidRPr="001669A5">
        <w:rPr>
          <w:b/>
          <w:sz w:val="24"/>
          <w:szCs w:val="24"/>
        </w:rPr>
        <w:t xml:space="preserve"> </w:t>
      </w:r>
      <w:proofErr w:type="gramStart"/>
      <w:r w:rsidRPr="001669A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кадастровым номером 4</w:t>
      </w:r>
      <w:r w:rsidRPr="001669A5">
        <w:rPr>
          <w:rFonts w:ascii="Times New Roman" w:hAnsi="Times New Roman" w:cs="Times New Roman"/>
          <w:b/>
          <w:sz w:val="24"/>
          <w:szCs w:val="24"/>
        </w:rPr>
        <w:t>2:12:0106006:283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Pr="001669A5">
        <w:rPr>
          <w:rFonts w:ascii="Times New Roman" w:hAnsi="Times New Roman" w:cs="Times New Roman"/>
          <w:b/>
          <w:sz w:val="24"/>
          <w:szCs w:val="24"/>
        </w:rPr>
        <w:t>51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Pr="001669A5">
        <w:rPr>
          <w:rFonts w:ascii="Times New Roman" w:hAnsi="Times New Roman" w:cs="Times New Roman"/>
          <w:b/>
          <w:sz w:val="24"/>
          <w:szCs w:val="24"/>
        </w:rPr>
        <w:t>хранение автотранспорта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Российская Федерация,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- Кузбасс, </w:t>
      </w: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район, </w:t>
      </w: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Мундыбашское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поселение, </w:t>
      </w: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>. Мундыбаш, ул</w:t>
      </w:r>
      <w:proofErr w:type="gramStart"/>
      <w:r w:rsidRPr="001669A5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1669A5">
        <w:rPr>
          <w:rFonts w:ascii="Times New Roman" w:hAnsi="Times New Roman" w:cs="Times New Roman"/>
          <w:b/>
          <w:sz w:val="24"/>
          <w:szCs w:val="24"/>
        </w:rPr>
        <w:t xml:space="preserve">узина, земельный участок 58/1; </w:t>
      </w:r>
    </w:p>
    <w:p w:rsidR="001669A5" w:rsidRPr="001669A5" w:rsidRDefault="001669A5" w:rsidP="00166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9A5">
        <w:rPr>
          <w:rFonts w:ascii="Times New Roman" w:hAnsi="Times New Roman" w:cs="Times New Roman"/>
          <w:b/>
          <w:sz w:val="24"/>
          <w:szCs w:val="24"/>
        </w:rPr>
        <w:t>2</w:t>
      </w:r>
      <w:r w:rsidRPr="001669A5">
        <w:rPr>
          <w:b/>
          <w:sz w:val="24"/>
          <w:szCs w:val="24"/>
        </w:rPr>
        <w:t>)</w:t>
      </w:r>
      <w:proofErr w:type="gramStart"/>
      <w:r w:rsidRPr="001669A5">
        <w:rPr>
          <w:b/>
          <w:sz w:val="24"/>
          <w:szCs w:val="24"/>
        </w:rPr>
        <w:t>.</w:t>
      </w:r>
      <w:proofErr w:type="gramEnd"/>
      <w:r w:rsidRPr="001669A5">
        <w:rPr>
          <w:b/>
          <w:sz w:val="24"/>
          <w:szCs w:val="24"/>
        </w:rPr>
        <w:t xml:space="preserve"> </w:t>
      </w:r>
      <w:proofErr w:type="gramStart"/>
      <w:r w:rsidRPr="001669A5">
        <w:rPr>
          <w:rFonts w:ascii="Times New Roman" w:eastAsia="Calibri" w:hAnsi="Times New Roman" w:cs="Times New Roman"/>
          <w:b/>
          <w:sz w:val="24"/>
          <w:szCs w:val="24"/>
        </w:rPr>
        <w:t>с</w:t>
      </w:r>
      <w:proofErr w:type="gramEnd"/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кадастровым номером 4</w:t>
      </w:r>
      <w:r w:rsidRPr="001669A5">
        <w:rPr>
          <w:rFonts w:ascii="Times New Roman" w:hAnsi="Times New Roman" w:cs="Times New Roman"/>
          <w:b/>
          <w:sz w:val="24"/>
          <w:szCs w:val="24"/>
        </w:rPr>
        <w:t>2:12:0106001:374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общей 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площадью </w:t>
      </w:r>
      <w:r w:rsidRPr="001669A5">
        <w:rPr>
          <w:rFonts w:ascii="Times New Roman" w:hAnsi="Times New Roman" w:cs="Times New Roman"/>
          <w:b/>
          <w:sz w:val="24"/>
          <w:szCs w:val="24"/>
        </w:rPr>
        <w:t>1000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 кв.м., категория земель: земли  населенных пунктов, вид разрешенного использования: </w:t>
      </w:r>
      <w:r w:rsidRPr="001669A5">
        <w:rPr>
          <w:rFonts w:ascii="Times New Roman" w:hAnsi="Times New Roman" w:cs="Times New Roman"/>
          <w:b/>
          <w:sz w:val="24"/>
          <w:szCs w:val="24"/>
        </w:rPr>
        <w:t>под полигон по захоронению и сортировке бытового мусора и отходов</w:t>
      </w:r>
      <w:r w:rsidRPr="001669A5">
        <w:rPr>
          <w:rFonts w:ascii="Times New Roman" w:eastAsia="Calibri" w:hAnsi="Times New Roman" w:cs="Times New Roman"/>
          <w:b/>
          <w:sz w:val="24"/>
          <w:szCs w:val="24"/>
        </w:rPr>
        <w:t xml:space="preserve">, расположенного по адресу: </w:t>
      </w:r>
      <w:r w:rsidRPr="001669A5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область, </w:t>
      </w: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Таштагольский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Pr="001669A5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1669A5">
        <w:rPr>
          <w:rFonts w:ascii="Times New Roman" w:hAnsi="Times New Roman" w:cs="Times New Roman"/>
          <w:b/>
          <w:sz w:val="24"/>
          <w:szCs w:val="24"/>
        </w:rPr>
        <w:t>. Мундыбаш, район очистных сооружений и полигона ТБО</w:t>
      </w:r>
    </w:p>
    <w:p w:rsidR="00FE6F7F" w:rsidRDefault="0032745A" w:rsidP="001669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1669A5">
        <w:rPr>
          <w:rFonts w:ascii="Times New Roman" w:hAnsi="Times New Roman" w:cs="Times New Roman"/>
          <w:sz w:val="24"/>
          <w:szCs w:val="24"/>
        </w:rPr>
        <w:t>10</w:t>
      </w:r>
      <w:r w:rsidRPr="004F3BE2">
        <w:rPr>
          <w:rFonts w:ascii="Times New Roman" w:hAnsi="Times New Roman" w:cs="Times New Roman"/>
          <w:sz w:val="24"/>
          <w:szCs w:val="24"/>
        </w:rPr>
        <w:t>.0</w:t>
      </w:r>
      <w:r w:rsidR="001669A5">
        <w:rPr>
          <w:rFonts w:ascii="Times New Roman" w:hAnsi="Times New Roman" w:cs="Times New Roman"/>
          <w:sz w:val="24"/>
          <w:szCs w:val="24"/>
        </w:rPr>
        <w:t>6</w:t>
      </w:r>
      <w:r w:rsidRPr="004F3BE2">
        <w:rPr>
          <w:rFonts w:ascii="Times New Roman" w:hAnsi="Times New Roman" w:cs="Times New Roman"/>
          <w:sz w:val="24"/>
          <w:szCs w:val="24"/>
        </w:rPr>
        <w:t xml:space="preserve">.2022 № </w:t>
      </w:r>
      <w:r w:rsidR="001669A5">
        <w:rPr>
          <w:rFonts w:ascii="Times New Roman" w:hAnsi="Times New Roman" w:cs="Times New Roman"/>
          <w:sz w:val="24"/>
          <w:szCs w:val="24"/>
        </w:rPr>
        <w:t>100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Оператор электронной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BD6A39">
        <w:rPr>
          <w:rFonts w:ascii="Times New Roman" w:hAnsi="Times New Roman"/>
          <w:sz w:val="24"/>
          <w:szCs w:val="24"/>
        </w:rPr>
        <w:t xml:space="preserve">АО </w:t>
      </w:r>
      <w:r w:rsidR="00E648C9" w:rsidRPr="00D2491F">
        <w:rPr>
          <w:rFonts w:ascii="Times New Roman" w:hAnsi="Times New Roman"/>
        </w:rPr>
        <w:t>«Единая электронная торговая площадка» (АО «ЕЭТП»)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Форма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открытая по составу участников и форме подачи предложений по цене.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4D09B2">
        <w:rPr>
          <w:rFonts w:ascii="Times New Roman" w:hAnsi="Times New Roman" w:cs="Times New Roman"/>
          <w:sz w:val="24"/>
          <w:szCs w:val="24"/>
        </w:rPr>
        <w:t>1</w:t>
      </w:r>
      <w:r w:rsidR="00583573">
        <w:rPr>
          <w:rFonts w:ascii="Times New Roman" w:hAnsi="Times New Roman" w:cs="Times New Roman"/>
          <w:sz w:val="24"/>
          <w:szCs w:val="24"/>
        </w:rPr>
        <w:t>5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583573">
        <w:rPr>
          <w:rFonts w:ascii="Times New Roman" w:hAnsi="Times New Roman" w:cs="Times New Roman"/>
          <w:sz w:val="24"/>
          <w:szCs w:val="24"/>
        </w:rPr>
        <w:t>6</w:t>
      </w:r>
      <w:r w:rsidRPr="007B4FD0">
        <w:rPr>
          <w:rFonts w:ascii="Times New Roman" w:hAnsi="Times New Roman" w:cs="Times New Roman"/>
          <w:sz w:val="24"/>
          <w:szCs w:val="24"/>
        </w:rPr>
        <w:t xml:space="preserve">.2022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1</w:t>
      </w:r>
      <w:r w:rsidR="00583573">
        <w:rPr>
          <w:rFonts w:ascii="Times New Roman" w:hAnsi="Times New Roman" w:cs="Times New Roman"/>
          <w:sz w:val="24"/>
          <w:szCs w:val="24"/>
        </w:rPr>
        <w:t>5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583573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.2022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4D09B2">
        <w:rPr>
          <w:rFonts w:ascii="Times New Roman" w:hAnsi="Times New Roman" w:cs="Times New Roman"/>
          <w:sz w:val="24"/>
          <w:szCs w:val="24"/>
        </w:rPr>
        <w:t>1</w:t>
      </w:r>
      <w:r w:rsidR="00583573">
        <w:rPr>
          <w:rFonts w:ascii="Times New Roman" w:hAnsi="Times New Roman" w:cs="Times New Roman"/>
          <w:sz w:val="24"/>
          <w:szCs w:val="24"/>
        </w:rPr>
        <w:t>8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583573">
        <w:rPr>
          <w:rFonts w:ascii="Times New Roman" w:hAnsi="Times New Roman" w:cs="Times New Roman"/>
          <w:sz w:val="24"/>
          <w:szCs w:val="24"/>
        </w:rPr>
        <w:t>7</w:t>
      </w:r>
      <w:r w:rsidRPr="00C313F8">
        <w:rPr>
          <w:rFonts w:ascii="Times New Roman" w:hAnsi="Times New Roman" w:cs="Times New Roman"/>
          <w:sz w:val="24"/>
          <w:szCs w:val="24"/>
        </w:rPr>
        <w:t>.2022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C02">
        <w:rPr>
          <w:rFonts w:ascii="Times New Roman" w:hAnsi="Times New Roman" w:cs="Times New Roman"/>
          <w:sz w:val="24"/>
          <w:szCs w:val="24"/>
        </w:rPr>
        <w:t>1</w:t>
      </w:r>
      <w:r w:rsidR="00583573">
        <w:rPr>
          <w:rFonts w:ascii="Times New Roman" w:hAnsi="Times New Roman" w:cs="Times New Roman"/>
          <w:sz w:val="24"/>
          <w:szCs w:val="24"/>
        </w:rPr>
        <w:t>9</w:t>
      </w:r>
      <w:r w:rsidR="00905052">
        <w:rPr>
          <w:rFonts w:ascii="Times New Roman" w:hAnsi="Times New Roman" w:cs="Times New Roman"/>
          <w:sz w:val="24"/>
          <w:szCs w:val="24"/>
        </w:rPr>
        <w:t>.0</w:t>
      </w:r>
      <w:r w:rsidR="00583573">
        <w:rPr>
          <w:rFonts w:ascii="Times New Roman" w:hAnsi="Times New Roman" w:cs="Times New Roman"/>
          <w:sz w:val="24"/>
          <w:szCs w:val="24"/>
        </w:rPr>
        <w:t>7</w:t>
      </w:r>
      <w:r w:rsidR="00DC5528">
        <w:rPr>
          <w:rFonts w:ascii="Times New Roman" w:hAnsi="Times New Roman" w:cs="Times New Roman"/>
          <w:sz w:val="24"/>
          <w:szCs w:val="24"/>
        </w:rPr>
        <w:t>.2022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9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C313F8" w:rsidRPr="004D09B2" w:rsidRDefault="00583573" w:rsidP="0058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1.1. </w:t>
      </w:r>
      <w:r w:rsidR="00C313F8"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="00C313F8"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FE6F7F">
        <w:rPr>
          <w:rFonts w:ascii="Times New Roman" w:eastAsia="Calibri" w:hAnsi="Times New Roman" w:cs="Times New Roman"/>
          <w:sz w:val="24"/>
          <w:szCs w:val="24"/>
        </w:rPr>
        <w:t xml:space="preserve">Российская Федерация, </w:t>
      </w:r>
      <w:r w:rsidR="00905052" w:rsidRPr="00FE6F7F">
        <w:rPr>
          <w:rFonts w:ascii="Times New Roman" w:hAnsi="Times New Roman" w:cs="Times New Roman"/>
          <w:sz w:val="24"/>
          <w:szCs w:val="24"/>
        </w:rPr>
        <w:t>Кемеровская область</w:t>
      </w:r>
      <w:r w:rsidR="00E648C9"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FE6F7F">
        <w:rPr>
          <w:rFonts w:ascii="Times New Roman" w:hAnsi="Times New Roman" w:cs="Times New Roman"/>
          <w:sz w:val="24"/>
          <w:szCs w:val="24"/>
        </w:rPr>
        <w:t>-</w:t>
      </w:r>
      <w:r w:rsidR="00E648C9">
        <w:rPr>
          <w:rFonts w:ascii="Times New Roman" w:hAnsi="Times New Roman" w:cs="Times New Roman"/>
          <w:sz w:val="24"/>
          <w:szCs w:val="24"/>
        </w:rPr>
        <w:t xml:space="preserve"> </w:t>
      </w:r>
      <w:r w:rsidR="00905052" w:rsidRPr="00FE6F7F">
        <w:rPr>
          <w:rFonts w:ascii="Times New Roman" w:hAnsi="Times New Roman" w:cs="Times New Roman"/>
          <w:sz w:val="24"/>
          <w:szCs w:val="24"/>
        </w:rPr>
        <w:t xml:space="preserve">Кузбасс, </w:t>
      </w:r>
      <w:proofErr w:type="spellStart"/>
      <w:r w:rsidR="00905052"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="00905052" w:rsidRPr="00FE6F7F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Мундыбашское</w:t>
      </w:r>
      <w:proofErr w:type="spellEnd"/>
      <w:r w:rsidR="00905052" w:rsidRPr="00FE6F7F">
        <w:rPr>
          <w:rFonts w:ascii="Times New Roman" w:hAnsi="Times New Roman" w:cs="Times New Roman"/>
          <w:sz w:val="24"/>
          <w:szCs w:val="24"/>
        </w:rPr>
        <w:t xml:space="preserve"> городское поселе</w:t>
      </w:r>
      <w:r w:rsidR="00905052">
        <w:rPr>
          <w:rFonts w:ascii="Times New Roman" w:hAnsi="Times New Roman" w:cs="Times New Roman"/>
          <w:sz w:val="24"/>
          <w:szCs w:val="24"/>
        </w:rPr>
        <w:t xml:space="preserve">ние, </w:t>
      </w:r>
      <w:proofErr w:type="spellStart"/>
      <w:r w:rsidR="00C76239" w:rsidRPr="00C7623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76239" w:rsidRPr="00C76239">
        <w:rPr>
          <w:rFonts w:ascii="Times New Roman" w:hAnsi="Times New Roman" w:cs="Times New Roman"/>
          <w:sz w:val="24"/>
          <w:szCs w:val="24"/>
        </w:rPr>
        <w:t>. Мундыбаш, ул</w:t>
      </w:r>
      <w:proofErr w:type="gramStart"/>
      <w:r w:rsidR="00C76239" w:rsidRPr="00C762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узина</w:t>
      </w:r>
      <w:r w:rsidR="00C76239" w:rsidRPr="00C7623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>
        <w:rPr>
          <w:rFonts w:ascii="Times New Roman" w:hAnsi="Times New Roman" w:cs="Times New Roman"/>
          <w:sz w:val="24"/>
          <w:szCs w:val="24"/>
        </w:rPr>
        <w:t>58</w:t>
      </w:r>
      <w:r w:rsidR="00C76239" w:rsidRPr="00C76239">
        <w:rPr>
          <w:rFonts w:ascii="Times New Roman" w:hAnsi="Times New Roman" w:cs="Times New Roman"/>
          <w:sz w:val="24"/>
          <w:szCs w:val="24"/>
        </w:rPr>
        <w:t>/1</w:t>
      </w:r>
      <w:r w:rsidR="00C76239">
        <w:rPr>
          <w:rFonts w:ascii="Times New Roman" w:hAnsi="Times New Roman" w:cs="Times New Roman"/>
          <w:sz w:val="24"/>
          <w:szCs w:val="24"/>
        </w:rPr>
        <w:t>.</w:t>
      </w:r>
    </w:p>
    <w:p w:rsidR="00C313F8" w:rsidRDefault="00C313F8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 w:rsidR="00905052">
        <w:rPr>
          <w:rFonts w:ascii="Times New Roman" w:hAnsi="Times New Roman" w:cs="Times New Roman"/>
          <w:sz w:val="24"/>
          <w:szCs w:val="24"/>
        </w:rPr>
        <w:t xml:space="preserve"> </w:t>
      </w:r>
      <w:r w:rsidR="00583573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C313F8" w:rsidRDefault="00C313F8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 w:rsidR="00905052">
        <w:rPr>
          <w:rFonts w:ascii="Times New Roman" w:hAnsi="Times New Roman" w:cs="Times New Roman"/>
          <w:sz w:val="24"/>
          <w:szCs w:val="24"/>
        </w:rPr>
        <w:t>42:</w:t>
      </w:r>
      <w:r w:rsidR="00C76239">
        <w:rPr>
          <w:rFonts w:ascii="Times New Roman" w:hAnsi="Times New Roman" w:cs="Times New Roman"/>
          <w:sz w:val="24"/>
          <w:szCs w:val="24"/>
        </w:rPr>
        <w:t>12</w:t>
      </w:r>
      <w:r w:rsidR="00905052">
        <w:rPr>
          <w:rFonts w:ascii="Times New Roman" w:hAnsi="Times New Roman" w:cs="Times New Roman"/>
          <w:sz w:val="24"/>
          <w:szCs w:val="24"/>
        </w:rPr>
        <w:t>:010</w:t>
      </w:r>
      <w:r w:rsidR="00C76239">
        <w:rPr>
          <w:rFonts w:ascii="Times New Roman" w:hAnsi="Times New Roman" w:cs="Times New Roman"/>
          <w:sz w:val="24"/>
          <w:szCs w:val="24"/>
        </w:rPr>
        <w:t>6</w:t>
      </w:r>
      <w:r w:rsidR="00905052">
        <w:rPr>
          <w:rFonts w:ascii="Times New Roman" w:hAnsi="Times New Roman" w:cs="Times New Roman"/>
          <w:sz w:val="24"/>
          <w:szCs w:val="24"/>
        </w:rPr>
        <w:t>00</w:t>
      </w:r>
      <w:r w:rsidR="00583573">
        <w:rPr>
          <w:rFonts w:ascii="Times New Roman" w:hAnsi="Times New Roman" w:cs="Times New Roman"/>
          <w:sz w:val="24"/>
          <w:szCs w:val="24"/>
        </w:rPr>
        <w:t>6</w:t>
      </w:r>
      <w:r w:rsidR="00905052">
        <w:rPr>
          <w:rFonts w:ascii="Times New Roman" w:hAnsi="Times New Roman" w:cs="Times New Roman"/>
          <w:sz w:val="24"/>
          <w:szCs w:val="24"/>
        </w:rPr>
        <w:t>:</w:t>
      </w:r>
      <w:r w:rsidR="00583573">
        <w:rPr>
          <w:rFonts w:ascii="Times New Roman" w:hAnsi="Times New Roman" w:cs="Times New Roman"/>
          <w:sz w:val="24"/>
          <w:szCs w:val="24"/>
        </w:rPr>
        <w:t>283</w:t>
      </w:r>
    </w:p>
    <w:p w:rsidR="00C313F8" w:rsidRDefault="00C313F8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C313F8" w:rsidRDefault="00C313F8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239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13F8" w:rsidRDefault="00C313F8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9A6">
        <w:rPr>
          <w:rFonts w:ascii="Times New Roman" w:hAnsi="Times New Roman" w:cs="Times New Roman"/>
          <w:sz w:val="24"/>
          <w:szCs w:val="24"/>
        </w:rPr>
        <w:t xml:space="preserve">обременения и ограничения </w:t>
      </w: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: 3 года.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573" w:rsidRPr="004D09B2" w:rsidRDefault="00583573" w:rsidP="005835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1.2. </w:t>
      </w: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Кемеровская область, </w:t>
      </w:r>
      <w:proofErr w:type="spellStart"/>
      <w:r w:rsidRPr="00FE6F7F">
        <w:rPr>
          <w:rFonts w:ascii="Times New Roman" w:hAnsi="Times New Roman" w:cs="Times New Roman"/>
          <w:sz w:val="24"/>
          <w:szCs w:val="24"/>
        </w:rPr>
        <w:t>Таштагольский</w:t>
      </w:r>
      <w:proofErr w:type="spellEnd"/>
      <w:r w:rsidRPr="00FE6F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7623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C7623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7623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 w:rsidRPr="00C762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район очистных сооружений и полигона ТБО.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1000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42:12:0106001:374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под полигон по захоронению и сортировке бытового мусора и отходов.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583573" w:rsidRDefault="00583573" w:rsidP="00583573">
      <w:pPr>
        <w:tabs>
          <w:tab w:val="left" w:pos="751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: 5 лет.</w:t>
      </w: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2.Условия аукциона:</w:t>
      </w:r>
    </w:p>
    <w:p w:rsidR="00C313F8" w:rsidRDefault="00583573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2.1. </w:t>
      </w:r>
      <w:r w:rsidR="00D46EBA"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="00D46EBA"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2 600</w:t>
      </w:r>
      <w:r w:rsidR="00D46EBA">
        <w:rPr>
          <w:rFonts w:ascii="Times New Roman" w:hAnsi="Times New Roman" w:cs="Times New Roman"/>
          <w:sz w:val="24"/>
          <w:szCs w:val="24"/>
        </w:rPr>
        <w:t>,00</w:t>
      </w:r>
      <w:r w:rsidR="00D46EB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две</w:t>
      </w:r>
      <w:r w:rsidR="00D46EBA">
        <w:rPr>
          <w:rFonts w:ascii="Times New Roman" w:hAnsi="Times New Roman" w:cs="Times New Roman"/>
          <w:sz w:val="24"/>
          <w:szCs w:val="24"/>
        </w:rPr>
        <w:t xml:space="preserve"> 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46EBA" w:rsidRPr="00914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шестьсот</w:t>
      </w:r>
      <w:r w:rsidR="00C76239">
        <w:rPr>
          <w:rFonts w:ascii="Times New Roman" w:hAnsi="Times New Roman" w:cs="Times New Roman"/>
          <w:sz w:val="24"/>
          <w:szCs w:val="24"/>
        </w:rPr>
        <w:t xml:space="preserve"> </w:t>
      </w:r>
      <w:r w:rsidR="00D46EBA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D46EBA">
        <w:rPr>
          <w:rFonts w:ascii="Times New Roman" w:hAnsi="Times New Roman" w:cs="Times New Roman"/>
          <w:sz w:val="24"/>
          <w:szCs w:val="24"/>
        </w:rPr>
        <w:t xml:space="preserve"> </w:t>
      </w:r>
      <w:r w:rsidR="00D46EBA">
        <w:rPr>
          <w:rFonts w:ascii="Times New Roman" w:eastAsia="Calibri" w:hAnsi="Times New Roman" w:cs="Times New Roman"/>
          <w:sz w:val="24"/>
          <w:szCs w:val="24"/>
        </w:rPr>
        <w:t>00 копеек</w:t>
      </w:r>
      <w:r w:rsidR="00D46EBA">
        <w:rPr>
          <w:rFonts w:ascii="Times New Roman" w:hAnsi="Times New Roman" w:cs="Times New Roman"/>
          <w:sz w:val="24"/>
          <w:szCs w:val="24"/>
        </w:rPr>
        <w:t>)</w:t>
      </w:r>
      <w:r w:rsidR="00D46EBA">
        <w:rPr>
          <w:rFonts w:ascii="Times New Roman" w:eastAsia="Calibri" w:hAnsi="Times New Roman" w:cs="Times New Roman"/>
          <w:sz w:val="24"/>
          <w:szCs w:val="24"/>
        </w:rPr>
        <w:t xml:space="preserve"> (отчет об оценке рыночной стоимости величины годовой арендной платы за пользование земельным участком от </w:t>
      </w:r>
      <w:r w:rsidR="00C76239">
        <w:rPr>
          <w:rFonts w:ascii="Times New Roman" w:eastAsia="Calibri" w:hAnsi="Times New Roman" w:cs="Times New Roman"/>
          <w:sz w:val="24"/>
          <w:szCs w:val="24"/>
        </w:rPr>
        <w:t>29</w:t>
      </w:r>
      <w:r w:rsidR="00D46EBA">
        <w:rPr>
          <w:rFonts w:ascii="Times New Roman" w:eastAsia="Calibri" w:hAnsi="Times New Roman" w:cs="Times New Roman"/>
          <w:sz w:val="24"/>
          <w:szCs w:val="24"/>
        </w:rPr>
        <w:t>.0</w:t>
      </w:r>
      <w:r w:rsidR="00C76239">
        <w:rPr>
          <w:rFonts w:ascii="Times New Roman" w:eastAsia="Calibri" w:hAnsi="Times New Roman" w:cs="Times New Roman"/>
          <w:sz w:val="24"/>
          <w:szCs w:val="24"/>
        </w:rPr>
        <w:t>3</w:t>
      </w:r>
      <w:r w:rsidR="00D46EBA">
        <w:rPr>
          <w:rFonts w:ascii="Times New Roman" w:eastAsia="Calibri" w:hAnsi="Times New Roman" w:cs="Times New Roman"/>
          <w:sz w:val="24"/>
          <w:szCs w:val="24"/>
        </w:rPr>
        <w:t>.2022 №</w:t>
      </w:r>
      <w:r w:rsidR="00C76239">
        <w:rPr>
          <w:rFonts w:ascii="Times New Roman" w:hAnsi="Times New Roman" w:cs="Times New Roman"/>
          <w:sz w:val="24"/>
          <w:szCs w:val="24"/>
        </w:rPr>
        <w:t xml:space="preserve"> Ар2</w:t>
      </w:r>
      <w:r>
        <w:rPr>
          <w:rFonts w:ascii="Times New Roman" w:hAnsi="Times New Roman" w:cs="Times New Roman"/>
          <w:sz w:val="24"/>
          <w:szCs w:val="24"/>
        </w:rPr>
        <w:t>9</w:t>
      </w:r>
      <w:r w:rsidR="00C76239">
        <w:rPr>
          <w:rFonts w:ascii="Times New Roman" w:hAnsi="Times New Roman" w:cs="Times New Roman"/>
          <w:sz w:val="24"/>
          <w:szCs w:val="24"/>
        </w:rPr>
        <w:t>м</w:t>
      </w:r>
      <w:r w:rsidR="00D46EBA">
        <w:rPr>
          <w:rFonts w:ascii="Times New Roman" w:hAnsi="Times New Roman" w:cs="Times New Roman"/>
          <w:sz w:val="24"/>
          <w:szCs w:val="24"/>
        </w:rPr>
        <w:t>-0</w:t>
      </w:r>
      <w:r w:rsidR="00C76239">
        <w:rPr>
          <w:rFonts w:ascii="Times New Roman" w:hAnsi="Times New Roman" w:cs="Times New Roman"/>
          <w:sz w:val="24"/>
          <w:szCs w:val="24"/>
        </w:rPr>
        <w:t>3</w:t>
      </w:r>
      <w:r w:rsidR="00D46EBA">
        <w:rPr>
          <w:rFonts w:ascii="Times New Roman" w:hAnsi="Times New Roman" w:cs="Times New Roman"/>
          <w:sz w:val="24"/>
          <w:szCs w:val="24"/>
        </w:rPr>
        <w:t>/22</w:t>
      </w:r>
      <w:r w:rsidR="00D46EB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D46EBA" w:rsidRDefault="00D46EBA" w:rsidP="00D46EB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6134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="00905052">
        <w:rPr>
          <w:rFonts w:ascii="Times New Roman" w:hAnsi="Times New Roman" w:cs="Times New Roman"/>
          <w:sz w:val="24"/>
          <w:szCs w:val="24"/>
        </w:rPr>
        <w:t xml:space="preserve">от начальной цены аукциона – </w:t>
      </w:r>
      <w:r w:rsidR="00861343">
        <w:rPr>
          <w:rFonts w:ascii="Times New Roman" w:hAnsi="Times New Roman" w:cs="Times New Roman"/>
          <w:sz w:val="24"/>
          <w:szCs w:val="24"/>
        </w:rPr>
        <w:t>78</w:t>
      </w:r>
      <w:r>
        <w:rPr>
          <w:rFonts w:ascii="Times New Roman" w:hAnsi="Times New Roman" w:cs="Times New Roman"/>
          <w:sz w:val="24"/>
          <w:szCs w:val="24"/>
        </w:rPr>
        <w:t>,00 рублей.</w:t>
      </w:r>
      <w:proofErr w:type="gramEnd"/>
    </w:p>
    <w:p w:rsidR="00D46EBA" w:rsidRDefault="00D46EBA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</w:t>
      </w:r>
      <w:r w:rsidR="00905052">
        <w:rPr>
          <w:rFonts w:ascii="Times New Roman" w:hAnsi="Times New Roman" w:cs="Times New Roman"/>
          <w:sz w:val="24"/>
          <w:szCs w:val="24"/>
        </w:rPr>
        <w:t xml:space="preserve">начальной цены аукциона) – </w:t>
      </w:r>
      <w:r w:rsidR="00583573"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D46EBA" w:rsidRDefault="0082336F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="00D46EBA"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4D09B2">
        <w:rPr>
          <w:rFonts w:ascii="Times New Roman" w:eastAsia="Calibri" w:hAnsi="Times New Roman" w:cs="Times New Roman"/>
          <w:sz w:val="24"/>
        </w:rPr>
        <w:t>1</w:t>
      </w:r>
      <w:r w:rsidR="00583573">
        <w:rPr>
          <w:rFonts w:ascii="Times New Roman" w:eastAsia="Calibri" w:hAnsi="Times New Roman" w:cs="Times New Roman"/>
          <w:sz w:val="24"/>
        </w:rPr>
        <w:t>5</w:t>
      </w:r>
      <w:r w:rsidR="00C8410C">
        <w:rPr>
          <w:rFonts w:ascii="Times New Roman" w:hAnsi="Times New Roman" w:cs="Times New Roman"/>
          <w:sz w:val="24"/>
        </w:rPr>
        <w:t>.0</w:t>
      </w:r>
      <w:r w:rsidR="00583573">
        <w:rPr>
          <w:rFonts w:ascii="Times New Roman" w:hAnsi="Times New Roman" w:cs="Times New Roman"/>
          <w:sz w:val="24"/>
        </w:rPr>
        <w:t>7</w:t>
      </w:r>
      <w:r w:rsidR="00D46EBA">
        <w:rPr>
          <w:rFonts w:ascii="Times New Roman" w:hAnsi="Times New Roman" w:cs="Times New Roman"/>
          <w:sz w:val="24"/>
        </w:rPr>
        <w:t>.2022 1</w:t>
      </w:r>
      <w:r w:rsidR="004D09B2">
        <w:rPr>
          <w:rFonts w:ascii="Times New Roman" w:hAnsi="Times New Roman" w:cs="Times New Roman"/>
          <w:sz w:val="24"/>
        </w:rPr>
        <w:t>7</w:t>
      </w:r>
      <w:r w:rsidR="00D46EBA">
        <w:rPr>
          <w:rFonts w:ascii="Times New Roman" w:hAnsi="Times New Roman" w:cs="Times New Roman"/>
          <w:sz w:val="24"/>
        </w:rPr>
        <w:t>:</w:t>
      </w:r>
      <w:r w:rsidR="004D09B2">
        <w:rPr>
          <w:rFonts w:ascii="Times New Roman" w:hAnsi="Times New Roman" w:cs="Times New Roman"/>
          <w:sz w:val="24"/>
        </w:rPr>
        <w:t>3</w:t>
      </w:r>
      <w:r w:rsidR="00D46EBA">
        <w:rPr>
          <w:rFonts w:ascii="Times New Roman" w:hAnsi="Times New Roman" w:cs="Times New Roman"/>
          <w:sz w:val="24"/>
        </w:rPr>
        <w:t>0</w:t>
      </w:r>
      <w:r w:rsidR="00D46EBA"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2.2. </w:t>
      </w: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8 000,00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(восемь</w:t>
      </w:r>
      <w:r>
        <w:rPr>
          <w:rFonts w:ascii="Times New Roman" w:hAnsi="Times New Roman" w:cs="Times New Roman"/>
          <w:sz w:val="24"/>
          <w:szCs w:val="24"/>
        </w:rPr>
        <w:t xml:space="preserve"> 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(отчет об оценке рыночной стоимости величины годовой арендной платы за пользование земельным участком от </w:t>
      </w:r>
      <w:r w:rsidR="00E23F50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>.03.2022 №</w:t>
      </w:r>
      <w:r>
        <w:rPr>
          <w:rFonts w:ascii="Times New Roman" w:hAnsi="Times New Roman" w:cs="Times New Roman"/>
          <w:sz w:val="24"/>
          <w:szCs w:val="24"/>
        </w:rPr>
        <w:t xml:space="preserve"> Ар2</w:t>
      </w:r>
      <w:r w:rsidR="00E23F5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м-03/22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19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 – </w:t>
      </w:r>
      <w:r w:rsidR="0080198B"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>,00 рублей.</w:t>
      </w:r>
      <w:proofErr w:type="gramEnd"/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E23F50">
        <w:rPr>
          <w:rFonts w:ascii="Times New Roman" w:hAnsi="Times New Roman" w:cs="Times New Roman"/>
          <w:sz w:val="24"/>
          <w:szCs w:val="24"/>
        </w:rPr>
        <w:t>1 600</w:t>
      </w:r>
      <w:r>
        <w:rPr>
          <w:rFonts w:ascii="Times New Roman" w:hAnsi="Times New Roman" w:cs="Times New Roman"/>
          <w:sz w:val="24"/>
          <w:szCs w:val="24"/>
        </w:rPr>
        <w:t>,00 рублей.</w:t>
      </w:r>
    </w:p>
    <w:p w:rsidR="00583573" w:rsidRDefault="00583573" w:rsidP="00D46EBA">
      <w:pPr>
        <w:jc w:val="both"/>
        <w:rPr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>
        <w:rPr>
          <w:rFonts w:ascii="Times New Roman" w:eastAsia="Calibri" w:hAnsi="Times New Roman" w:cs="Times New Roman"/>
          <w:sz w:val="24"/>
        </w:rPr>
        <w:t>15</w:t>
      </w:r>
      <w:r>
        <w:rPr>
          <w:rFonts w:ascii="Times New Roman" w:hAnsi="Times New Roman" w:cs="Times New Roman"/>
          <w:sz w:val="24"/>
        </w:rPr>
        <w:t>.07.2022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82336F" w:rsidRDefault="0082336F" w:rsidP="00D46EBA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2336F" w:rsidRPr="0082336F" w:rsidRDefault="0082336F" w:rsidP="0082336F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82336F" w:rsidRPr="0082336F" w:rsidRDefault="0082336F" w:rsidP="004D09B2">
      <w:pPr>
        <w:pStyle w:val="a5"/>
        <w:shd w:val="clear" w:color="auto" w:fill="auto"/>
        <w:spacing w:before="120" w:after="120" w:line="221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170" w:lineRule="exact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непредставление необходимых для участия в аукционе документов или представление недостоверных сведений;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26" w:lineRule="exact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2336F" w:rsidRPr="0082336F" w:rsidRDefault="0082336F" w:rsidP="004D09B2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C479A6" w:rsidRPr="00A33915" w:rsidRDefault="0082336F" w:rsidP="004D09B2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Pr="00C479A6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10" w:history="1"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Pr="00C479A6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C479A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479A6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C479A6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Pr="00C479A6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Pr="00C479A6">
        <w:rPr>
          <w:rFonts w:ascii="Times New Roman" w:hAnsi="Times New Roman"/>
          <w:sz w:val="24"/>
          <w:szCs w:val="24"/>
        </w:rPr>
        <w:t xml:space="preserve">. </w:t>
      </w:r>
      <w:r w:rsidR="00C479A6" w:rsidRPr="00C479A6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лицами, желающими участвовать в аукционе, самостоятельно.</w:t>
      </w:r>
    </w:p>
    <w:p w:rsidR="0082336F" w:rsidRPr="0082336F" w:rsidRDefault="0082336F" w:rsidP="004D09B2">
      <w:pPr>
        <w:pStyle w:val="21"/>
        <w:shd w:val="clear" w:color="auto" w:fill="auto"/>
        <w:spacing w:before="0" w:line="23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Срок и порядок регистрации на электронной площадке: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82336F" w:rsidRPr="0082336F" w:rsidRDefault="0082336F" w:rsidP="004D09B2">
      <w:pPr>
        <w:pStyle w:val="a5"/>
        <w:shd w:val="clear" w:color="auto" w:fill="auto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82336F" w:rsidRPr="0082336F" w:rsidRDefault="0082336F" w:rsidP="004D09B2">
      <w:pPr>
        <w:pStyle w:val="a5"/>
        <w:shd w:val="clear" w:color="auto" w:fill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82336F" w:rsidRPr="0082336F" w:rsidRDefault="0082336F" w:rsidP="0082336F">
      <w:pPr>
        <w:pStyle w:val="a5"/>
        <w:shd w:val="clear" w:color="auto" w:fill="auto"/>
        <w:spacing w:after="180" w:line="235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76239">
      <w:pPr>
        <w:pStyle w:val="a5"/>
        <w:shd w:val="clear" w:color="auto" w:fill="auto"/>
        <w:spacing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82336F" w:rsidRPr="0082336F" w:rsidRDefault="0082336F" w:rsidP="0082336F">
      <w:pPr>
        <w:pStyle w:val="a5"/>
        <w:shd w:val="clear" w:color="auto" w:fill="auto"/>
        <w:spacing w:after="180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Для участия в аукционе Претенденты</w:t>
      </w:r>
      <w:r>
        <w:rPr>
          <w:sz w:val="24"/>
          <w:szCs w:val="24"/>
        </w:rPr>
        <w:t xml:space="preserve"> перечисляют задаток в размере 2</w:t>
      </w:r>
      <w:r w:rsidRPr="0082336F">
        <w:rPr>
          <w:sz w:val="24"/>
          <w:szCs w:val="24"/>
        </w:rPr>
        <w:t xml:space="preserve">0 %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 w:rsidR="004D09B2">
        <w:rPr>
          <w:rStyle w:val="a7"/>
          <w:sz w:val="24"/>
          <w:szCs w:val="24"/>
        </w:rPr>
        <w:t>1</w:t>
      </w:r>
      <w:r w:rsidR="00E23F50">
        <w:rPr>
          <w:rStyle w:val="a7"/>
          <w:sz w:val="24"/>
          <w:szCs w:val="24"/>
        </w:rPr>
        <w:t>5</w:t>
      </w:r>
      <w:r w:rsidR="00905052">
        <w:rPr>
          <w:rStyle w:val="a7"/>
          <w:sz w:val="24"/>
          <w:szCs w:val="24"/>
        </w:rPr>
        <w:t>.0</w:t>
      </w:r>
      <w:r w:rsidR="00E23F50">
        <w:rPr>
          <w:rStyle w:val="a7"/>
          <w:sz w:val="24"/>
          <w:szCs w:val="24"/>
        </w:rPr>
        <w:t>6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по</w:t>
      </w:r>
      <w:r w:rsidR="00D76C02"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</w:t>
      </w:r>
      <w:r w:rsidR="00E23F50">
        <w:rPr>
          <w:rStyle w:val="a7"/>
          <w:sz w:val="24"/>
          <w:szCs w:val="24"/>
        </w:rPr>
        <w:t>5</w:t>
      </w:r>
      <w:r w:rsidR="00905052">
        <w:rPr>
          <w:rStyle w:val="a7"/>
          <w:sz w:val="24"/>
          <w:szCs w:val="24"/>
        </w:rPr>
        <w:t>.0</w:t>
      </w:r>
      <w:r w:rsidR="00E23F50">
        <w:rPr>
          <w:rStyle w:val="a7"/>
          <w:sz w:val="24"/>
          <w:szCs w:val="24"/>
        </w:rPr>
        <w:t>7</w:t>
      </w:r>
      <w:r w:rsidRPr="0082336F">
        <w:rPr>
          <w:rStyle w:val="a7"/>
          <w:sz w:val="24"/>
          <w:szCs w:val="24"/>
        </w:rPr>
        <w:t>.2022</w:t>
      </w:r>
      <w:r w:rsidRPr="0082336F">
        <w:rPr>
          <w:sz w:val="24"/>
          <w:szCs w:val="24"/>
        </w:rPr>
        <w:t xml:space="preserve"> до</w:t>
      </w:r>
      <w:r>
        <w:rPr>
          <w:rStyle w:val="a7"/>
          <w:sz w:val="24"/>
          <w:szCs w:val="24"/>
        </w:rPr>
        <w:t xml:space="preserve"> </w:t>
      </w:r>
      <w:r w:rsidR="004D09B2">
        <w:rPr>
          <w:rStyle w:val="a7"/>
          <w:sz w:val="24"/>
          <w:szCs w:val="24"/>
        </w:rPr>
        <w:t>17-3</w:t>
      </w:r>
      <w:r w:rsidRPr="0082336F">
        <w:rPr>
          <w:rStyle w:val="a7"/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82336F">
        <w:rPr>
          <w:sz w:val="24"/>
          <w:szCs w:val="24"/>
        </w:rPr>
        <w:t xml:space="preserve">на счет, указанный электронной площадкой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Pr="0082336F">
        <w:rPr>
          <w:sz w:val="24"/>
          <w:szCs w:val="24"/>
        </w:rPr>
        <w:t>. В платежном документе на перечисление денежных средств в обязательном порядке указывается номер процедуры.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Для участия в аукционе заявители направляют заявку на участие в аукционе на электронной площадке </w:t>
      </w:r>
      <w:r w:rsidR="00C76239" w:rsidRPr="00C76239">
        <w:rPr>
          <w:sz w:val="24"/>
          <w:szCs w:val="24"/>
        </w:rPr>
        <w:t>АО «Единая электронная торговая площадка» (АО «ЕЭТП»)</w:t>
      </w:r>
      <w:r w:rsidR="00C76239">
        <w:t xml:space="preserve"> </w:t>
      </w:r>
      <w:r w:rsidRPr="0082336F">
        <w:rPr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РФ: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установленной формы с указанием реквизитов для возврата задатка.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26" w:lineRule="exact"/>
        <w:ind w:left="80" w:firstLine="280"/>
        <w:rPr>
          <w:sz w:val="24"/>
          <w:szCs w:val="24"/>
        </w:rPr>
      </w:pPr>
      <w:r w:rsidRPr="0082336F">
        <w:rPr>
          <w:sz w:val="24"/>
          <w:szCs w:val="24"/>
        </w:rPr>
        <w:t>Копии документов, удостоверяющих личность заявителя (для физических лиц).</w:t>
      </w:r>
    </w:p>
    <w:p w:rsidR="0082336F" w:rsidRPr="0082336F" w:rsidRDefault="0082336F" w:rsidP="0082336F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Надлежащим образом заверенный перевод </w:t>
      </w:r>
      <w:proofErr w:type="gramStart"/>
      <w:r w:rsidRPr="0082336F">
        <w:rPr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82336F">
        <w:rPr>
          <w:sz w:val="24"/>
          <w:szCs w:val="24"/>
        </w:rPr>
        <w:t>, если заявителем является иностранное юридическое лицо.</w:t>
      </w:r>
    </w:p>
    <w:p w:rsidR="0082336F" w:rsidRPr="0082336F" w:rsidRDefault="0082336F" w:rsidP="0082336F">
      <w:pPr>
        <w:pStyle w:val="a5"/>
        <w:shd w:val="clear" w:color="auto" w:fill="auto"/>
        <w:spacing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82336F" w:rsidRPr="0082336F" w:rsidRDefault="0082336F" w:rsidP="0082336F">
      <w:pPr>
        <w:pStyle w:val="a5"/>
        <w:shd w:val="clear" w:color="auto" w:fill="auto"/>
        <w:spacing w:after="173" w:line="221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 w:rsidR="00905052">
        <w:rPr>
          <w:sz w:val="24"/>
          <w:szCs w:val="24"/>
        </w:rPr>
        <w:t>осуществля</w:t>
      </w:r>
      <w:r w:rsidR="00D76C02">
        <w:rPr>
          <w:sz w:val="24"/>
          <w:szCs w:val="24"/>
        </w:rPr>
        <w:t xml:space="preserve">ется в период с </w:t>
      </w:r>
      <w:r w:rsidR="004D09B2">
        <w:rPr>
          <w:sz w:val="24"/>
          <w:szCs w:val="24"/>
        </w:rPr>
        <w:t>1</w:t>
      </w:r>
      <w:r w:rsidR="00E23F50">
        <w:rPr>
          <w:sz w:val="24"/>
          <w:szCs w:val="24"/>
        </w:rPr>
        <w:t>5</w:t>
      </w:r>
      <w:r w:rsidR="00D76C02">
        <w:rPr>
          <w:sz w:val="24"/>
          <w:szCs w:val="24"/>
        </w:rPr>
        <w:t>.0</w:t>
      </w:r>
      <w:r w:rsidR="00E23F50">
        <w:rPr>
          <w:sz w:val="24"/>
          <w:szCs w:val="24"/>
        </w:rPr>
        <w:t>6</w:t>
      </w:r>
      <w:r w:rsidR="00D76C02">
        <w:rPr>
          <w:sz w:val="24"/>
          <w:szCs w:val="24"/>
        </w:rPr>
        <w:t xml:space="preserve">.2022 по </w:t>
      </w:r>
      <w:r w:rsidR="004D09B2">
        <w:rPr>
          <w:sz w:val="24"/>
          <w:szCs w:val="24"/>
        </w:rPr>
        <w:t>1</w:t>
      </w:r>
      <w:r w:rsidR="00E23F50">
        <w:rPr>
          <w:sz w:val="24"/>
          <w:szCs w:val="24"/>
        </w:rPr>
        <w:t>5</w:t>
      </w:r>
      <w:r w:rsidR="00905052">
        <w:rPr>
          <w:sz w:val="24"/>
          <w:szCs w:val="24"/>
        </w:rPr>
        <w:t>.0</w:t>
      </w:r>
      <w:r w:rsidR="00E23F50">
        <w:rPr>
          <w:sz w:val="24"/>
          <w:szCs w:val="24"/>
        </w:rPr>
        <w:t>7</w:t>
      </w:r>
      <w:r>
        <w:rPr>
          <w:sz w:val="24"/>
          <w:szCs w:val="24"/>
        </w:rPr>
        <w:t>.2022 1</w:t>
      </w:r>
      <w:r w:rsidR="004D09B2">
        <w:rPr>
          <w:sz w:val="24"/>
          <w:szCs w:val="24"/>
        </w:rPr>
        <w:t>7:3</w:t>
      </w:r>
      <w:r>
        <w:rPr>
          <w:sz w:val="24"/>
          <w:szCs w:val="24"/>
        </w:rPr>
        <w:t>0</w:t>
      </w:r>
      <w:r w:rsidRPr="0082336F">
        <w:rPr>
          <w:sz w:val="24"/>
          <w:szCs w:val="24"/>
        </w:rPr>
        <w:t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2336F" w:rsidRPr="0082336F" w:rsidRDefault="0082336F" w:rsidP="0082336F">
      <w:pPr>
        <w:pStyle w:val="a5"/>
        <w:shd w:val="clear" w:color="auto" w:fill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запрос о разъяснении размещенной информации.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after="180"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2336F" w:rsidRPr="0082336F" w:rsidRDefault="0082336F" w:rsidP="0082336F">
      <w:pPr>
        <w:pStyle w:val="a5"/>
        <w:shd w:val="clear" w:color="auto" w:fill="auto"/>
        <w:spacing w:after="184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 w:rsidR="00A94022"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2336F">
      <w:pPr>
        <w:pStyle w:val="21"/>
        <w:shd w:val="clear" w:color="auto" w:fill="auto"/>
        <w:spacing w:before="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Проведение продажи права аренды федерального имущества в электронной форме осуществляется на электронной площадке оператором электронной площадки по адресу</w:t>
      </w:r>
      <w:r w:rsidRPr="0082336F">
        <w:rPr>
          <w:rStyle w:val="3"/>
          <w:sz w:val="24"/>
          <w:szCs w:val="24"/>
        </w:rPr>
        <w:t xml:space="preserve"> </w:t>
      </w:r>
      <w:hyperlink r:id="rId11" w:history="1">
        <w:r w:rsidR="004F3BE2" w:rsidRPr="004F3BE2">
          <w:rPr>
            <w:color w:val="0000FF"/>
            <w:sz w:val="24"/>
            <w:szCs w:val="24"/>
            <w:u w:val="single"/>
          </w:rPr>
          <w:t>http://www.roseltorg.ru</w:t>
        </w:r>
      </w:hyperlink>
      <w:r w:rsidR="00905052" w:rsidRPr="00905052">
        <w:rPr>
          <w:b/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Аукцион проводится в порядке, установленном электронной площадкой </w:t>
      </w:r>
      <w:r w:rsidR="00C76239" w:rsidRPr="00BD6A39">
        <w:rPr>
          <w:sz w:val="24"/>
          <w:szCs w:val="24"/>
        </w:rPr>
        <w:t xml:space="preserve">АО </w:t>
      </w:r>
      <w:r w:rsidR="00C76239" w:rsidRPr="00C76239">
        <w:rPr>
          <w:sz w:val="24"/>
          <w:szCs w:val="24"/>
        </w:rPr>
        <w:t>«Единая электронная торговая площадка» (АО «ЕЭТП»)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проводится в день и время, указанные в информационном сообщении о проведен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564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612"/>
        </w:tabs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поступило ни одного предложения о начальной цене имущества, то аукцион с помощью программн</w:t>
      </w:r>
      <w:proofErr w:type="gramStart"/>
      <w:r w:rsidRPr="0082336F">
        <w:rPr>
          <w:sz w:val="24"/>
          <w:szCs w:val="24"/>
        </w:rPr>
        <w:t>о-</w:t>
      </w:r>
      <w:proofErr w:type="gramEnd"/>
      <w:r w:rsidRPr="0082336F">
        <w:rPr>
          <w:sz w:val="24"/>
          <w:szCs w:val="24"/>
        </w:rPr>
        <w:t xml:space="preserve"> 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платы. Подведение итогов аукциона оформляется протоколом о результатах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удостоверяет право победителя на заключение договора аренды имущества,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о результатах аукциона размещается в открытой части электронной площадки, а также на официальных сайтах торгов в течение одного рабочего дня со дня подписания данного протокола.</w:t>
      </w:r>
    </w:p>
    <w:p w:rsidR="0082336F" w:rsidRPr="0082336F" w:rsidRDefault="0082336F" w:rsidP="00C361F7">
      <w:pPr>
        <w:pStyle w:val="a5"/>
        <w:shd w:val="clear" w:color="auto" w:fill="auto"/>
        <w:spacing w:after="120"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Процедура аукциона считается завершенной со времени подписания продавцом протокола о результатах аукциона.</w:t>
      </w:r>
    </w:p>
    <w:p w:rsidR="0082336F" w:rsidRPr="00A94022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Аукцион признается несостоявшимся в следующих случаях: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1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а)</w:t>
      </w:r>
      <w:r w:rsidRPr="0082336F">
        <w:rPr>
          <w:sz w:val="24"/>
          <w:szCs w:val="24"/>
        </w:rPr>
        <w:tab/>
        <w:t>по окончании срока подачи заявок на участие в аукционе подана только одна заявка на участие в аукционе;</w:t>
      </w:r>
    </w:p>
    <w:p w:rsidR="0082336F" w:rsidRPr="0082336F" w:rsidRDefault="0082336F" w:rsidP="00C76239">
      <w:pPr>
        <w:pStyle w:val="a5"/>
        <w:shd w:val="clear" w:color="auto" w:fill="auto"/>
        <w:tabs>
          <w:tab w:val="left" w:pos="816"/>
        </w:tabs>
        <w:spacing w:line="226" w:lineRule="exact"/>
        <w:ind w:left="600"/>
        <w:rPr>
          <w:sz w:val="24"/>
          <w:szCs w:val="24"/>
        </w:rPr>
      </w:pPr>
      <w:r w:rsidRPr="0082336F">
        <w:rPr>
          <w:sz w:val="24"/>
          <w:szCs w:val="24"/>
        </w:rPr>
        <w:t>б)</w:t>
      </w:r>
      <w:r w:rsidRPr="0082336F">
        <w:rPr>
          <w:sz w:val="24"/>
          <w:szCs w:val="24"/>
        </w:rPr>
        <w:tab/>
        <w:t>не было подано ни одной заявки на участие либо н</w:t>
      </w:r>
      <w:r w:rsidR="00C76239">
        <w:rPr>
          <w:sz w:val="24"/>
          <w:szCs w:val="24"/>
        </w:rPr>
        <w:t>и</w:t>
      </w:r>
      <w:r w:rsidRPr="0082336F">
        <w:rPr>
          <w:sz w:val="24"/>
          <w:szCs w:val="24"/>
        </w:rPr>
        <w:t xml:space="preserve"> один из претендентов не признан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806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t>в)</w:t>
      </w:r>
      <w:r w:rsidRPr="0082336F">
        <w:rPr>
          <w:sz w:val="24"/>
          <w:szCs w:val="24"/>
        </w:rPr>
        <w:tab/>
        <w:t>принято решение о признании только одного претендента участником;</w:t>
      </w:r>
    </w:p>
    <w:p w:rsidR="0082336F" w:rsidRPr="0082336F" w:rsidRDefault="0082336F" w:rsidP="0082336F">
      <w:pPr>
        <w:pStyle w:val="a5"/>
        <w:shd w:val="clear" w:color="auto" w:fill="auto"/>
        <w:tabs>
          <w:tab w:val="left" w:pos="797"/>
        </w:tabs>
        <w:spacing w:line="226" w:lineRule="exact"/>
        <w:ind w:left="600"/>
        <w:jc w:val="left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г)</w:t>
      </w:r>
      <w:r w:rsidRPr="0082336F">
        <w:rPr>
          <w:sz w:val="24"/>
          <w:szCs w:val="24"/>
        </w:rPr>
        <w:tab/>
        <w:t>ни один из участников не сделал предложение о начальной цене имущества.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firstLine="280"/>
        <w:rPr>
          <w:sz w:val="24"/>
          <w:szCs w:val="24"/>
        </w:rPr>
      </w:pPr>
      <w:r w:rsidRPr="0082336F">
        <w:rPr>
          <w:sz w:val="24"/>
          <w:szCs w:val="24"/>
        </w:rPr>
        <w:t>Решение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 оформляется протоколом.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Протокол о результатах торгов подписывается с победителем в день проведения торгов.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с победителем торгов или единственным участником аукциона не ранее чем через десять дней со дня размещения информации о результатах аукциона па официальном сайте Российской Федерации в сети Интернет </w:t>
      </w:r>
      <w:r w:rsidR="00A94022">
        <w:rPr>
          <w:sz w:val="24"/>
          <w:szCs w:val="24"/>
          <w:u w:val="single"/>
          <w:lang w:val="en-US"/>
        </w:rPr>
        <w:t>htt</w:t>
      </w:r>
      <w:r w:rsidRPr="0082336F">
        <w:rPr>
          <w:sz w:val="24"/>
          <w:szCs w:val="24"/>
          <w:u w:val="single"/>
          <w:lang w:val="en-US"/>
        </w:rPr>
        <w:t>ps</w:t>
      </w:r>
      <w:r w:rsidRPr="0082336F">
        <w:rPr>
          <w:sz w:val="24"/>
          <w:szCs w:val="24"/>
          <w:u w:val="single"/>
        </w:rPr>
        <w:t>://</w:t>
      </w:r>
      <w:proofErr w:type="spellStart"/>
      <w:r w:rsidR="00A94022">
        <w:rPr>
          <w:sz w:val="24"/>
          <w:szCs w:val="24"/>
          <w:u w:val="single"/>
          <w:lang w:val="en-US"/>
        </w:rPr>
        <w:t>t</w:t>
      </w:r>
      <w:r w:rsidRPr="0082336F">
        <w:rPr>
          <w:sz w:val="24"/>
          <w:szCs w:val="24"/>
          <w:u w:val="single"/>
          <w:lang w:val="en-US"/>
        </w:rPr>
        <w:t>orgi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="00A94022">
        <w:rPr>
          <w:sz w:val="24"/>
          <w:szCs w:val="24"/>
          <w:u w:val="single"/>
          <w:lang w:val="en-US"/>
        </w:rPr>
        <w:t>go</w:t>
      </w:r>
      <w:r w:rsidRPr="0082336F">
        <w:rPr>
          <w:sz w:val="24"/>
          <w:szCs w:val="24"/>
          <w:u w:val="single"/>
          <w:lang w:val="en-US"/>
        </w:rPr>
        <w:t>v</w:t>
      </w:r>
      <w:proofErr w:type="spellEnd"/>
      <w:r w:rsidRPr="0082336F">
        <w:rPr>
          <w:sz w:val="24"/>
          <w:szCs w:val="24"/>
          <w:u w:val="single"/>
        </w:rPr>
        <w:t>.</w:t>
      </w:r>
      <w:proofErr w:type="spellStart"/>
      <w:r w:rsidRPr="0082336F">
        <w:rPr>
          <w:sz w:val="24"/>
          <w:szCs w:val="24"/>
          <w:u w:val="single"/>
          <w:lang w:val="en-US"/>
        </w:rPr>
        <w:t>ru</w:t>
      </w:r>
      <w:proofErr w:type="spellEnd"/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  <w:u w:val="single"/>
          <w:lang w:val="en-US"/>
        </w:rPr>
        <w:t>new</w:t>
      </w:r>
      <w:r w:rsidRPr="0082336F">
        <w:rPr>
          <w:sz w:val="24"/>
          <w:szCs w:val="24"/>
          <w:u w:val="single"/>
        </w:rPr>
        <w:t>/</w:t>
      </w:r>
      <w:r w:rsidRPr="0082336F">
        <w:rPr>
          <w:sz w:val="24"/>
          <w:szCs w:val="24"/>
        </w:rPr>
        <w:t>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Если договор в течение тридцати дней со дня направления победителю аукцио</w:t>
      </w:r>
      <w:r w:rsidR="00A94022">
        <w:rPr>
          <w:sz w:val="24"/>
          <w:szCs w:val="24"/>
        </w:rPr>
        <w:t>на проекта указанного договора н</w:t>
      </w:r>
      <w:r w:rsidRPr="0082336F">
        <w:rPr>
          <w:sz w:val="24"/>
          <w:szCs w:val="24"/>
        </w:rPr>
        <w:t>е был им подписан и представлен в адрес организатора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2336F" w:rsidRPr="0082336F" w:rsidRDefault="0082336F" w:rsidP="0082336F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Сведения о победителе,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2336F" w:rsidRPr="0082336F" w:rsidRDefault="0082336F" w:rsidP="004D09B2">
      <w:pPr>
        <w:pStyle w:val="a5"/>
        <w:shd w:val="clear" w:color="auto" w:fill="auto"/>
        <w:spacing w:line="226" w:lineRule="exact"/>
        <w:ind w:left="60" w:right="6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 w:rsidRPr="0082336F">
        <w:rPr>
          <w:sz w:val="24"/>
          <w:szCs w:val="24"/>
        </w:rPr>
        <w:t xml:space="preserve"> </w:t>
      </w:r>
      <w:proofErr w:type="gramStart"/>
      <w:r w:rsidRPr="0082336F">
        <w:rPr>
          <w:sz w:val="24"/>
          <w:szCs w:val="24"/>
        </w:rPr>
        <w:t>наличии</w:t>
      </w:r>
      <w:proofErr w:type="gramEnd"/>
      <w:r w:rsidRPr="0082336F">
        <w:rPr>
          <w:sz w:val="24"/>
          <w:szCs w:val="24"/>
        </w:rPr>
        <w:t xml:space="preserve"> указанных лиц). При этом условия повторного аукциона могут быть изменены.</w:t>
      </w:r>
    </w:p>
    <w:p w:rsidR="0082336F" w:rsidRPr="0082336F" w:rsidRDefault="00823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336F" w:rsidRPr="0082336F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7389F"/>
    <w:rsid w:val="00110533"/>
    <w:rsid w:val="00160C1B"/>
    <w:rsid w:val="001669A5"/>
    <w:rsid w:val="001E5D5E"/>
    <w:rsid w:val="00234FE2"/>
    <w:rsid w:val="00273159"/>
    <w:rsid w:val="003225CA"/>
    <w:rsid w:val="0032745A"/>
    <w:rsid w:val="003414AA"/>
    <w:rsid w:val="003C6A14"/>
    <w:rsid w:val="004D09B2"/>
    <w:rsid w:val="004F3BE2"/>
    <w:rsid w:val="00583573"/>
    <w:rsid w:val="005B6D6E"/>
    <w:rsid w:val="0064548E"/>
    <w:rsid w:val="007603F9"/>
    <w:rsid w:val="007B4FD0"/>
    <w:rsid w:val="0080198B"/>
    <w:rsid w:val="0082336F"/>
    <w:rsid w:val="00861343"/>
    <w:rsid w:val="00905052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76239"/>
    <w:rsid w:val="00C8410C"/>
    <w:rsid w:val="00CD2D79"/>
    <w:rsid w:val="00CE3CEA"/>
    <w:rsid w:val="00D46EBA"/>
    <w:rsid w:val="00D54C79"/>
    <w:rsid w:val="00D76C02"/>
    <w:rsid w:val="00D841C6"/>
    <w:rsid w:val="00DC20B7"/>
    <w:rsid w:val="00DC5528"/>
    <w:rsid w:val="00E23F50"/>
    <w:rsid w:val="00E44C51"/>
    <w:rsid w:val="00E648C9"/>
    <w:rsid w:val="00F235A0"/>
    <w:rsid w:val="00F30B9B"/>
    <w:rsid w:val="00F466BB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nya.kravchenko.1966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http://www.roseltorg.ru" TargetMode="Externa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15</cp:revision>
  <dcterms:created xsi:type="dcterms:W3CDTF">2022-03-11T05:13:00Z</dcterms:created>
  <dcterms:modified xsi:type="dcterms:W3CDTF">2022-06-10T04:09:00Z</dcterms:modified>
</cp:coreProperties>
</file>