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0DD11C" w14:textId="77777777" w:rsidR="0077599B" w:rsidRDefault="0077599B" w:rsidP="0077599B">
      <w:pPr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РОССИЙСКАЯ ФЕДЕРАЦИЯ</w:t>
      </w:r>
    </w:p>
    <w:p w14:paraId="551C0287" w14:textId="77777777" w:rsidR="0077599B" w:rsidRDefault="0077599B" w:rsidP="0077599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КЕМЕРОВСКАЯ ОБЛАСТЬ- КУЗБАСС</w:t>
      </w:r>
    </w:p>
    <w:p w14:paraId="2E99C957" w14:textId="77777777" w:rsidR="0077599B" w:rsidRDefault="0077599B" w:rsidP="0077599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ТАШТАГОЛЬСКИЙ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МУНИЦИПАЛЬНЫЙ РАЙОН</w:t>
      </w:r>
    </w:p>
    <w:p w14:paraId="5CCDCF58" w14:textId="77777777" w:rsidR="0077599B" w:rsidRDefault="0077599B" w:rsidP="0077599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МУНИЦИПАЛЬНОЕ ОБРАЗОВАНИЕ</w:t>
      </w:r>
    </w:p>
    <w:p w14:paraId="5E983A69" w14:textId="77777777" w:rsidR="0077599B" w:rsidRDefault="0077599B" w:rsidP="0077599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«МУНДЫБАШСКОЕ ГОРОДСКОЕ ПОСЕЛЕНИЕ»</w:t>
      </w:r>
    </w:p>
    <w:p w14:paraId="1105A703" w14:textId="77777777" w:rsidR="0077599B" w:rsidRDefault="0077599B" w:rsidP="0077599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АДМИНИСТРАЦИЯ МУНДЫБАШСКОГО ГОРОДСКОГО ПОСЕЛЕНИЯ</w:t>
      </w:r>
    </w:p>
    <w:p w14:paraId="20E4E1E7" w14:textId="77777777" w:rsidR="0077599B" w:rsidRDefault="0077599B" w:rsidP="0077599B">
      <w:pPr>
        <w:jc w:val="center"/>
        <w:rPr>
          <w:rFonts w:ascii="Times New Roman" w:hAnsi="Times New Roman"/>
          <w:b/>
          <w:sz w:val="28"/>
          <w:szCs w:val="28"/>
        </w:rPr>
      </w:pPr>
    </w:p>
    <w:p w14:paraId="07BB1D29" w14:textId="77777777" w:rsidR="0077599B" w:rsidRDefault="0077599B" w:rsidP="0077599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14:paraId="305A50E3" w14:textId="77777777" w:rsidR="0077599B" w:rsidRDefault="0077599B" w:rsidP="0077599B">
      <w:pPr>
        <w:jc w:val="center"/>
        <w:rPr>
          <w:rFonts w:ascii="Times New Roman" w:hAnsi="Times New Roman"/>
          <w:b/>
          <w:sz w:val="28"/>
          <w:szCs w:val="28"/>
        </w:rPr>
      </w:pPr>
    </w:p>
    <w:p w14:paraId="13DDE7A3" w14:textId="34AB4041" w:rsidR="0077599B" w:rsidRDefault="0077599B" w:rsidP="0077599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</w:t>
      </w:r>
      <w:r>
        <w:rPr>
          <w:rFonts w:ascii="Times New Roman" w:hAnsi="Times New Roman"/>
          <w:b/>
          <w:sz w:val="28"/>
          <w:szCs w:val="28"/>
        </w:rPr>
        <w:t>27</w:t>
      </w:r>
      <w:r>
        <w:rPr>
          <w:rFonts w:ascii="Times New Roman" w:hAnsi="Times New Roman"/>
          <w:b/>
          <w:sz w:val="28"/>
          <w:szCs w:val="28"/>
        </w:rPr>
        <w:t xml:space="preserve"> июня </w:t>
      </w:r>
      <w:proofErr w:type="gramStart"/>
      <w:r>
        <w:rPr>
          <w:rFonts w:ascii="Times New Roman" w:hAnsi="Times New Roman"/>
          <w:b/>
          <w:sz w:val="28"/>
          <w:szCs w:val="28"/>
        </w:rPr>
        <w:t>2022  №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4</w:t>
      </w:r>
      <w:r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>-п</w:t>
      </w:r>
    </w:p>
    <w:p w14:paraId="430C2385" w14:textId="77777777" w:rsidR="0077599B" w:rsidRDefault="0077599B" w:rsidP="0077599B">
      <w:pPr>
        <w:jc w:val="center"/>
        <w:rPr>
          <w:rFonts w:ascii="Times New Roman" w:hAnsi="Times New Roman"/>
          <w:b/>
          <w:sz w:val="28"/>
          <w:szCs w:val="28"/>
        </w:rPr>
      </w:pPr>
    </w:p>
    <w:p w14:paraId="43BB6DD9" w14:textId="3C0C171B" w:rsidR="0077599B" w:rsidRDefault="0077599B" w:rsidP="0077599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б утверждении нормативов состава сточных вод для объектов абонентов централизованной системы водоотведения ООО «Тепло», технологически присоединенных к канализационным очистным сооружениям </w:t>
      </w:r>
      <w:proofErr w:type="spellStart"/>
      <w:r>
        <w:rPr>
          <w:rFonts w:ascii="Times New Roman" w:hAnsi="Times New Roman"/>
          <w:b/>
          <w:sz w:val="28"/>
          <w:szCs w:val="28"/>
        </w:rPr>
        <w:t>пгт</w:t>
      </w:r>
      <w:proofErr w:type="spellEnd"/>
      <w:r>
        <w:rPr>
          <w:rFonts w:ascii="Times New Roman" w:hAnsi="Times New Roman"/>
          <w:b/>
          <w:sz w:val="28"/>
          <w:szCs w:val="28"/>
        </w:rPr>
        <w:t>. Мундыбаш</w:t>
      </w:r>
    </w:p>
    <w:p w14:paraId="0871F115" w14:textId="77777777" w:rsidR="0077599B" w:rsidRDefault="0077599B" w:rsidP="0077599B">
      <w:pPr>
        <w:rPr>
          <w:rFonts w:ascii="Times New Roman" w:eastAsia="Times New Roman" w:hAnsi="Times New Roman"/>
          <w:b/>
          <w:sz w:val="28"/>
          <w:szCs w:val="28"/>
        </w:rPr>
      </w:pPr>
    </w:p>
    <w:p w14:paraId="1ED575B7" w14:textId="4B2A3756" w:rsidR="0077599B" w:rsidRPr="0077599B" w:rsidRDefault="0077599B" w:rsidP="0077599B">
      <w:pPr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7599B">
        <w:rPr>
          <w:rFonts w:ascii="Times New Roman" w:eastAsiaTheme="minorHAnsi" w:hAnsi="Times New Roman"/>
          <w:sz w:val="28"/>
          <w:szCs w:val="28"/>
          <w:lang w:eastAsia="en-US"/>
        </w:rPr>
        <w:t xml:space="preserve">В соответствии с Федеральным </w:t>
      </w:r>
      <w:hyperlink r:id="rId6" w:history="1">
        <w:r w:rsidRPr="0077599B">
          <w:rPr>
            <w:rFonts w:ascii="Times New Roman" w:eastAsiaTheme="minorHAnsi" w:hAnsi="Times New Roman"/>
            <w:color w:val="0000FF"/>
            <w:sz w:val="28"/>
            <w:szCs w:val="28"/>
            <w:lang w:eastAsia="en-US"/>
          </w:rPr>
          <w:t>законом</w:t>
        </w:r>
      </w:hyperlink>
      <w:r w:rsidRPr="0077599B">
        <w:rPr>
          <w:rFonts w:ascii="Times New Roman" w:eastAsiaTheme="minorHAnsi" w:hAnsi="Times New Roman"/>
          <w:sz w:val="28"/>
          <w:szCs w:val="28"/>
          <w:lang w:eastAsia="en-US"/>
        </w:rP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7" w:history="1">
        <w:r w:rsidRPr="0077599B">
          <w:rPr>
            <w:rFonts w:ascii="Times New Roman" w:eastAsiaTheme="minorHAnsi" w:hAnsi="Times New Roman"/>
            <w:color w:val="0000FF"/>
            <w:sz w:val="28"/>
            <w:szCs w:val="28"/>
            <w:lang w:eastAsia="en-US"/>
          </w:rPr>
          <w:t>законом</w:t>
        </w:r>
      </w:hyperlink>
      <w:r w:rsidRPr="0077599B">
        <w:rPr>
          <w:rFonts w:ascii="Times New Roman" w:eastAsiaTheme="minorHAnsi" w:hAnsi="Times New Roman"/>
          <w:sz w:val="28"/>
          <w:szCs w:val="28"/>
          <w:lang w:eastAsia="en-US"/>
        </w:rPr>
        <w:t xml:space="preserve"> от 10.01.2002 N 7-ФЗ "Об охране окружающей среды", Федеральным </w:t>
      </w:r>
      <w:hyperlink r:id="rId8" w:history="1">
        <w:r w:rsidRPr="0077599B">
          <w:rPr>
            <w:rFonts w:ascii="Times New Roman" w:eastAsiaTheme="minorHAnsi" w:hAnsi="Times New Roman"/>
            <w:color w:val="0000FF"/>
            <w:sz w:val="28"/>
            <w:szCs w:val="28"/>
            <w:lang w:eastAsia="en-US"/>
          </w:rPr>
          <w:t>законом</w:t>
        </w:r>
      </w:hyperlink>
      <w:r w:rsidRPr="0077599B">
        <w:rPr>
          <w:rFonts w:ascii="Times New Roman" w:eastAsiaTheme="minorHAnsi" w:hAnsi="Times New Roman"/>
          <w:sz w:val="28"/>
          <w:szCs w:val="28"/>
          <w:lang w:eastAsia="en-US"/>
        </w:rPr>
        <w:t xml:space="preserve"> от 07.12.2011 N 416-ФЗ "О водоснабжении и водоотведении", Федеральным </w:t>
      </w:r>
      <w:hyperlink r:id="rId9" w:history="1">
        <w:r w:rsidRPr="0077599B">
          <w:rPr>
            <w:rFonts w:ascii="Times New Roman" w:eastAsiaTheme="minorHAnsi" w:hAnsi="Times New Roman"/>
            <w:color w:val="0000FF"/>
            <w:sz w:val="28"/>
            <w:szCs w:val="28"/>
            <w:lang w:eastAsia="en-US"/>
          </w:rPr>
          <w:t>законом</w:t>
        </w:r>
      </w:hyperlink>
      <w:r w:rsidRPr="0077599B">
        <w:rPr>
          <w:rFonts w:ascii="Times New Roman" w:eastAsiaTheme="minorHAnsi" w:hAnsi="Times New Roman"/>
          <w:sz w:val="28"/>
          <w:szCs w:val="28"/>
          <w:lang w:eastAsia="en-US"/>
        </w:rPr>
        <w:t xml:space="preserve"> от 30.03.1999 N 52-ФЗ "О санитарно-эпидемиологическом благополучии населения", </w:t>
      </w:r>
      <w:hyperlink r:id="rId10" w:history="1">
        <w:r w:rsidRPr="0077599B">
          <w:rPr>
            <w:rFonts w:ascii="Times New Roman" w:eastAsiaTheme="minorHAnsi" w:hAnsi="Times New Roman"/>
            <w:color w:val="0000FF"/>
            <w:sz w:val="28"/>
            <w:szCs w:val="28"/>
            <w:lang w:eastAsia="en-US"/>
          </w:rPr>
          <w:t>постановлением</w:t>
        </w:r>
      </w:hyperlink>
      <w:r w:rsidRPr="0077599B">
        <w:rPr>
          <w:rFonts w:ascii="Times New Roman" w:eastAsiaTheme="minorHAnsi" w:hAnsi="Times New Roman"/>
          <w:sz w:val="28"/>
          <w:szCs w:val="28"/>
          <w:lang w:eastAsia="en-US"/>
        </w:rPr>
        <w:t xml:space="preserve"> Правительства Российской Федерации от 29.07.2013 N 644 "Об утверждении Правил холодного водоснабжения и водоотведения и о внесении изменений в некоторые акты Правительства Российской Федерации", </w:t>
      </w:r>
      <w:hyperlink r:id="rId11" w:history="1">
        <w:r w:rsidRPr="0077599B">
          <w:rPr>
            <w:rFonts w:ascii="Times New Roman" w:eastAsiaTheme="minorHAnsi" w:hAnsi="Times New Roman"/>
            <w:color w:val="0000FF"/>
            <w:sz w:val="28"/>
            <w:szCs w:val="28"/>
            <w:lang w:eastAsia="en-US"/>
          </w:rPr>
          <w:t>постановлением</w:t>
        </w:r>
      </w:hyperlink>
      <w:r w:rsidRPr="0077599B">
        <w:rPr>
          <w:rFonts w:ascii="Times New Roman" w:eastAsiaTheme="minorHAnsi" w:hAnsi="Times New Roman"/>
          <w:sz w:val="28"/>
          <w:szCs w:val="28"/>
          <w:lang w:eastAsia="en-US"/>
        </w:rPr>
        <w:t xml:space="preserve"> Правительства Российской Федерации от 22.05.2020 N 728 "Об утверждении Правил осуществления контроля состава и свойств сточных вод и о внесении изменений и признании утратившими силу некоторых актов Правительства Российской Федерации", в целях охраны водных объектов от загрязнений на территории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муниципального образования «Мундыбашское городское поселение» </w:t>
      </w:r>
      <w:proofErr w:type="spellStart"/>
      <w:r>
        <w:rPr>
          <w:rFonts w:ascii="Times New Roman" w:eastAsiaTheme="minorHAnsi" w:hAnsi="Times New Roman"/>
          <w:sz w:val="28"/>
          <w:szCs w:val="28"/>
          <w:lang w:eastAsia="en-US"/>
        </w:rPr>
        <w:t>Таштагольского</w:t>
      </w:r>
      <w:proofErr w:type="spell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муниципального района </w:t>
      </w:r>
      <w:r w:rsidRPr="0077599B">
        <w:rPr>
          <w:rFonts w:ascii="Times New Roman" w:eastAsiaTheme="minorHAnsi" w:hAnsi="Times New Roman"/>
          <w:sz w:val="28"/>
          <w:szCs w:val="28"/>
          <w:lang w:eastAsia="en-US"/>
        </w:rPr>
        <w:t>Кемеровской области - Кузбасса:</w:t>
      </w:r>
    </w:p>
    <w:p w14:paraId="7E119D48" w14:textId="5FF786A8" w:rsidR="0077599B" w:rsidRPr="0077599B" w:rsidRDefault="0077599B" w:rsidP="0077599B">
      <w:pPr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7599B">
        <w:rPr>
          <w:rFonts w:ascii="Times New Roman" w:eastAsiaTheme="minorHAnsi" w:hAnsi="Times New Roman"/>
          <w:sz w:val="28"/>
          <w:szCs w:val="28"/>
          <w:lang w:eastAsia="en-US"/>
        </w:rPr>
        <w:t xml:space="preserve">1. Утвердить </w:t>
      </w:r>
      <w:hyperlink w:anchor="Par20" w:history="1">
        <w:r w:rsidRPr="0077599B">
          <w:rPr>
            <w:rFonts w:ascii="Times New Roman" w:eastAsiaTheme="minorHAnsi" w:hAnsi="Times New Roman"/>
            <w:color w:val="0000FF"/>
            <w:sz w:val="28"/>
            <w:szCs w:val="28"/>
            <w:lang w:eastAsia="en-US"/>
          </w:rPr>
          <w:t>нормативы</w:t>
        </w:r>
      </w:hyperlink>
      <w:r w:rsidRPr="0077599B">
        <w:rPr>
          <w:rFonts w:ascii="Times New Roman" w:eastAsiaTheme="minorHAnsi" w:hAnsi="Times New Roman"/>
          <w:sz w:val="28"/>
          <w:szCs w:val="28"/>
          <w:lang w:eastAsia="en-US"/>
        </w:rPr>
        <w:t xml:space="preserve"> состава сточных вод для объектов абонентов централизованной системы водоотведения ООО "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Тепло</w:t>
      </w:r>
      <w:r w:rsidRPr="0077599B">
        <w:rPr>
          <w:rFonts w:ascii="Times New Roman" w:eastAsiaTheme="minorHAnsi" w:hAnsi="Times New Roman"/>
          <w:sz w:val="28"/>
          <w:szCs w:val="28"/>
          <w:lang w:eastAsia="en-US"/>
        </w:rPr>
        <w:t xml:space="preserve">", технологически присоединенных к канализационным очистным сооружениям </w:t>
      </w:r>
      <w:proofErr w:type="spellStart"/>
      <w:proofErr w:type="gramStart"/>
      <w:r w:rsidR="00D66988">
        <w:rPr>
          <w:rFonts w:ascii="Times New Roman" w:eastAsiaTheme="minorHAnsi" w:hAnsi="Times New Roman"/>
          <w:sz w:val="28"/>
          <w:szCs w:val="28"/>
          <w:lang w:eastAsia="en-US"/>
        </w:rPr>
        <w:t>пгт.Мундыбаш</w:t>
      </w:r>
      <w:proofErr w:type="spellEnd"/>
      <w:proofErr w:type="gramEnd"/>
      <w:r w:rsidRPr="0077599B">
        <w:rPr>
          <w:rFonts w:ascii="Times New Roman" w:eastAsiaTheme="minorHAnsi" w:hAnsi="Times New Roman"/>
          <w:sz w:val="28"/>
          <w:szCs w:val="28"/>
          <w:lang w:eastAsia="en-US"/>
        </w:rPr>
        <w:t>, согласно приложению к настоящему постановлению.</w:t>
      </w:r>
    </w:p>
    <w:p w14:paraId="1C516634" w14:textId="77777777" w:rsidR="00D66988" w:rsidRDefault="00D66988" w:rsidP="00D66988">
      <w:pPr>
        <w:pStyle w:val="a3"/>
        <w:spacing w:before="0" w:beforeAutospacing="0" w:after="0" w:afterAutospacing="0"/>
        <w:ind w:firstLine="53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со дня его обнародования, подлежит размещению на официальном сайте Администрации Мундыбашского городского поселения.</w:t>
      </w:r>
    </w:p>
    <w:p w14:paraId="79CA9CC6" w14:textId="77777777" w:rsidR="00D66988" w:rsidRDefault="00D66988" w:rsidP="00D66988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Контроль за исполнением настоящего решения оставляю за собой.</w:t>
      </w:r>
    </w:p>
    <w:p w14:paraId="65DCBECF" w14:textId="77777777" w:rsidR="00D66988" w:rsidRDefault="00D66988" w:rsidP="00D66988">
      <w:pPr>
        <w:tabs>
          <w:tab w:val="left" w:pos="6900"/>
        </w:tabs>
        <w:jc w:val="both"/>
        <w:rPr>
          <w:rFonts w:ascii="Times New Roman" w:hAnsi="Times New Roman"/>
          <w:sz w:val="28"/>
          <w:szCs w:val="28"/>
        </w:rPr>
      </w:pPr>
    </w:p>
    <w:p w14:paraId="6090E5C9" w14:textId="77777777" w:rsidR="00D66988" w:rsidRDefault="00D66988" w:rsidP="00D66988">
      <w:pPr>
        <w:tabs>
          <w:tab w:val="left" w:pos="6900"/>
        </w:tabs>
        <w:jc w:val="both"/>
        <w:rPr>
          <w:rFonts w:ascii="Times New Roman" w:hAnsi="Times New Roman"/>
          <w:sz w:val="28"/>
          <w:szCs w:val="28"/>
        </w:rPr>
      </w:pPr>
    </w:p>
    <w:p w14:paraId="31CC4103" w14:textId="77777777" w:rsidR="00D66988" w:rsidRDefault="00D66988" w:rsidP="00D66988">
      <w:pPr>
        <w:tabs>
          <w:tab w:val="left" w:pos="690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Мундыбашского</w:t>
      </w:r>
    </w:p>
    <w:p w14:paraId="03E6E6A3" w14:textId="77777777" w:rsidR="00D66988" w:rsidRDefault="00D66988" w:rsidP="00D66988">
      <w:pPr>
        <w:tabs>
          <w:tab w:val="left" w:pos="690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городского поселения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Н.Е</w:t>
      </w:r>
      <w:proofErr w:type="spellEnd"/>
      <w:r>
        <w:rPr>
          <w:rFonts w:ascii="Times New Roman" w:hAnsi="Times New Roman"/>
          <w:sz w:val="28"/>
          <w:szCs w:val="28"/>
        </w:rPr>
        <w:t>. Покатилова</w:t>
      </w:r>
    </w:p>
    <w:p w14:paraId="1F41E5FF" w14:textId="1B4EBB8E" w:rsidR="0077599B" w:rsidRDefault="0077599B" w:rsidP="00D66988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14:paraId="367DF454" w14:textId="77777777" w:rsidR="00D66988" w:rsidRDefault="00D66988" w:rsidP="00D66988">
      <w:pPr>
        <w:autoSpaceDE w:val="0"/>
        <w:autoSpaceDN w:val="0"/>
        <w:adjustRightInd w:val="0"/>
        <w:jc w:val="both"/>
        <w:rPr>
          <w:rFonts w:eastAsiaTheme="minorHAnsi" w:cs="Arial"/>
          <w:lang w:eastAsia="en-US"/>
        </w:rPr>
      </w:pPr>
    </w:p>
    <w:p w14:paraId="3E212CF2" w14:textId="77777777" w:rsidR="0077599B" w:rsidRPr="00D66988" w:rsidRDefault="0077599B" w:rsidP="0077599B">
      <w:pPr>
        <w:autoSpaceDE w:val="0"/>
        <w:autoSpaceDN w:val="0"/>
        <w:adjustRightInd w:val="0"/>
        <w:jc w:val="right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D66988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Приложение</w:t>
      </w:r>
    </w:p>
    <w:p w14:paraId="19C61A6E" w14:textId="77777777" w:rsidR="0077599B" w:rsidRPr="00D66988" w:rsidRDefault="0077599B" w:rsidP="0077599B">
      <w:pPr>
        <w:autoSpaceDE w:val="0"/>
        <w:autoSpaceDN w:val="0"/>
        <w:adjustRightInd w:val="0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  <w:r w:rsidRPr="00D66988">
        <w:rPr>
          <w:rFonts w:ascii="Times New Roman" w:eastAsiaTheme="minorHAnsi" w:hAnsi="Times New Roman"/>
          <w:sz w:val="28"/>
          <w:szCs w:val="28"/>
          <w:lang w:eastAsia="en-US"/>
        </w:rPr>
        <w:t>к постановлению администрации</w:t>
      </w:r>
    </w:p>
    <w:p w14:paraId="5FF0B19F" w14:textId="045138EE" w:rsidR="0077599B" w:rsidRPr="00D66988" w:rsidRDefault="00D66988" w:rsidP="0077599B">
      <w:pPr>
        <w:autoSpaceDE w:val="0"/>
        <w:autoSpaceDN w:val="0"/>
        <w:adjustRightInd w:val="0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Мундыбашского городского поселения</w:t>
      </w:r>
    </w:p>
    <w:p w14:paraId="2FDAFB6D" w14:textId="2BCCFE73" w:rsidR="0077599B" w:rsidRPr="00D66988" w:rsidRDefault="0077599B" w:rsidP="0077599B">
      <w:pPr>
        <w:autoSpaceDE w:val="0"/>
        <w:autoSpaceDN w:val="0"/>
        <w:adjustRightInd w:val="0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  <w:r w:rsidRPr="00D66988">
        <w:rPr>
          <w:rFonts w:ascii="Times New Roman" w:eastAsiaTheme="minorHAnsi" w:hAnsi="Times New Roman"/>
          <w:sz w:val="28"/>
          <w:szCs w:val="28"/>
          <w:lang w:eastAsia="en-US"/>
        </w:rPr>
        <w:t xml:space="preserve">от </w:t>
      </w:r>
      <w:r w:rsidR="00D66988">
        <w:rPr>
          <w:rFonts w:ascii="Times New Roman" w:eastAsiaTheme="minorHAnsi" w:hAnsi="Times New Roman"/>
          <w:sz w:val="28"/>
          <w:szCs w:val="28"/>
          <w:lang w:eastAsia="en-US"/>
        </w:rPr>
        <w:t>27.06.2022</w:t>
      </w:r>
      <w:r w:rsidRPr="00D66988">
        <w:rPr>
          <w:rFonts w:ascii="Times New Roman" w:eastAsiaTheme="minorHAnsi" w:hAnsi="Times New Roman"/>
          <w:sz w:val="28"/>
          <w:szCs w:val="28"/>
          <w:lang w:eastAsia="en-US"/>
        </w:rPr>
        <w:t xml:space="preserve"> N </w:t>
      </w:r>
      <w:r w:rsidR="00D66988">
        <w:rPr>
          <w:rFonts w:ascii="Times New Roman" w:eastAsiaTheme="minorHAnsi" w:hAnsi="Times New Roman"/>
          <w:sz w:val="28"/>
          <w:szCs w:val="28"/>
          <w:lang w:eastAsia="en-US"/>
        </w:rPr>
        <w:t>43</w:t>
      </w:r>
      <w:r w:rsidRPr="00D66988">
        <w:rPr>
          <w:rFonts w:ascii="Times New Roman" w:eastAsiaTheme="minorHAnsi" w:hAnsi="Times New Roman"/>
          <w:sz w:val="28"/>
          <w:szCs w:val="28"/>
          <w:lang w:eastAsia="en-US"/>
        </w:rPr>
        <w:t>-п</w:t>
      </w:r>
    </w:p>
    <w:p w14:paraId="7EEC5631" w14:textId="77777777" w:rsidR="0077599B" w:rsidRPr="00D66988" w:rsidRDefault="0077599B" w:rsidP="0077599B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14:paraId="4BB38E96" w14:textId="77777777" w:rsidR="0077599B" w:rsidRPr="00D66988" w:rsidRDefault="0077599B" w:rsidP="0077599B">
      <w:pPr>
        <w:keepNext w:val="0"/>
        <w:keepLines w:val="0"/>
        <w:autoSpaceDE w:val="0"/>
        <w:autoSpaceDN w:val="0"/>
        <w:adjustRightInd w:val="0"/>
        <w:spacing w:before="0"/>
        <w:jc w:val="center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bookmarkStart w:id="0" w:name="Par20"/>
      <w:bookmarkEnd w:id="0"/>
      <w:r w:rsidRPr="00D66988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НОРМАТИВЫ</w:t>
      </w:r>
    </w:p>
    <w:p w14:paraId="4271E2D7" w14:textId="77777777" w:rsidR="0077599B" w:rsidRPr="00D66988" w:rsidRDefault="0077599B" w:rsidP="0077599B">
      <w:pPr>
        <w:keepNext w:val="0"/>
        <w:keepLines w:val="0"/>
        <w:autoSpaceDE w:val="0"/>
        <w:autoSpaceDN w:val="0"/>
        <w:adjustRightInd w:val="0"/>
        <w:spacing w:before="0"/>
        <w:jc w:val="center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 w:rsidRPr="00D66988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СОСТАВА СТОЧНЫХ ВОД ДЛЯ ОБЪЕКТОВ АБОНЕНТОВ ЦЕНТРАЛИЗОВАННОЙ</w:t>
      </w:r>
    </w:p>
    <w:p w14:paraId="26181D7C" w14:textId="28F6F2D4" w:rsidR="0077599B" w:rsidRPr="00D66988" w:rsidRDefault="0077599B" w:rsidP="0077599B">
      <w:pPr>
        <w:keepNext w:val="0"/>
        <w:keepLines w:val="0"/>
        <w:autoSpaceDE w:val="0"/>
        <w:autoSpaceDN w:val="0"/>
        <w:adjustRightInd w:val="0"/>
        <w:spacing w:before="0"/>
        <w:jc w:val="center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 w:rsidRPr="00D66988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СИСТЕМЫ ВОДООТВЕДЕНИЯ ООО "</w:t>
      </w:r>
      <w:r w:rsidR="00D66988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ТЕПЛО</w:t>
      </w:r>
      <w:r w:rsidRPr="00D66988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", ТЕХНОЛОГИЧЕСКИ</w:t>
      </w:r>
    </w:p>
    <w:p w14:paraId="062FED8D" w14:textId="77777777" w:rsidR="0077599B" w:rsidRPr="00D66988" w:rsidRDefault="0077599B" w:rsidP="0077599B">
      <w:pPr>
        <w:keepNext w:val="0"/>
        <w:keepLines w:val="0"/>
        <w:autoSpaceDE w:val="0"/>
        <w:autoSpaceDN w:val="0"/>
        <w:adjustRightInd w:val="0"/>
        <w:spacing w:before="0"/>
        <w:jc w:val="center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 w:rsidRPr="00D66988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ПРИСОЕДИНЕННЫХ К КАНАЛИЗАЦИОННЫМ ОЧИСТНЫМ</w:t>
      </w:r>
    </w:p>
    <w:p w14:paraId="77B8E2FB" w14:textId="6BF52081" w:rsidR="0077599B" w:rsidRPr="00D66988" w:rsidRDefault="0077599B" w:rsidP="0077599B">
      <w:pPr>
        <w:keepNext w:val="0"/>
        <w:keepLines w:val="0"/>
        <w:autoSpaceDE w:val="0"/>
        <w:autoSpaceDN w:val="0"/>
        <w:adjustRightInd w:val="0"/>
        <w:spacing w:before="0"/>
        <w:jc w:val="center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 w:rsidRPr="00D66988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СООРУЖЕНИЯМ </w:t>
      </w:r>
      <w:proofErr w:type="spellStart"/>
      <w:r w:rsidR="00D66988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П</w:t>
      </w:r>
      <w:r w:rsidRPr="00D66988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Г</w:t>
      </w:r>
      <w:r w:rsidR="00D66988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Т</w:t>
      </w:r>
      <w:proofErr w:type="spellEnd"/>
      <w:r w:rsidRPr="00D66988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. </w:t>
      </w:r>
      <w:r w:rsidR="00D66988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МУНДЫБАШ</w:t>
      </w:r>
    </w:p>
    <w:p w14:paraId="0AE8B032" w14:textId="77777777" w:rsidR="0077599B" w:rsidRPr="00D66988" w:rsidRDefault="0077599B" w:rsidP="0077599B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14:paraId="1BBC2F21" w14:textId="046BBF03" w:rsidR="0077599B" w:rsidRPr="00D66988" w:rsidRDefault="0077599B" w:rsidP="00D66988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D66988">
        <w:rPr>
          <w:rFonts w:ascii="Times New Roman" w:eastAsiaTheme="minorHAnsi" w:hAnsi="Times New Roman"/>
          <w:sz w:val="28"/>
          <w:szCs w:val="28"/>
          <w:lang w:eastAsia="en-US"/>
        </w:rPr>
        <w:t>1. Перечень загрязняющих веществ и нормативы водоотведения по составу в отношении загрязняющих веществ, о</w:t>
      </w:r>
      <w:bookmarkStart w:id="1" w:name="_GoBack"/>
      <w:bookmarkEnd w:id="1"/>
      <w:r w:rsidRPr="00D66988">
        <w:rPr>
          <w:rFonts w:ascii="Times New Roman" w:eastAsiaTheme="minorHAnsi" w:hAnsi="Times New Roman"/>
          <w:sz w:val="28"/>
          <w:szCs w:val="28"/>
          <w:lang w:eastAsia="en-US"/>
        </w:rPr>
        <w:t xml:space="preserve">казывающих негативное воздействие на водные объекты, устанавливаются с учетом вида системы водоотведения </w:t>
      </w:r>
      <w:r w:rsidR="00D66988">
        <w:rPr>
          <w:rFonts w:ascii="Times New Roman" w:eastAsiaTheme="minorHAnsi" w:hAnsi="Times New Roman"/>
          <w:sz w:val="28"/>
          <w:szCs w:val="28"/>
          <w:lang w:eastAsia="en-US"/>
        </w:rPr>
        <w:t xml:space="preserve">муниципального образования «Мундыбашское городское поселение» </w:t>
      </w:r>
      <w:proofErr w:type="spellStart"/>
      <w:r w:rsidR="00D66988">
        <w:rPr>
          <w:rFonts w:ascii="Times New Roman" w:eastAsiaTheme="minorHAnsi" w:hAnsi="Times New Roman"/>
          <w:sz w:val="28"/>
          <w:szCs w:val="28"/>
          <w:lang w:eastAsia="en-US"/>
        </w:rPr>
        <w:t>Таштагольского</w:t>
      </w:r>
      <w:proofErr w:type="spellEnd"/>
      <w:r w:rsidR="00D66988">
        <w:rPr>
          <w:rFonts w:ascii="Times New Roman" w:eastAsiaTheme="minorHAnsi" w:hAnsi="Times New Roman"/>
          <w:sz w:val="28"/>
          <w:szCs w:val="28"/>
          <w:lang w:eastAsia="en-US"/>
        </w:rPr>
        <w:t xml:space="preserve"> муниципального района Кемеровской области-Кузбасса</w:t>
      </w:r>
      <w:r w:rsidRPr="00D66988">
        <w:rPr>
          <w:rFonts w:ascii="Times New Roman" w:eastAsiaTheme="minorHAnsi" w:hAnsi="Times New Roman"/>
          <w:sz w:val="28"/>
          <w:szCs w:val="28"/>
          <w:lang w:eastAsia="en-US"/>
        </w:rPr>
        <w:t>, через которую сточные воды сбрасываются в водные объекты.</w:t>
      </w:r>
    </w:p>
    <w:p w14:paraId="1D68CAF9" w14:textId="46E4F4A3" w:rsidR="0077599B" w:rsidRPr="00D66988" w:rsidRDefault="0077599B" w:rsidP="00D66988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D66988">
        <w:rPr>
          <w:rFonts w:ascii="Times New Roman" w:eastAsiaTheme="minorHAnsi" w:hAnsi="Times New Roman"/>
          <w:sz w:val="28"/>
          <w:szCs w:val="28"/>
          <w:lang w:eastAsia="en-US"/>
        </w:rPr>
        <w:t>Нормативы водоотведения по составу сточных вод абонентов устанавливаются с целью обеспечения соблюдения нормативов допустимых сбросов и микроорганизмов в водные объекты, установленных ООО "</w:t>
      </w:r>
      <w:r w:rsidR="00D66988">
        <w:rPr>
          <w:rFonts w:ascii="Times New Roman" w:eastAsiaTheme="minorHAnsi" w:hAnsi="Times New Roman"/>
          <w:sz w:val="28"/>
          <w:szCs w:val="28"/>
          <w:lang w:eastAsia="en-US"/>
        </w:rPr>
        <w:t>Тепло</w:t>
      </w:r>
      <w:r w:rsidRPr="00D66988">
        <w:rPr>
          <w:rFonts w:ascii="Times New Roman" w:eastAsiaTheme="minorHAnsi" w:hAnsi="Times New Roman"/>
          <w:sz w:val="28"/>
          <w:szCs w:val="28"/>
          <w:lang w:eastAsia="en-US"/>
        </w:rPr>
        <w:t xml:space="preserve">" природоохранными органами, а также проектных параметров очистки сточных вод с учетом технической и технологической возможности очистных сооружений систем водоотведения </w:t>
      </w:r>
      <w:r w:rsidR="00D66988">
        <w:rPr>
          <w:rFonts w:ascii="Times New Roman" w:eastAsiaTheme="minorHAnsi" w:hAnsi="Times New Roman"/>
          <w:sz w:val="28"/>
          <w:szCs w:val="28"/>
          <w:lang w:eastAsia="en-US"/>
        </w:rPr>
        <w:t>муниципального образования «</w:t>
      </w:r>
      <w:proofErr w:type="spellStart"/>
      <w:r w:rsidR="00D66988">
        <w:rPr>
          <w:rFonts w:ascii="Times New Roman" w:eastAsiaTheme="minorHAnsi" w:hAnsi="Times New Roman"/>
          <w:sz w:val="28"/>
          <w:szCs w:val="28"/>
          <w:lang w:eastAsia="en-US"/>
        </w:rPr>
        <w:t>Мундыбшское</w:t>
      </w:r>
      <w:proofErr w:type="spellEnd"/>
      <w:r w:rsidR="00D66988">
        <w:rPr>
          <w:rFonts w:ascii="Times New Roman" w:eastAsiaTheme="minorHAnsi" w:hAnsi="Times New Roman"/>
          <w:sz w:val="28"/>
          <w:szCs w:val="28"/>
          <w:lang w:eastAsia="en-US"/>
        </w:rPr>
        <w:t xml:space="preserve"> городское поселение» </w:t>
      </w:r>
      <w:proofErr w:type="spellStart"/>
      <w:r w:rsidR="00D66988">
        <w:rPr>
          <w:rFonts w:ascii="Times New Roman" w:eastAsiaTheme="minorHAnsi" w:hAnsi="Times New Roman"/>
          <w:sz w:val="28"/>
          <w:szCs w:val="28"/>
          <w:lang w:eastAsia="en-US"/>
        </w:rPr>
        <w:t>Таштагольского</w:t>
      </w:r>
      <w:proofErr w:type="spellEnd"/>
      <w:r w:rsidR="00D66988">
        <w:rPr>
          <w:rFonts w:ascii="Times New Roman" w:eastAsiaTheme="minorHAnsi" w:hAnsi="Times New Roman"/>
          <w:sz w:val="28"/>
          <w:szCs w:val="28"/>
          <w:lang w:eastAsia="en-US"/>
        </w:rPr>
        <w:t xml:space="preserve"> муниципального района Кемеровской области-Кузбасса</w:t>
      </w:r>
      <w:r w:rsidRPr="00D66988">
        <w:rPr>
          <w:rFonts w:ascii="Times New Roman" w:eastAsiaTheme="minorHAnsi" w:hAnsi="Times New Roman"/>
          <w:sz w:val="28"/>
          <w:szCs w:val="28"/>
          <w:lang w:eastAsia="en-US"/>
        </w:rPr>
        <w:t xml:space="preserve"> по очистке сточных вод от конкретных загрязняющих веществ.</w:t>
      </w:r>
    </w:p>
    <w:p w14:paraId="583F7EF5" w14:textId="39CC3C35" w:rsidR="0077599B" w:rsidRPr="00D66988" w:rsidRDefault="0077599B" w:rsidP="00D66988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D66988">
        <w:rPr>
          <w:rFonts w:ascii="Times New Roman" w:eastAsiaTheme="minorHAnsi" w:hAnsi="Times New Roman"/>
          <w:sz w:val="28"/>
          <w:szCs w:val="28"/>
          <w:lang w:eastAsia="en-US"/>
        </w:rPr>
        <w:t xml:space="preserve">1.1. Приему в бассейны </w:t>
      </w:r>
      <w:proofErr w:type="spellStart"/>
      <w:r w:rsidRPr="00D66988">
        <w:rPr>
          <w:rFonts w:ascii="Times New Roman" w:eastAsiaTheme="minorHAnsi" w:hAnsi="Times New Roman"/>
          <w:sz w:val="28"/>
          <w:szCs w:val="28"/>
          <w:lang w:eastAsia="en-US"/>
        </w:rPr>
        <w:t>канализования</w:t>
      </w:r>
      <w:proofErr w:type="spellEnd"/>
      <w:r w:rsidRPr="00D66988">
        <w:rPr>
          <w:rFonts w:ascii="Times New Roman" w:eastAsiaTheme="minorHAnsi" w:hAnsi="Times New Roman"/>
          <w:sz w:val="28"/>
          <w:szCs w:val="28"/>
          <w:lang w:eastAsia="en-US"/>
        </w:rPr>
        <w:t xml:space="preserve"> с общесплавной и (или) бытовой системой водоотведения </w:t>
      </w:r>
      <w:proofErr w:type="spellStart"/>
      <w:r w:rsidR="00D66988">
        <w:rPr>
          <w:rFonts w:ascii="Times New Roman" w:eastAsiaTheme="minorHAnsi" w:hAnsi="Times New Roman"/>
          <w:sz w:val="28"/>
          <w:szCs w:val="28"/>
          <w:lang w:eastAsia="en-US"/>
        </w:rPr>
        <w:t>пгт</w:t>
      </w:r>
      <w:proofErr w:type="spellEnd"/>
      <w:r w:rsidR="00D66988">
        <w:rPr>
          <w:rFonts w:ascii="Times New Roman" w:eastAsiaTheme="minorHAnsi" w:hAnsi="Times New Roman"/>
          <w:sz w:val="28"/>
          <w:szCs w:val="28"/>
          <w:lang w:eastAsia="en-US"/>
        </w:rPr>
        <w:t xml:space="preserve"> Мундыбаш</w:t>
      </w:r>
      <w:r w:rsidRPr="00D66988">
        <w:rPr>
          <w:rFonts w:ascii="Times New Roman" w:eastAsiaTheme="minorHAnsi" w:hAnsi="Times New Roman"/>
          <w:sz w:val="28"/>
          <w:szCs w:val="28"/>
          <w:lang w:eastAsia="en-US"/>
        </w:rPr>
        <w:t xml:space="preserve">, включая бассейны </w:t>
      </w:r>
      <w:proofErr w:type="spellStart"/>
      <w:r w:rsidRPr="00D66988">
        <w:rPr>
          <w:rFonts w:ascii="Times New Roman" w:eastAsiaTheme="minorHAnsi" w:hAnsi="Times New Roman"/>
          <w:sz w:val="28"/>
          <w:szCs w:val="28"/>
          <w:lang w:eastAsia="en-US"/>
        </w:rPr>
        <w:t>канализования</w:t>
      </w:r>
      <w:proofErr w:type="spellEnd"/>
      <w:r w:rsidRPr="00D66988">
        <w:rPr>
          <w:rFonts w:ascii="Times New Roman" w:eastAsiaTheme="minorHAnsi" w:hAnsi="Times New Roman"/>
          <w:sz w:val="28"/>
          <w:szCs w:val="28"/>
          <w:lang w:eastAsia="en-US"/>
        </w:rPr>
        <w:t xml:space="preserve"> прямых общесплавных и бытовых систем, подлежат сточные воды абонентов, если содержание в них загрязняющих веществ не превышает установленных нормативов водоотведения по составу согласно таблице.</w:t>
      </w:r>
    </w:p>
    <w:p w14:paraId="16F6684E" w14:textId="77777777" w:rsidR="0077599B" w:rsidRDefault="0077599B" w:rsidP="00D66988">
      <w:pPr>
        <w:autoSpaceDE w:val="0"/>
        <w:autoSpaceDN w:val="0"/>
        <w:adjustRightInd w:val="0"/>
        <w:ind w:firstLine="540"/>
        <w:jc w:val="both"/>
        <w:rPr>
          <w:rFonts w:eastAsiaTheme="minorHAnsi" w:cs="Arial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3004"/>
        <w:gridCol w:w="3231"/>
      </w:tblGrid>
      <w:tr w:rsidR="0077599B" w:rsidRPr="00D66988" w14:paraId="0BC62205" w14:textId="7777777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C3003" w14:textId="77777777" w:rsidR="0077599B" w:rsidRPr="00D66988" w:rsidRDefault="0077599B" w:rsidP="00D6698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6698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N п/п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A94FF" w14:textId="77777777" w:rsidR="0077599B" w:rsidRPr="00D66988" w:rsidRDefault="0077599B" w:rsidP="00D6698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6698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Наименование загрязняющего вещества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2AD10" w14:textId="77777777" w:rsidR="0077599B" w:rsidRPr="00D66988" w:rsidRDefault="0077599B" w:rsidP="00D6698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6698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Величина норматива состава сточных вод, мг/дм</w:t>
            </w:r>
            <w:r w:rsidRPr="00D66988">
              <w:rPr>
                <w:rFonts w:ascii="Times New Roman" w:eastAsiaTheme="minorHAnsi" w:hAnsi="Times New Roman"/>
                <w:sz w:val="24"/>
                <w:szCs w:val="24"/>
                <w:vertAlign w:val="superscript"/>
                <w:lang w:eastAsia="en-US"/>
              </w:rPr>
              <w:t>3</w:t>
            </w:r>
          </w:p>
        </w:tc>
      </w:tr>
      <w:tr w:rsidR="0077599B" w:rsidRPr="00D66988" w14:paraId="3DE2C92A" w14:textId="7777777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3E02C" w14:textId="77777777" w:rsidR="0077599B" w:rsidRPr="00D66988" w:rsidRDefault="0077599B" w:rsidP="00D6698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6698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BE754" w14:textId="77777777" w:rsidR="0077599B" w:rsidRPr="00D66988" w:rsidRDefault="0077599B" w:rsidP="00D6698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6698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65836" w14:textId="77777777" w:rsidR="0077599B" w:rsidRPr="00D66988" w:rsidRDefault="0077599B" w:rsidP="00D6698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6698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77599B" w:rsidRPr="00D66988" w14:paraId="2AD8622F" w14:textId="7777777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C16EA" w14:textId="77777777" w:rsidR="0077599B" w:rsidRPr="00D66988" w:rsidRDefault="0077599B" w:rsidP="00D6698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6698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7F3DD" w14:textId="77777777" w:rsidR="0077599B" w:rsidRPr="00D66988" w:rsidRDefault="0077599B" w:rsidP="00D6698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6698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Аммоний-ион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32B7F" w14:textId="77777777" w:rsidR="0077599B" w:rsidRPr="00D66988" w:rsidRDefault="0077599B" w:rsidP="00D6698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6698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1,1111</w:t>
            </w:r>
          </w:p>
        </w:tc>
      </w:tr>
      <w:tr w:rsidR="0077599B" w:rsidRPr="00D66988" w14:paraId="1F006C25" w14:textId="7777777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B5DA5" w14:textId="77777777" w:rsidR="0077599B" w:rsidRPr="00D66988" w:rsidRDefault="0077599B" w:rsidP="00D6698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6698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46219" w14:textId="77777777" w:rsidR="0077599B" w:rsidRPr="00D66988" w:rsidRDefault="0077599B" w:rsidP="00D6698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6698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Алюминий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44D26" w14:textId="77777777" w:rsidR="0077599B" w:rsidRPr="00D66988" w:rsidRDefault="0077599B" w:rsidP="00D6698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6698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0,04</w:t>
            </w:r>
          </w:p>
        </w:tc>
      </w:tr>
      <w:tr w:rsidR="0077599B" w:rsidRPr="00D66988" w14:paraId="0CD1A27D" w14:textId="7777777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189E6" w14:textId="77777777" w:rsidR="0077599B" w:rsidRPr="00D66988" w:rsidRDefault="0077599B" w:rsidP="00D6698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6698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4412D" w14:textId="77777777" w:rsidR="0077599B" w:rsidRPr="00D66988" w:rsidRDefault="0077599B" w:rsidP="00D6698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spellStart"/>
            <w:r w:rsidRPr="00D6698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БПК</w:t>
            </w:r>
            <w:r w:rsidRPr="00D66988">
              <w:rPr>
                <w:rFonts w:ascii="Times New Roman" w:eastAsiaTheme="minorHAnsi" w:hAnsi="Times New Roman"/>
                <w:sz w:val="24"/>
                <w:szCs w:val="24"/>
                <w:vertAlign w:val="subscript"/>
                <w:lang w:eastAsia="en-US"/>
              </w:rPr>
              <w:t>полн</w:t>
            </w:r>
            <w:proofErr w:type="spellEnd"/>
            <w:r w:rsidRPr="00D66988">
              <w:rPr>
                <w:rFonts w:ascii="Times New Roman" w:eastAsiaTheme="minorHAnsi" w:hAnsi="Times New Roman"/>
                <w:sz w:val="24"/>
                <w:szCs w:val="24"/>
                <w:vertAlign w:val="subscript"/>
                <w:lang w:eastAsia="en-US"/>
              </w:rPr>
              <w:t>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548AB" w14:textId="77777777" w:rsidR="0077599B" w:rsidRPr="00D66988" w:rsidRDefault="0077599B" w:rsidP="00D6698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6698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37,5</w:t>
            </w:r>
          </w:p>
        </w:tc>
      </w:tr>
      <w:tr w:rsidR="0077599B" w:rsidRPr="00D66988" w14:paraId="67C9661D" w14:textId="7777777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34B22" w14:textId="77777777" w:rsidR="0077599B" w:rsidRPr="00D66988" w:rsidRDefault="0077599B" w:rsidP="00D6698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6698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63A42" w14:textId="77777777" w:rsidR="0077599B" w:rsidRPr="00D66988" w:rsidRDefault="0077599B" w:rsidP="00D6698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6698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Взвешенные вещества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5C6D2" w14:textId="77777777" w:rsidR="0077599B" w:rsidRPr="00D66988" w:rsidRDefault="0077599B" w:rsidP="00D6698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6698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41,9</w:t>
            </w:r>
          </w:p>
        </w:tc>
      </w:tr>
      <w:tr w:rsidR="0077599B" w:rsidRPr="00D66988" w14:paraId="28321921" w14:textId="7777777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F623E" w14:textId="77777777" w:rsidR="0077599B" w:rsidRPr="00D66988" w:rsidRDefault="0077599B" w:rsidP="00D6698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6698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8BA17" w14:textId="77777777" w:rsidR="0077599B" w:rsidRPr="00D66988" w:rsidRDefault="0077599B" w:rsidP="00D6698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6698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Железо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7EED4" w14:textId="77777777" w:rsidR="0077599B" w:rsidRPr="00D66988" w:rsidRDefault="0077599B" w:rsidP="00D6698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6698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0,1333</w:t>
            </w:r>
          </w:p>
        </w:tc>
      </w:tr>
      <w:tr w:rsidR="0077599B" w:rsidRPr="00D66988" w14:paraId="224B6687" w14:textId="7777777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ABFDC" w14:textId="77777777" w:rsidR="0077599B" w:rsidRPr="00D66988" w:rsidRDefault="0077599B" w:rsidP="00D6698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6698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F2F97" w14:textId="77777777" w:rsidR="0077599B" w:rsidRPr="00D66988" w:rsidRDefault="0077599B" w:rsidP="00D6698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6698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Марганец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1976F" w14:textId="77777777" w:rsidR="0077599B" w:rsidRPr="00D66988" w:rsidRDefault="0077599B" w:rsidP="00D6698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6698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0,002</w:t>
            </w:r>
          </w:p>
        </w:tc>
      </w:tr>
      <w:tr w:rsidR="0077599B" w:rsidRPr="00D66988" w14:paraId="28F4D4A2" w14:textId="7777777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8FD6B" w14:textId="77777777" w:rsidR="0077599B" w:rsidRPr="00D66988" w:rsidRDefault="0077599B" w:rsidP="00D6698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6698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7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ECA71" w14:textId="77777777" w:rsidR="0077599B" w:rsidRPr="00D66988" w:rsidRDefault="0077599B" w:rsidP="00D6698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6698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Нефтепродукты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8F8FD" w14:textId="77777777" w:rsidR="0077599B" w:rsidRPr="00D66988" w:rsidRDefault="0077599B" w:rsidP="00D6698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6698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0,0562</w:t>
            </w:r>
          </w:p>
        </w:tc>
      </w:tr>
      <w:tr w:rsidR="0077599B" w:rsidRPr="00D66988" w14:paraId="76F60A64" w14:textId="7777777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E12B5" w14:textId="77777777" w:rsidR="0077599B" w:rsidRPr="00D66988" w:rsidRDefault="0077599B" w:rsidP="00D6698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6698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08B04" w14:textId="77777777" w:rsidR="0077599B" w:rsidRPr="00D66988" w:rsidRDefault="0077599B" w:rsidP="00D6698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6698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СПАВ анионные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1C316" w14:textId="77777777" w:rsidR="0077599B" w:rsidRPr="00D66988" w:rsidRDefault="0077599B" w:rsidP="00D6698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6698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0,3226</w:t>
            </w:r>
          </w:p>
        </w:tc>
      </w:tr>
      <w:tr w:rsidR="0077599B" w:rsidRPr="00D66988" w14:paraId="53001B45" w14:textId="7777777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991A4" w14:textId="77777777" w:rsidR="0077599B" w:rsidRPr="00D66988" w:rsidRDefault="0077599B" w:rsidP="00D6698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6698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52F66" w14:textId="77777777" w:rsidR="0077599B" w:rsidRPr="00D66988" w:rsidRDefault="0077599B" w:rsidP="00D6698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6698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Сульфат-анион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82856" w14:textId="77777777" w:rsidR="0077599B" w:rsidRPr="00D66988" w:rsidRDefault="0077599B" w:rsidP="00D6698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6698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100,0000</w:t>
            </w:r>
          </w:p>
        </w:tc>
      </w:tr>
      <w:tr w:rsidR="0077599B" w:rsidRPr="00D66988" w14:paraId="31E2B7F2" w14:textId="7777777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31077" w14:textId="77777777" w:rsidR="0077599B" w:rsidRPr="00D66988" w:rsidRDefault="0077599B" w:rsidP="00D6698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6698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B7C5F" w14:textId="77777777" w:rsidR="0077599B" w:rsidRPr="00D66988" w:rsidRDefault="0077599B" w:rsidP="00D6698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6698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Фенол, </w:t>
            </w:r>
            <w:proofErr w:type="spellStart"/>
            <w:r w:rsidRPr="00D6698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гидроксибензол</w:t>
            </w:r>
            <w:proofErr w:type="spellEnd"/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F2BDD" w14:textId="77777777" w:rsidR="0077599B" w:rsidRPr="00D66988" w:rsidRDefault="0077599B" w:rsidP="00D6698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6698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0,0010</w:t>
            </w:r>
          </w:p>
        </w:tc>
      </w:tr>
      <w:tr w:rsidR="0077599B" w:rsidRPr="00D66988" w14:paraId="50500B71" w14:textId="7777777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77FA6" w14:textId="77777777" w:rsidR="0077599B" w:rsidRPr="00D66988" w:rsidRDefault="0077599B" w:rsidP="00D6698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6698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9011C" w14:textId="77777777" w:rsidR="0077599B" w:rsidRPr="00D66988" w:rsidRDefault="0077599B" w:rsidP="00D6698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6698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Фосфаты (по фосфору)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C680A" w14:textId="77777777" w:rsidR="0077599B" w:rsidRPr="00D66988" w:rsidRDefault="0077599B" w:rsidP="00D6698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6698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0,0658</w:t>
            </w:r>
          </w:p>
        </w:tc>
      </w:tr>
      <w:tr w:rsidR="0077599B" w:rsidRPr="00D66988" w14:paraId="161FFB00" w14:textId="7777777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3D6A7" w14:textId="77777777" w:rsidR="0077599B" w:rsidRPr="00D66988" w:rsidRDefault="0077599B" w:rsidP="00D6698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6698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E8E06" w14:textId="77777777" w:rsidR="0077599B" w:rsidRPr="00D66988" w:rsidRDefault="0077599B" w:rsidP="00D6698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6698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Хлорид-анион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B4F59" w14:textId="77777777" w:rsidR="0077599B" w:rsidRPr="00D66988" w:rsidRDefault="0077599B" w:rsidP="00D6698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6698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72,9488</w:t>
            </w:r>
          </w:p>
        </w:tc>
      </w:tr>
      <w:tr w:rsidR="0077599B" w:rsidRPr="00D66988" w14:paraId="5F5B5129" w14:textId="7777777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CF79B" w14:textId="77777777" w:rsidR="0077599B" w:rsidRPr="00D66988" w:rsidRDefault="0077599B" w:rsidP="00D6698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6698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3CF86" w14:textId="77777777" w:rsidR="0077599B" w:rsidRPr="00D66988" w:rsidRDefault="0077599B" w:rsidP="00D6698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spellStart"/>
            <w:r w:rsidRPr="00D6698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ХПК</w:t>
            </w:r>
            <w:proofErr w:type="spellEnd"/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D15D5" w14:textId="77777777" w:rsidR="0077599B" w:rsidRPr="00D66988" w:rsidRDefault="0077599B" w:rsidP="00D6698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6698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700</w:t>
            </w:r>
          </w:p>
        </w:tc>
      </w:tr>
      <w:tr w:rsidR="0077599B" w:rsidRPr="00D66988" w14:paraId="5AF7E050" w14:textId="7777777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5885C" w14:textId="77777777" w:rsidR="0077599B" w:rsidRPr="00D66988" w:rsidRDefault="0077599B" w:rsidP="00D6698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6698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D0291" w14:textId="77777777" w:rsidR="0077599B" w:rsidRPr="00D66988" w:rsidRDefault="0077599B" w:rsidP="00D6698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6698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Реакция среды рН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86A03" w14:textId="77777777" w:rsidR="0077599B" w:rsidRPr="00D66988" w:rsidRDefault="0077599B" w:rsidP="00D6698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6698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 диапазоне 6,0 - 9,0</w:t>
            </w:r>
          </w:p>
        </w:tc>
      </w:tr>
    </w:tbl>
    <w:p w14:paraId="72653420" w14:textId="77777777" w:rsidR="0077599B" w:rsidRDefault="0077599B" w:rsidP="00D66988">
      <w:pPr>
        <w:autoSpaceDE w:val="0"/>
        <w:autoSpaceDN w:val="0"/>
        <w:adjustRightInd w:val="0"/>
        <w:jc w:val="both"/>
        <w:rPr>
          <w:rFonts w:eastAsiaTheme="minorHAnsi" w:cs="Arial"/>
          <w:lang w:eastAsia="en-US"/>
        </w:rPr>
      </w:pPr>
    </w:p>
    <w:p w14:paraId="7DFAB72B" w14:textId="77777777" w:rsidR="005C38E4" w:rsidRDefault="005C38E4" w:rsidP="00D66988"/>
    <w:sectPr w:rsidR="005C38E4" w:rsidSect="0077599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D5C920" w14:textId="77777777" w:rsidR="00E56F84" w:rsidRDefault="00E56F84" w:rsidP="0077599B">
      <w:r>
        <w:separator/>
      </w:r>
    </w:p>
  </w:endnote>
  <w:endnote w:type="continuationSeparator" w:id="0">
    <w:p w14:paraId="3DE0A1FE" w14:textId="77777777" w:rsidR="00E56F84" w:rsidRDefault="00E56F84" w:rsidP="00775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C4F843" w14:textId="77777777" w:rsidR="00E56F84" w:rsidRDefault="00E56F84" w:rsidP="0077599B">
      <w:r>
        <w:separator/>
      </w:r>
    </w:p>
  </w:footnote>
  <w:footnote w:type="continuationSeparator" w:id="0">
    <w:p w14:paraId="58E6F7C7" w14:textId="77777777" w:rsidR="00E56F84" w:rsidRDefault="00E56F84" w:rsidP="007759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FA3"/>
    <w:rsid w:val="00515FA3"/>
    <w:rsid w:val="005C38E4"/>
    <w:rsid w:val="0077599B"/>
    <w:rsid w:val="00D66988"/>
    <w:rsid w:val="00E56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9C21D"/>
  <w15:chartTrackingRefBased/>
  <w15:docId w15:val="{F89DCBAA-6838-4DCB-AF3D-5B24443A3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7599B"/>
    <w:pPr>
      <w:spacing w:after="0" w:line="240" w:lineRule="auto"/>
    </w:pPr>
    <w:rPr>
      <w:rFonts w:ascii="Arial" w:eastAsia="Calibri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599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77599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7599B"/>
    <w:rPr>
      <w:rFonts w:ascii="Arial" w:eastAsia="Calibri" w:hAnsi="Arial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77599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7599B"/>
    <w:rPr>
      <w:rFonts w:ascii="Arial" w:eastAsia="Calibri" w:hAnsi="Arial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6698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66988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748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31502D2907D62C5A5A892982E1CB018BB38D99F182F44CA280FD48707F9A6853E04B975EEC043196342E87DvACEI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31502D2907D62C5A5A892982E1CB018BB3CDC9A182F44CA280FD48707F9A6853E04B975EEC043196342E87DvACEI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31502D2907D62C5A5A892982E1CB018BA3BD39B1D2F44CA280FD48707F9A6853E04B975EEC043196342E87DvACEI" TargetMode="External"/><Relationship Id="rId11" Type="http://schemas.openxmlformats.org/officeDocument/2006/relationships/hyperlink" Target="consultantplus://offline/ref=B31502D2907D62C5A5A892982E1CB018BA3CD9981E2F44CA280FD48707F9A6853E04B975EEC043196342E87DvACEI" TargetMode="Externa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B31502D2907D62C5A5A892982E1CB018BA3CD8981D2F44CA280FD48707F9A6853E04B975EEC043196342E87DvACEI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B31502D2907D62C5A5A892982E1CB01FB33ED9901F2F44CA280FD48707F9A6853E04B975EEC043196342E87DvAC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733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3</cp:revision>
  <cp:lastPrinted>2022-06-28T08:09:00Z</cp:lastPrinted>
  <dcterms:created xsi:type="dcterms:W3CDTF">2022-06-28T07:54:00Z</dcterms:created>
  <dcterms:modified xsi:type="dcterms:W3CDTF">2022-06-28T08:11:00Z</dcterms:modified>
</cp:coreProperties>
</file>