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21" w:rsidRDefault="00A71E21" w:rsidP="00A71E21">
      <w:pPr>
        <w:tabs>
          <w:tab w:val="center" w:pos="7285"/>
          <w:tab w:val="left" w:pos="112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1A45" w:rsidRDefault="002D1A45" w:rsidP="00A71E21">
      <w:pPr>
        <w:tabs>
          <w:tab w:val="center" w:pos="7285"/>
          <w:tab w:val="left" w:pos="112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A45" w:rsidRDefault="002D1A45" w:rsidP="00A71E21">
      <w:pPr>
        <w:tabs>
          <w:tab w:val="center" w:pos="7285"/>
          <w:tab w:val="left" w:pos="112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Распоряжению  Администрации </w:t>
      </w:r>
    </w:p>
    <w:p w:rsidR="002D1A45" w:rsidRDefault="002D1A45" w:rsidP="00A71E21">
      <w:pPr>
        <w:tabs>
          <w:tab w:val="center" w:pos="7285"/>
          <w:tab w:val="left" w:pos="112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Мундыбашского городского </w:t>
      </w:r>
    </w:p>
    <w:p w:rsidR="002D1A45" w:rsidRDefault="002D1A45" w:rsidP="00A71E21">
      <w:pPr>
        <w:tabs>
          <w:tab w:val="center" w:pos="7285"/>
          <w:tab w:val="left" w:pos="112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от « 16» февраля 2023г.</w:t>
      </w:r>
      <w:r w:rsidR="0084033D">
        <w:rPr>
          <w:rFonts w:ascii="Times New Roman" w:hAnsi="Times New Roman" w:cs="Times New Roman"/>
          <w:b/>
          <w:sz w:val="28"/>
          <w:szCs w:val="28"/>
        </w:rPr>
        <w:t xml:space="preserve"> № 29-р</w:t>
      </w:r>
    </w:p>
    <w:p w:rsidR="002D1A45" w:rsidRDefault="002D1A45" w:rsidP="00A71E21">
      <w:pPr>
        <w:tabs>
          <w:tab w:val="center" w:pos="7285"/>
          <w:tab w:val="left" w:pos="112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A45" w:rsidRDefault="002D1A45" w:rsidP="00A71E21">
      <w:pPr>
        <w:tabs>
          <w:tab w:val="center" w:pos="7285"/>
          <w:tab w:val="left" w:pos="112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A45" w:rsidRDefault="002D1A45" w:rsidP="00A71E21">
      <w:pPr>
        <w:tabs>
          <w:tab w:val="center" w:pos="7285"/>
          <w:tab w:val="left" w:pos="112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A45" w:rsidRPr="00A71E21" w:rsidRDefault="002D1A45" w:rsidP="00A71E21">
      <w:pPr>
        <w:tabs>
          <w:tab w:val="center" w:pos="7285"/>
          <w:tab w:val="left" w:pos="112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1E21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71E21" w:rsidRDefault="00A71E21" w:rsidP="00A71E21">
      <w:pPr>
        <w:tabs>
          <w:tab w:val="center" w:pos="7285"/>
          <w:tab w:val="left" w:pos="112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E21">
        <w:rPr>
          <w:rFonts w:ascii="Times New Roman" w:hAnsi="Times New Roman" w:cs="Times New Roman"/>
          <w:b/>
          <w:sz w:val="28"/>
          <w:szCs w:val="28"/>
        </w:rPr>
        <w:t xml:space="preserve">Глава Мундыбашского </w:t>
      </w:r>
    </w:p>
    <w:p w:rsidR="00A71E21" w:rsidRPr="00A71E21" w:rsidRDefault="00A71E21" w:rsidP="00A71E21">
      <w:pPr>
        <w:tabs>
          <w:tab w:val="center" w:pos="7285"/>
          <w:tab w:val="left" w:pos="112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E2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A71E21" w:rsidRPr="00A71E21" w:rsidRDefault="00A71E21" w:rsidP="00A71E21">
      <w:pPr>
        <w:tabs>
          <w:tab w:val="center" w:pos="7285"/>
          <w:tab w:val="left" w:pos="112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proofErr w:type="spellStart"/>
      <w:r w:rsidRPr="00A71E21">
        <w:rPr>
          <w:rFonts w:ascii="Times New Roman" w:hAnsi="Times New Roman" w:cs="Times New Roman"/>
          <w:b/>
          <w:sz w:val="28"/>
          <w:szCs w:val="28"/>
        </w:rPr>
        <w:t>Н.Е.Покатилова</w:t>
      </w:r>
      <w:proofErr w:type="spellEnd"/>
      <w:r w:rsidRPr="00A71E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E21" w:rsidRPr="00A71E21" w:rsidRDefault="00A71E21" w:rsidP="00A71E21">
      <w:pPr>
        <w:tabs>
          <w:tab w:val="center" w:pos="7285"/>
          <w:tab w:val="left" w:pos="112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E21">
        <w:rPr>
          <w:rFonts w:ascii="Times New Roman" w:hAnsi="Times New Roman" w:cs="Times New Roman"/>
          <w:b/>
          <w:sz w:val="28"/>
          <w:szCs w:val="28"/>
        </w:rPr>
        <w:t>«____»______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A71E21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DE4A7A" w:rsidRDefault="00374B27" w:rsidP="00A71E21">
      <w:pPr>
        <w:tabs>
          <w:tab w:val="center" w:pos="7285"/>
          <w:tab w:val="left" w:pos="11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27">
        <w:rPr>
          <w:rFonts w:ascii="Times New Roman" w:hAnsi="Times New Roman" w:cs="Times New Roman"/>
          <w:b/>
          <w:sz w:val="28"/>
          <w:szCs w:val="28"/>
        </w:rPr>
        <w:t>ЭКОЛОГИЧЕСКИЙ ПАСПОРТ</w:t>
      </w:r>
    </w:p>
    <w:p w:rsidR="00374B27" w:rsidRDefault="00374B27" w:rsidP="00374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«Мундыбашское городское поселение»</w:t>
      </w:r>
    </w:p>
    <w:p w:rsidR="00374B27" w:rsidRDefault="00374B27" w:rsidP="00AC5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пгт.Мундыбаш</w:t>
      </w:r>
    </w:p>
    <w:p w:rsidR="00AC58D2" w:rsidRDefault="00D05670" w:rsidP="00374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AC58D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4B27" w:rsidRDefault="00374B27" w:rsidP="00374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374B27" w:rsidRDefault="00374B27" w:rsidP="00374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Географическая характеристика: площадь составляет  км², граничит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одкатунь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п.Тельбес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265E" w:rsidRDefault="00E9265E" w:rsidP="00374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551"/>
        <w:gridCol w:w="2835"/>
        <w:gridCol w:w="3184"/>
        <w:gridCol w:w="2345"/>
        <w:gridCol w:w="2345"/>
      </w:tblGrid>
      <w:tr w:rsidR="00374B27" w:rsidTr="00374B27">
        <w:tc>
          <w:tcPr>
            <w:tcW w:w="806" w:type="dxa"/>
            <w:vAlign w:val="center"/>
          </w:tcPr>
          <w:p w:rsidR="00374B27" w:rsidRPr="00374B27" w:rsidRDefault="00374B27" w:rsidP="00374B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74B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74B2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  <w:vAlign w:val="center"/>
          </w:tcPr>
          <w:p w:rsidR="00374B27" w:rsidRPr="00374B27" w:rsidRDefault="00AA2E9C" w:rsidP="00374B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и сельские поселения</w:t>
            </w:r>
          </w:p>
        </w:tc>
        <w:tc>
          <w:tcPr>
            <w:tcW w:w="2835" w:type="dxa"/>
            <w:vAlign w:val="center"/>
          </w:tcPr>
          <w:p w:rsidR="00374B27" w:rsidRPr="00374B27" w:rsidRDefault="00AA2E9C" w:rsidP="00374B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центр</w:t>
            </w:r>
          </w:p>
        </w:tc>
        <w:tc>
          <w:tcPr>
            <w:tcW w:w="3184" w:type="dxa"/>
            <w:vAlign w:val="center"/>
          </w:tcPr>
          <w:p w:rsidR="00374B27" w:rsidRPr="00374B27" w:rsidRDefault="00AA2E9C" w:rsidP="00374B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2345" w:type="dxa"/>
            <w:vAlign w:val="center"/>
          </w:tcPr>
          <w:p w:rsidR="00374B27" w:rsidRPr="00374B27" w:rsidRDefault="00AA2E9C" w:rsidP="00374B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Население, чел.</w:t>
            </w:r>
          </w:p>
        </w:tc>
        <w:tc>
          <w:tcPr>
            <w:tcW w:w="2345" w:type="dxa"/>
            <w:vAlign w:val="center"/>
          </w:tcPr>
          <w:p w:rsidR="00374B27" w:rsidRPr="00374B27" w:rsidRDefault="00044994" w:rsidP="0030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²</w:t>
            </w:r>
          </w:p>
        </w:tc>
      </w:tr>
      <w:tr w:rsidR="00044994" w:rsidTr="00967995">
        <w:tc>
          <w:tcPr>
            <w:tcW w:w="3357" w:type="dxa"/>
            <w:gridSpan w:val="2"/>
            <w:vAlign w:val="center"/>
          </w:tcPr>
          <w:p w:rsidR="00044994" w:rsidRPr="00F812D2" w:rsidRDefault="00044994" w:rsidP="0096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b/>
                <w:sz w:val="24"/>
                <w:szCs w:val="24"/>
              </w:rPr>
              <w:t>Мундыбашское городское поселение</w:t>
            </w:r>
          </w:p>
        </w:tc>
        <w:tc>
          <w:tcPr>
            <w:tcW w:w="2835" w:type="dxa"/>
            <w:vAlign w:val="center"/>
          </w:tcPr>
          <w:p w:rsidR="00044994" w:rsidRPr="00F812D2" w:rsidRDefault="00044994" w:rsidP="00967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b/>
                <w:sz w:val="24"/>
                <w:szCs w:val="24"/>
              </w:rPr>
              <w:t>Мундыбаш</w:t>
            </w:r>
          </w:p>
        </w:tc>
        <w:tc>
          <w:tcPr>
            <w:tcW w:w="3184" w:type="dxa"/>
            <w:vAlign w:val="center"/>
          </w:tcPr>
          <w:p w:rsidR="00044994" w:rsidRPr="00F812D2" w:rsidRDefault="00044994" w:rsidP="00967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vAlign w:val="center"/>
          </w:tcPr>
          <w:p w:rsidR="00044994" w:rsidRPr="00F812D2" w:rsidRDefault="00044994" w:rsidP="00967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044994" w:rsidRPr="00F812D2" w:rsidRDefault="00044994" w:rsidP="00967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27" w:rsidTr="00374B27">
        <w:tc>
          <w:tcPr>
            <w:tcW w:w="806" w:type="dxa"/>
          </w:tcPr>
          <w:p w:rsidR="00374B27" w:rsidRPr="00F812D2" w:rsidRDefault="00374B27" w:rsidP="00E634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74B27" w:rsidRPr="00F812D2" w:rsidRDefault="00044994" w:rsidP="00374B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2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12D2">
              <w:rPr>
                <w:rFonts w:ascii="Times New Roman" w:hAnsi="Times New Roman" w:cs="Times New Roman"/>
                <w:sz w:val="24"/>
                <w:szCs w:val="24"/>
              </w:rPr>
              <w:t xml:space="preserve">. Мундыбаш </w:t>
            </w:r>
          </w:p>
        </w:tc>
        <w:tc>
          <w:tcPr>
            <w:tcW w:w="2835" w:type="dxa"/>
          </w:tcPr>
          <w:p w:rsidR="00374B27" w:rsidRPr="00F812D2" w:rsidRDefault="00374B27" w:rsidP="00374B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74B27" w:rsidRPr="00F812D2" w:rsidRDefault="00374B27" w:rsidP="00556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4B27" w:rsidRPr="00F812D2" w:rsidRDefault="0003263E" w:rsidP="0030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02606" w:rsidRPr="00F812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5" w:type="dxa"/>
          </w:tcPr>
          <w:p w:rsidR="00374B27" w:rsidRPr="00F812D2" w:rsidRDefault="00302606" w:rsidP="00032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sz w:val="24"/>
                <w:szCs w:val="24"/>
              </w:rPr>
              <w:t>21732231,18</w:t>
            </w:r>
          </w:p>
        </w:tc>
      </w:tr>
      <w:tr w:rsidR="00374B27" w:rsidTr="00374B27">
        <w:tc>
          <w:tcPr>
            <w:tcW w:w="806" w:type="dxa"/>
          </w:tcPr>
          <w:p w:rsidR="00374B27" w:rsidRPr="00F812D2" w:rsidRDefault="00374B27" w:rsidP="00E634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74B27" w:rsidRPr="00F812D2" w:rsidRDefault="00044994" w:rsidP="00374B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812D2">
              <w:rPr>
                <w:rFonts w:ascii="Times New Roman" w:hAnsi="Times New Roman" w:cs="Times New Roman"/>
                <w:sz w:val="24"/>
                <w:szCs w:val="24"/>
              </w:rPr>
              <w:t>Подкатунь</w:t>
            </w:r>
            <w:proofErr w:type="spellEnd"/>
            <w:r w:rsidRPr="00F8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74B27" w:rsidRPr="00F812D2" w:rsidRDefault="00374B27" w:rsidP="00374B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74B27" w:rsidRPr="00F812D2" w:rsidRDefault="00374B27" w:rsidP="00556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4B27" w:rsidRPr="00F812D2" w:rsidRDefault="00741373" w:rsidP="00556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374B27" w:rsidRPr="00F812D2" w:rsidRDefault="00302606" w:rsidP="00556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sz w:val="24"/>
                <w:szCs w:val="24"/>
              </w:rPr>
              <w:t>592596,39</w:t>
            </w:r>
          </w:p>
        </w:tc>
      </w:tr>
      <w:tr w:rsidR="00374B27" w:rsidTr="00374B27">
        <w:tc>
          <w:tcPr>
            <w:tcW w:w="806" w:type="dxa"/>
          </w:tcPr>
          <w:p w:rsidR="00374B27" w:rsidRPr="00F812D2" w:rsidRDefault="00374B27" w:rsidP="00E634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74B27" w:rsidRPr="00F812D2" w:rsidRDefault="00044994" w:rsidP="00374B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812D2">
              <w:rPr>
                <w:rFonts w:ascii="Times New Roman" w:hAnsi="Times New Roman" w:cs="Times New Roman"/>
                <w:sz w:val="24"/>
                <w:szCs w:val="24"/>
              </w:rPr>
              <w:t>Тельбес</w:t>
            </w:r>
            <w:proofErr w:type="spellEnd"/>
            <w:r w:rsidRPr="00F8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74B27" w:rsidRPr="00F812D2" w:rsidRDefault="00374B27" w:rsidP="00374B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74B27" w:rsidRPr="00F812D2" w:rsidRDefault="00374B27" w:rsidP="00556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4B27" w:rsidRPr="00F812D2" w:rsidRDefault="00741373" w:rsidP="00556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374B27" w:rsidRPr="00F812D2" w:rsidRDefault="00302606" w:rsidP="00556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sz w:val="24"/>
                <w:szCs w:val="24"/>
              </w:rPr>
              <w:t>3974967</w:t>
            </w:r>
          </w:p>
        </w:tc>
      </w:tr>
    </w:tbl>
    <w:p w:rsidR="00374B27" w:rsidRPr="00374B27" w:rsidRDefault="00374B27" w:rsidP="00374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B27" w:rsidRDefault="00044994" w:rsidP="000449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4994">
        <w:rPr>
          <w:rFonts w:ascii="Times New Roman" w:hAnsi="Times New Roman" w:cs="Times New Roman"/>
          <w:b/>
          <w:sz w:val="28"/>
          <w:szCs w:val="28"/>
        </w:rPr>
        <w:t>Экологическая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265E" w:rsidRDefault="00E9265E" w:rsidP="00E926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4994" w:rsidRDefault="00044994" w:rsidP="0004499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94">
        <w:rPr>
          <w:rFonts w:ascii="Times New Roman" w:hAnsi="Times New Roman" w:cs="Times New Roman"/>
          <w:sz w:val="28"/>
          <w:szCs w:val="28"/>
        </w:rPr>
        <w:lastRenderedPageBreak/>
        <w:t>Преобладающие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(например, сельскохозяйственная  и  лесохозяйственная, крупные предприятия, виды производимой продукции)</w:t>
      </w:r>
      <w:r w:rsidR="005D24C2">
        <w:rPr>
          <w:rFonts w:ascii="Times New Roman" w:hAnsi="Times New Roman" w:cs="Times New Roman"/>
          <w:sz w:val="28"/>
          <w:szCs w:val="28"/>
        </w:rPr>
        <w:t>:</w:t>
      </w:r>
    </w:p>
    <w:p w:rsidR="00741373" w:rsidRDefault="00AC4679" w:rsidP="0074137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ООО «Таёжный» (</w:t>
      </w:r>
      <w:proofErr w:type="spellStart"/>
      <w:r w:rsidR="00741373">
        <w:rPr>
          <w:rFonts w:ascii="Times New Roman" w:hAnsi="Times New Roman" w:cs="Times New Roman"/>
          <w:i/>
          <w:sz w:val="28"/>
          <w:szCs w:val="28"/>
        </w:rPr>
        <w:t>Щепорезка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2D1A45">
        <w:rPr>
          <w:rFonts w:ascii="Times New Roman" w:hAnsi="Times New Roman" w:cs="Times New Roman"/>
          <w:i/>
          <w:sz w:val="28"/>
          <w:szCs w:val="28"/>
        </w:rPr>
        <w:t xml:space="preserve">. Производство </w:t>
      </w:r>
      <w:proofErr w:type="spellStart"/>
      <w:r w:rsidR="002D1A45">
        <w:rPr>
          <w:rFonts w:ascii="Times New Roman" w:hAnsi="Times New Roman" w:cs="Times New Roman"/>
          <w:i/>
          <w:sz w:val="28"/>
          <w:szCs w:val="28"/>
        </w:rPr>
        <w:t>щепы</w:t>
      </w:r>
      <w:proofErr w:type="gramStart"/>
      <w:r w:rsidR="002D1A45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="002D1A45">
        <w:rPr>
          <w:rFonts w:ascii="Times New Roman" w:hAnsi="Times New Roman" w:cs="Times New Roman"/>
          <w:i/>
          <w:sz w:val="28"/>
          <w:szCs w:val="28"/>
        </w:rPr>
        <w:t>елет,брикет</w:t>
      </w:r>
      <w:proofErr w:type="spellEnd"/>
    </w:p>
    <w:p w:rsidR="00AC4679" w:rsidRDefault="00AC4679" w:rsidP="00F812D2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ООО «МЗМИ»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Мундыбашский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завод металлических изделий). </w:t>
      </w:r>
      <w:r w:rsidR="002D1A45">
        <w:rPr>
          <w:rFonts w:ascii="Times New Roman" w:hAnsi="Times New Roman" w:cs="Times New Roman"/>
          <w:i/>
          <w:sz w:val="28"/>
          <w:szCs w:val="28"/>
        </w:rPr>
        <w:t xml:space="preserve">Изготовление </w:t>
      </w:r>
      <w:proofErr w:type="spellStart"/>
      <w:r w:rsidR="002D1A45">
        <w:rPr>
          <w:rFonts w:ascii="Times New Roman" w:hAnsi="Times New Roman" w:cs="Times New Roman"/>
          <w:i/>
          <w:sz w:val="28"/>
          <w:szCs w:val="28"/>
        </w:rPr>
        <w:t>металлоконструкций</w:t>
      </w:r>
      <w:proofErr w:type="gramStart"/>
      <w:r w:rsidR="002D1A45"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 w:rsidR="002D1A45">
        <w:rPr>
          <w:rFonts w:ascii="Times New Roman" w:hAnsi="Times New Roman" w:cs="Times New Roman"/>
          <w:i/>
          <w:sz w:val="28"/>
          <w:szCs w:val="28"/>
        </w:rPr>
        <w:t>отлов</w:t>
      </w:r>
      <w:proofErr w:type="spellEnd"/>
      <w:r w:rsidR="002D1A45">
        <w:rPr>
          <w:rFonts w:ascii="Times New Roman" w:hAnsi="Times New Roman" w:cs="Times New Roman"/>
          <w:i/>
          <w:sz w:val="28"/>
          <w:szCs w:val="28"/>
        </w:rPr>
        <w:t>(</w:t>
      </w:r>
    </w:p>
    <w:p w:rsidR="00F812D2" w:rsidRPr="00741373" w:rsidRDefault="00F812D2" w:rsidP="00F812D2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5D24C2" w:rsidRPr="00220CB9" w:rsidRDefault="00044994" w:rsidP="00F812D2">
      <w:pPr>
        <w:pStyle w:val="a3"/>
        <w:numPr>
          <w:ilvl w:val="1"/>
          <w:numId w:val="3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220CB9">
        <w:rPr>
          <w:rFonts w:ascii="Times New Roman" w:hAnsi="Times New Roman" w:cs="Times New Roman"/>
          <w:sz w:val="28"/>
          <w:szCs w:val="28"/>
        </w:rPr>
        <w:t>Водные объекты:</w:t>
      </w:r>
      <w:r w:rsidR="009879DD" w:rsidRPr="00220C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4994" w:rsidRDefault="005D24C2" w:rsidP="005D24C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</w:t>
      </w:r>
      <w:r w:rsidR="0055614D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596A">
        <w:rPr>
          <w:rFonts w:ascii="Times New Roman" w:hAnsi="Times New Roman" w:cs="Times New Roman"/>
          <w:i/>
          <w:sz w:val="28"/>
          <w:szCs w:val="28"/>
        </w:rPr>
        <w:t>МО «Мундыбашское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расположены три </w:t>
      </w:r>
      <w:r w:rsidR="0055614D">
        <w:rPr>
          <w:rFonts w:ascii="Times New Roman" w:hAnsi="Times New Roman" w:cs="Times New Roman"/>
          <w:i/>
          <w:sz w:val="28"/>
          <w:szCs w:val="28"/>
        </w:rPr>
        <w:t>водных объекта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879DD" w:rsidRPr="009879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614D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="0055614D">
        <w:rPr>
          <w:rFonts w:ascii="Times New Roman" w:hAnsi="Times New Roman" w:cs="Times New Roman"/>
          <w:i/>
          <w:sz w:val="28"/>
          <w:szCs w:val="28"/>
        </w:rPr>
        <w:t>.</w:t>
      </w:r>
      <w:r w:rsidR="009879DD" w:rsidRPr="009879D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9879DD" w:rsidRPr="009879DD">
        <w:rPr>
          <w:rFonts w:ascii="Times New Roman" w:hAnsi="Times New Roman" w:cs="Times New Roman"/>
          <w:i/>
          <w:sz w:val="28"/>
          <w:szCs w:val="28"/>
        </w:rPr>
        <w:t>ундыбаш</w:t>
      </w:r>
      <w:proofErr w:type="spellEnd"/>
      <w:r w:rsidR="009879DD" w:rsidRPr="009879DD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="0055614D">
        <w:rPr>
          <w:rFonts w:ascii="Times New Roman" w:hAnsi="Times New Roman" w:cs="Times New Roman"/>
          <w:i/>
          <w:sz w:val="28"/>
          <w:szCs w:val="28"/>
        </w:rPr>
        <w:t>р.</w:t>
      </w:r>
      <w:r w:rsidR="009879DD" w:rsidRPr="009879DD">
        <w:rPr>
          <w:rFonts w:ascii="Times New Roman" w:hAnsi="Times New Roman" w:cs="Times New Roman"/>
          <w:i/>
          <w:sz w:val="28"/>
          <w:szCs w:val="28"/>
        </w:rPr>
        <w:t>Кондома</w:t>
      </w:r>
      <w:proofErr w:type="spellEnd"/>
      <w:r w:rsidR="009879DD" w:rsidRPr="009879DD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="0055614D">
        <w:rPr>
          <w:rFonts w:ascii="Times New Roman" w:hAnsi="Times New Roman" w:cs="Times New Roman"/>
          <w:i/>
          <w:sz w:val="28"/>
          <w:szCs w:val="28"/>
        </w:rPr>
        <w:t>р.</w:t>
      </w:r>
      <w:r w:rsidR="009879DD" w:rsidRPr="009879DD">
        <w:rPr>
          <w:rFonts w:ascii="Times New Roman" w:hAnsi="Times New Roman" w:cs="Times New Roman"/>
          <w:i/>
          <w:sz w:val="28"/>
          <w:szCs w:val="28"/>
        </w:rPr>
        <w:t>Тельбес</w:t>
      </w:r>
      <w:proofErr w:type="spellEnd"/>
      <w:r w:rsidR="009879DD" w:rsidRPr="009879DD">
        <w:rPr>
          <w:rFonts w:ascii="Times New Roman" w:hAnsi="Times New Roman" w:cs="Times New Roman"/>
          <w:i/>
          <w:sz w:val="28"/>
          <w:szCs w:val="28"/>
        </w:rPr>
        <w:t>.</w:t>
      </w:r>
    </w:p>
    <w:p w:rsidR="00F812D2" w:rsidRDefault="00F812D2" w:rsidP="005D24C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812D2" w:rsidRDefault="00F812D2" w:rsidP="005D24C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812D2" w:rsidRDefault="00F812D2" w:rsidP="005D24C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812D2" w:rsidRDefault="00F812D2" w:rsidP="005D24C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812D2" w:rsidRDefault="00F812D2" w:rsidP="005D24C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B2DFD" w:rsidRDefault="00AB2DFD" w:rsidP="005D24C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д) перечень гидротехнических сооружений, их техническое состояние</w:t>
      </w:r>
    </w:p>
    <w:tbl>
      <w:tblPr>
        <w:tblStyle w:val="a4"/>
        <w:tblW w:w="13770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863"/>
        <w:gridCol w:w="1701"/>
        <w:gridCol w:w="1560"/>
        <w:gridCol w:w="1134"/>
        <w:gridCol w:w="1275"/>
        <w:gridCol w:w="1843"/>
        <w:gridCol w:w="1559"/>
        <w:gridCol w:w="1134"/>
        <w:gridCol w:w="1701"/>
      </w:tblGrid>
      <w:tr w:rsidR="00234558" w:rsidTr="00234558">
        <w:tc>
          <w:tcPr>
            <w:tcW w:w="1863" w:type="dxa"/>
            <w:vAlign w:val="center"/>
          </w:tcPr>
          <w:p w:rsidR="00234558" w:rsidRPr="00F812D2" w:rsidRDefault="00234558" w:rsidP="00F81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ГТС</w:t>
            </w:r>
          </w:p>
        </w:tc>
        <w:tc>
          <w:tcPr>
            <w:tcW w:w="1701" w:type="dxa"/>
            <w:vAlign w:val="center"/>
          </w:tcPr>
          <w:p w:rsidR="00234558" w:rsidRPr="00F812D2" w:rsidRDefault="00234558" w:rsidP="00234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ГТС</w:t>
            </w:r>
          </w:p>
        </w:tc>
        <w:tc>
          <w:tcPr>
            <w:tcW w:w="1560" w:type="dxa"/>
            <w:vAlign w:val="center"/>
          </w:tcPr>
          <w:p w:rsidR="00234558" w:rsidRDefault="00234558" w:rsidP="00F81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34558" w:rsidRPr="00F812D2" w:rsidRDefault="00234558" w:rsidP="00234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ГТС</w:t>
            </w:r>
          </w:p>
        </w:tc>
        <w:tc>
          <w:tcPr>
            <w:tcW w:w="1134" w:type="dxa"/>
            <w:vAlign w:val="center"/>
          </w:tcPr>
          <w:p w:rsidR="00234558" w:rsidRPr="00F812D2" w:rsidRDefault="00234558" w:rsidP="00F81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ГТС</w:t>
            </w:r>
          </w:p>
        </w:tc>
        <w:tc>
          <w:tcPr>
            <w:tcW w:w="1275" w:type="dxa"/>
            <w:vAlign w:val="center"/>
          </w:tcPr>
          <w:p w:rsidR="00234558" w:rsidRPr="00F812D2" w:rsidRDefault="00234558" w:rsidP="00F81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Обслуживающая организация</w:t>
            </w:r>
          </w:p>
        </w:tc>
        <w:tc>
          <w:tcPr>
            <w:tcW w:w="1843" w:type="dxa"/>
            <w:vAlign w:val="center"/>
          </w:tcPr>
          <w:p w:rsidR="00234558" w:rsidRPr="00F812D2" w:rsidRDefault="00234558" w:rsidP="00F81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декларации безопасности, ее реквизиты</w:t>
            </w:r>
          </w:p>
        </w:tc>
        <w:tc>
          <w:tcPr>
            <w:tcW w:w="1559" w:type="dxa"/>
            <w:vAlign w:val="center"/>
          </w:tcPr>
          <w:p w:rsidR="00234558" w:rsidRPr="00F812D2" w:rsidRDefault="00234558" w:rsidP="00F81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Расчёт размера вероятного вреда,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234558" w:rsidRDefault="00234558" w:rsidP="00F81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</w:p>
          <w:p w:rsidR="00234558" w:rsidRPr="00F812D2" w:rsidRDefault="00234558" w:rsidP="00F81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нения расчёта</w:t>
            </w:r>
          </w:p>
        </w:tc>
        <w:tc>
          <w:tcPr>
            <w:tcW w:w="1701" w:type="dxa"/>
            <w:vAlign w:val="center"/>
          </w:tcPr>
          <w:p w:rsidR="00234558" w:rsidRPr="00F812D2" w:rsidRDefault="00234558" w:rsidP="00F81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ГТС</w:t>
            </w:r>
          </w:p>
        </w:tc>
      </w:tr>
      <w:tr w:rsidR="00234558" w:rsidTr="00234558">
        <w:tc>
          <w:tcPr>
            <w:tcW w:w="1863" w:type="dxa"/>
            <w:vAlign w:val="center"/>
          </w:tcPr>
          <w:p w:rsidR="00234558" w:rsidRPr="00F812D2" w:rsidRDefault="00234558" w:rsidP="002345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12D2">
              <w:rPr>
                <w:rFonts w:ascii="Times New Roman" w:hAnsi="Times New Roman" w:cs="Times New Roman"/>
                <w:sz w:val="24"/>
                <w:szCs w:val="24"/>
              </w:rPr>
              <w:t>востохранилище</w:t>
            </w:r>
            <w:r w:rsidRPr="00F812D2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 долине реки </w:t>
            </w:r>
            <w:proofErr w:type="spellStart"/>
            <w:r w:rsidRPr="00F812D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Жасменка</w:t>
            </w:r>
            <w:proofErr w:type="spellEnd"/>
            <w:r w:rsidRPr="00F812D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Мундыбашского городского поселения</w:t>
            </w:r>
          </w:p>
        </w:tc>
        <w:tc>
          <w:tcPr>
            <w:tcW w:w="1701" w:type="dxa"/>
            <w:vAlign w:val="center"/>
          </w:tcPr>
          <w:p w:rsidR="00234558" w:rsidRPr="00F812D2" w:rsidRDefault="00234558" w:rsidP="002345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812D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Мундыбашского городского поселения</w:t>
            </w:r>
          </w:p>
        </w:tc>
        <w:tc>
          <w:tcPr>
            <w:tcW w:w="1560" w:type="dxa"/>
            <w:vAlign w:val="center"/>
          </w:tcPr>
          <w:p w:rsidR="00234558" w:rsidRPr="00F812D2" w:rsidRDefault="00234558" w:rsidP="002345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км севернее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ундыбаш</w:t>
            </w:r>
            <w:proofErr w:type="spellEnd"/>
          </w:p>
        </w:tc>
        <w:tc>
          <w:tcPr>
            <w:tcW w:w="1134" w:type="dxa"/>
            <w:vAlign w:val="center"/>
          </w:tcPr>
          <w:p w:rsidR="00234558" w:rsidRPr="00F812D2" w:rsidRDefault="00234558" w:rsidP="0023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34558" w:rsidRPr="00F812D2" w:rsidRDefault="00234558" w:rsidP="0023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1843" w:type="dxa"/>
            <w:vAlign w:val="center"/>
          </w:tcPr>
          <w:p w:rsidR="00AE7116" w:rsidRDefault="00AE7116" w:rsidP="0023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 16-21(02)0049-00-МЕТ</w:t>
            </w:r>
            <w:r w:rsidR="00C831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от 20.05.21г. </w:t>
            </w:r>
          </w:p>
          <w:p w:rsidR="00234558" w:rsidRPr="00F812D2" w:rsidRDefault="00AE7116" w:rsidP="0023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00-0607/585</w:t>
            </w:r>
          </w:p>
        </w:tc>
        <w:tc>
          <w:tcPr>
            <w:tcW w:w="1559" w:type="dxa"/>
            <w:vAlign w:val="center"/>
          </w:tcPr>
          <w:p w:rsidR="00234558" w:rsidRPr="00F812D2" w:rsidRDefault="00234558" w:rsidP="0023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млн.</w:t>
            </w:r>
          </w:p>
        </w:tc>
        <w:tc>
          <w:tcPr>
            <w:tcW w:w="1134" w:type="dxa"/>
            <w:vAlign w:val="center"/>
          </w:tcPr>
          <w:p w:rsidR="00234558" w:rsidRDefault="00234558" w:rsidP="0023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4558" w:rsidRPr="00F812D2" w:rsidRDefault="00234558" w:rsidP="0023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 </w:t>
            </w:r>
          </w:p>
        </w:tc>
        <w:tc>
          <w:tcPr>
            <w:tcW w:w="1701" w:type="dxa"/>
            <w:vAlign w:val="center"/>
          </w:tcPr>
          <w:p w:rsidR="00234558" w:rsidRPr="00F812D2" w:rsidRDefault="00234558" w:rsidP="0023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</w:tr>
    </w:tbl>
    <w:p w:rsidR="00AB2DFD" w:rsidRDefault="00AB2DFD" w:rsidP="005D24C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122747" w:rsidRDefault="00C62373" w:rsidP="00300EF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79DD">
        <w:rPr>
          <w:rFonts w:ascii="Times New Roman" w:hAnsi="Times New Roman" w:cs="Times New Roman"/>
          <w:sz w:val="28"/>
          <w:szCs w:val="28"/>
        </w:rPr>
        <w:t>Особо</w:t>
      </w:r>
      <w:r w:rsidR="00122747">
        <w:rPr>
          <w:rFonts w:ascii="Times New Roman" w:hAnsi="Times New Roman" w:cs="Times New Roman"/>
          <w:sz w:val="28"/>
          <w:szCs w:val="28"/>
        </w:rPr>
        <w:t xml:space="preserve"> </w:t>
      </w:r>
      <w:r w:rsidRPr="009879DD">
        <w:rPr>
          <w:rFonts w:ascii="Times New Roman" w:hAnsi="Times New Roman" w:cs="Times New Roman"/>
          <w:sz w:val="28"/>
          <w:szCs w:val="28"/>
        </w:rPr>
        <w:t xml:space="preserve"> охраняемые  природные территории:</w:t>
      </w:r>
      <w:r w:rsidR="00300E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373" w:rsidRPr="00122747" w:rsidRDefault="00122747" w:rsidP="001227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Подкатунь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, входящий в состав МО «</w:t>
      </w:r>
      <w:r w:rsidRPr="0011596A">
        <w:rPr>
          <w:rFonts w:ascii="Times New Roman" w:hAnsi="Times New Roman" w:cs="Times New Roman"/>
          <w:i/>
          <w:sz w:val="28"/>
          <w:szCs w:val="28"/>
        </w:rPr>
        <w:t>Мундыбашское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граничит с памятником природы </w:t>
      </w:r>
      <w:r w:rsidRPr="0012274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«Липовый остров» в составе Реликтового лесничества </w:t>
      </w:r>
      <w:proofErr w:type="spellStart"/>
      <w:r w:rsidRPr="0012274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Кузедеевского</w:t>
      </w:r>
      <w:proofErr w:type="spellEnd"/>
      <w:r w:rsidRPr="0012274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лесхоза, в бассейне правых притоков реки Кондома.</w:t>
      </w:r>
      <w:r w:rsidRPr="001227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5D24C2" w:rsidRPr="001227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24C2" w:rsidRPr="005D24C2" w:rsidRDefault="005D24C2" w:rsidP="005D2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994" w:rsidRDefault="00F74D0E" w:rsidP="00300EF8">
      <w:pPr>
        <w:pStyle w:val="a3"/>
        <w:numPr>
          <w:ilvl w:val="0"/>
          <w:numId w:val="2"/>
        </w:numPr>
        <w:ind w:firstLine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по охране окружающей среды: </w:t>
      </w:r>
    </w:p>
    <w:p w:rsidR="00F74D0E" w:rsidRDefault="00F74D0E" w:rsidP="001332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74D0E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1332B6">
        <w:rPr>
          <w:rFonts w:ascii="Times New Roman" w:hAnsi="Times New Roman" w:cs="Times New Roman"/>
          <w:sz w:val="28"/>
          <w:szCs w:val="28"/>
        </w:rPr>
        <w:t>Наименование и характеристика муниципальных программ, их реализация и эффективность.</w:t>
      </w:r>
    </w:p>
    <w:p w:rsidR="0011596A" w:rsidRDefault="003949DE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№ 56-п  от 30.09.2021г. Об утверждении муниципальной программы «Проведение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лесоохранных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мероприятий в городских лесах» на 2022 – 2024 гг.</w:t>
      </w:r>
    </w:p>
    <w:p w:rsidR="003949DE" w:rsidRDefault="003949DE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Обеспечение сохранности лесов. Улучшение качества прилегающих к поселению лесов, как основы природного каркаса поселения и единого лесного массива. Усиление санитарно-гигиенических и защитных функций. Предупреждение и ликвидация очагов возгорания. Программа реализуется в один этап – 2022 – 2024 гг.</w:t>
      </w:r>
    </w:p>
    <w:p w:rsidR="00AC6D25" w:rsidRDefault="00AC6D25" w:rsidP="001332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9265E" w:rsidRDefault="001332B6" w:rsidP="001332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159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роводимые органами местного самоуправления мероприятия по охране окружающей среды,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11596A" w:rsidRDefault="00E9265E" w:rsidP="00E9265E">
      <w:pPr>
        <w:tabs>
          <w:tab w:val="left" w:pos="9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58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1596A" w:rsidRPr="0011596A">
        <w:rPr>
          <w:rFonts w:ascii="Times New Roman" w:hAnsi="Times New Roman" w:cs="Times New Roman"/>
          <w:i/>
          <w:sz w:val="28"/>
          <w:szCs w:val="28"/>
        </w:rPr>
        <w:t>МО «Мундыбашское городское поселение»</w:t>
      </w:r>
      <w:r w:rsidR="006C258F">
        <w:rPr>
          <w:rFonts w:ascii="Times New Roman" w:hAnsi="Times New Roman" w:cs="Times New Roman"/>
          <w:i/>
          <w:sz w:val="28"/>
          <w:szCs w:val="28"/>
        </w:rPr>
        <w:t xml:space="preserve"> регулярно проводя</w:t>
      </w:r>
      <w:r w:rsidR="0011596A" w:rsidRPr="0011596A">
        <w:rPr>
          <w:rFonts w:ascii="Times New Roman" w:hAnsi="Times New Roman" w:cs="Times New Roman"/>
          <w:i/>
          <w:sz w:val="28"/>
          <w:szCs w:val="28"/>
        </w:rPr>
        <w:t>т</w:t>
      </w:r>
      <w:r w:rsidR="006C258F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11596A" w:rsidRPr="0011596A">
        <w:rPr>
          <w:rFonts w:ascii="Times New Roman" w:hAnsi="Times New Roman" w:cs="Times New Roman"/>
          <w:i/>
          <w:sz w:val="28"/>
          <w:szCs w:val="28"/>
        </w:rPr>
        <w:t xml:space="preserve"> мероприятия в рамках</w:t>
      </w:r>
      <w:r w:rsidR="00237D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E2D">
        <w:rPr>
          <w:rFonts w:ascii="Times New Roman" w:hAnsi="Times New Roman" w:cs="Times New Roman"/>
          <w:i/>
          <w:sz w:val="28"/>
          <w:szCs w:val="28"/>
        </w:rPr>
        <w:t xml:space="preserve">международных, </w:t>
      </w:r>
      <w:r w:rsidR="00237D82">
        <w:rPr>
          <w:rFonts w:ascii="Times New Roman" w:hAnsi="Times New Roman" w:cs="Times New Roman"/>
          <w:i/>
          <w:sz w:val="28"/>
          <w:szCs w:val="28"/>
        </w:rPr>
        <w:t>Всероссийских</w:t>
      </w:r>
      <w:r w:rsidR="00125E2D">
        <w:rPr>
          <w:rFonts w:ascii="Times New Roman" w:hAnsi="Times New Roman" w:cs="Times New Roman"/>
          <w:i/>
          <w:sz w:val="28"/>
          <w:szCs w:val="28"/>
        </w:rPr>
        <w:t xml:space="preserve">, региональных, областных </w:t>
      </w:r>
      <w:r w:rsidR="00237D82">
        <w:rPr>
          <w:rFonts w:ascii="Times New Roman" w:hAnsi="Times New Roman" w:cs="Times New Roman"/>
          <w:i/>
          <w:sz w:val="28"/>
          <w:szCs w:val="28"/>
        </w:rPr>
        <w:t xml:space="preserve"> экологических </w:t>
      </w:r>
      <w:r w:rsidR="0011596A" w:rsidRPr="0011596A">
        <w:rPr>
          <w:rFonts w:ascii="Times New Roman" w:hAnsi="Times New Roman" w:cs="Times New Roman"/>
          <w:i/>
          <w:sz w:val="28"/>
          <w:szCs w:val="28"/>
        </w:rPr>
        <w:t xml:space="preserve"> акций по охране </w:t>
      </w:r>
      <w:r w:rsidR="0011596A">
        <w:rPr>
          <w:rFonts w:ascii="Times New Roman" w:hAnsi="Times New Roman" w:cs="Times New Roman"/>
          <w:i/>
          <w:sz w:val="28"/>
          <w:szCs w:val="28"/>
        </w:rPr>
        <w:t xml:space="preserve">окружающей среды в течение весенне-летне-осеннего периода (очистка береговой линии, лесных массивов, поселковых </w:t>
      </w:r>
      <w:r w:rsidR="00237D82">
        <w:rPr>
          <w:rFonts w:ascii="Times New Roman" w:hAnsi="Times New Roman" w:cs="Times New Roman"/>
          <w:i/>
          <w:sz w:val="28"/>
          <w:szCs w:val="28"/>
        </w:rPr>
        <w:t>территорий</w:t>
      </w:r>
      <w:r w:rsidR="0011596A">
        <w:rPr>
          <w:rFonts w:ascii="Times New Roman" w:hAnsi="Times New Roman" w:cs="Times New Roman"/>
          <w:i/>
          <w:sz w:val="28"/>
          <w:szCs w:val="28"/>
        </w:rPr>
        <w:t xml:space="preserve">): </w:t>
      </w:r>
    </w:p>
    <w:p w:rsidR="0011596A" w:rsidRDefault="0011596A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25E2D">
        <w:rPr>
          <w:rFonts w:ascii="Times New Roman" w:hAnsi="Times New Roman" w:cs="Times New Roman"/>
          <w:i/>
          <w:sz w:val="28"/>
          <w:szCs w:val="28"/>
        </w:rPr>
        <w:t>«Вода России»,</w:t>
      </w:r>
    </w:p>
    <w:p w:rsidR="00237D82" w:rsidRDefault="00237D82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25E2D">
        <w:rPr>
          <w:rFonts w:ascii="Times New Roman" w:hAnsi="Times New Roman" w:cs="Times New Roman"/>
          <w:i/>
          <w:sz w:val="28"/>
          <w:szCs w:val="28"/>
        </w:rPr>
        <w:t>«Чистая вода»</w:t>
      </w:r>
    </w:p>
    <w:p w:rsidR="00237D82" w:rsidRDefault="00237D82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25E2D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Живи, Родник!</w:t>
      </w:r>
      <w:r w:rsidR="00125E2D">
        <w:rPr>
          <w:rFonts w:ascii="Times New Roman" w:hAnsi="Times New Roman" w:cs="Times New Roman"/>
          <w:i/>
          <w:sz w:val="28"/>
          <w:szCs w:val="28"/>
        </w:rPr>
        <w:t>»,</w:t>
      </w:r>
    </w:p>
    <w:p w:rsidR="0011596A" w:rsidRDefault="0011596A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25E2D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Чистым рекам – чистые берега</w:t>
      </w:r>
      <w:r w:rsidR="00125E2D">
        <w:rPr>
          <w:rFonts w:ascii="Times New Roman" w:hAnsi="Times New Roman" w:cs="Times New Roman"/>
          <w:i/>
          <w:sz w:val="28"/>
          <w:szCs w:val="28"/>
        </w:rPr>
        <w:t>»,</w:t>
      </w:r>
    </w:p>
    <w:p w:rsidR="0011596A" w:rsidRDefault="0011596A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25E2D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Лес </w:t>
      </w:r>
      <w:r w:rsidR="00125E2D">
        <w:rPr>
          <w:rFonts w:ascii="Times New Roman" w:hAnsi="Times New Roman" w:cs="Times New Roman"/>
          <w:i/>
          <w:sz w:val="28"/>
          <w:szCs w:val="28"/>
        </w:rPr>
        <w:t>- территория без огня»</w:t>
      </w:r>
      <w:r w:rsidR="000D161B">
        <w:rPr>
          <w:rFonts w:ascii="Times New Roman" w:hAnsi="Times New Roman" w:cs="Times New Roman"/>
          <w:i/>
          <w:sz w:val="28"/>
          <w:szCs w:val="28"/>
        </w:rPr>
        <w:t>,</w:t>
      </w:r>
    </w:p>
    <w:p w:rsidR="000D161B" w:rsidRDefault="000D161B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«Чистый лес»,</w:t>
      </w:r>
    </w:p>
    <w:p w:rsidR="00237D82" w:rsidRDefault="00237D82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25E2D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Зелёный двор</w:t>
      </w:r>
      <w:r w:rsidR="000D161B">
        <w:rPr>
          <w:rFonts w:ascii="Times New Roman" w:hAnsi="Times New Roman" w:cs="Times New Roman"/>
          <w:i/>
          <w:sz w:val="28"/>
          <w:szCs w:val="28"/>
        </w:rPr>
        <w:t>»,</w:t>
      </w:r>
    </w:p>
    <w:p w:rsidR="00125E2D" w:rsidRDefault="00125E2D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«Чистые берега Евразии</w:t>
      </w:r>
      <w:r w:rsidR="000D161B">
        <w:rPr>
          <w:rFonts w:ascii="Times New Roman" w:hAnsi="Times New Roman" w:cs="Times New Roman"/>
          <w:i/>
          <w:sz w:val="28"/>
          <w:szCs w:val="28"/>
        </w:rPr>
        <w:t>»,</w:t>
      </w:r>
    </w:p>
    <w:p w:rsidR="00125E2D" w:rsidRDefault="00125E2D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«Чистые берега Сибири</w:t>
      </w:r>
      <w:r w:rsidR="000D161B">
        <w:rPr>
          <w:rFonts w:ascii="Times New Roman" w:hAnsi="Times New Roman" w:cs="Times New Roman"/>
          <w:i/>
          <w:sz w:val="28"/>
          <w:szCs w:val="28"/>
        </w:rPr>
        <w:t>»,</w:t>
      </w:r>
    </w:p>
    <w:p w:rsidR="00125E2D" w:rsidRDefault="00125E2D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«Зелёная Россия</w:t>
      </w:r>
      <w:r w:rsidR="000D161B">
        <w:rPr>
          <w:rFonts w:ascii="Times New Roman" w:hAnsi="Times New Roman" w:cs="Times New Roman"/>
          <w:i/>
          <w:sz w:val="28"/>
          <w:szCs w:val="28"/>
        </w:rPr>
        <w:t>»,</w:t>
      </w:r>
    </w:p>
    <w:p w:rsidR="00125E2D" w:rsidRDefault="00125E2D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«Соберём.</w:t>
      </w:r>
      <w:r w:rsidR="00F812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Сдадим.</w:t>
      </w:r>
      <w:r w:rsidR="00F812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Переработаем</w:t>
      </w:r>
      <w:r w:rsidR="000D161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12D2" w:rsidRPr="0011596A" w:rsidRDefault="00F812D2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1332B6" w:rsidRDefault="001332B6" w:rsidP="001332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3.3.Участие органов местного самоуправления в организации деятельности </w:t>
      </w:r>
      <w:r w:rsidR="006C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раздельному сбору)</w:t>
      </w:r>
      <w:r w:rsidR="00B52B30">
        <w:rPr>
          <w:rFonts w:ascii="Times New Roman" w:hAnsi="Times New Roman" w:cs="Times New Roman"/>
          <w:sz w:val="28"/>
          <w:szCs w:val="28"/>
        </w:rPr>
        <w:t xml:space="preserve"> и транспортированию твердых коммунальных отходов на территориях соответствующих городских округов, поселений, а также на межселенной территории.</w:t>
      </w:r>
    </w:p>
    <w:p w:rsidR="0011596A" w:rsidRDefault="006C258F" w:rsidP="006C258F">
      <w:pPr>
        <w:spacing w:after="0"/>
        <w:ind w:left="360" w:hanging="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В </w:t>
      </w:r>
      <w:r w:rsidRPr="0011596A">
        <w:rPr>
          <w:rFonts w:ascii="Times New Roman" w:hAnsi="Times New Roman" w:cs="Times New Roman"/>
          <w:i/>
          <w:sz w:val="28"/>
          <w:szCs w:val="28"/>
        </w:rPr>
        <w:t>МО «Мундыбашское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организован раздельный сбор ТКО: обычные отходы и пластик. Пластиковые отходы утилизируются в специальные отдельные сетчатые контейнеры. Проводятся мероприятия в рамках областных акций по раздельному сбору различных  отходов </w:t>
      </w:r>
      <w:r w:rsidR="00833D14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«Соберём.</w:t>
      </w:r>
      <w:r w:rsidR="00F812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Сдадим.</w:t>
      </w:r>
      <w:r w:rsidR="00F812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Переработаем».</w:t>
      </w:r>
    </w:p>
    <w:p w:rsidR="00F812D2" w:rsidRDefault="00F812D2" w:rsidP="006C258F">
      <w:pPr>
        <w:spacing w:after="0"/>
        <w:ind w:left="360" w:hanging="76"/>
        <w:rPr>
          <w:rFonts w:ascii="Times New Roman" w:hAnsi="Times New Roman" w:cs="Times New Roman"/>
          <w:sz w:val="28"/>
          <w:szCs w:val="28"/>
        </w:rPr>
      </w:pPr>
    </w:p>
    <w:p w:rsidR="001332B6" w:rsidRDefault="001332B6" w:rsidP="001332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52B30">
        <w:rPr>
          <w:rFonts w:ascii="Times New Roman" w:hAnsi="Times New Roman" w:cs="Times New Roman"/>
          <w:sz w:val="28"/>
          <w:szCs w:val="28"/>
        </w:rPr>
        <w:t>Объекты негативного воздействия на окружающую среду: перечень источников загрязнения, с указанием фактического места нахождения, вида деятельности, постановки на учёт в качестве плательщиков за негативное воздействие на окружающую среду,  наличие задолженности по данным платежам.</w:t>
      </w:r>
    </w:p>
    <w:p w:rsidR="0011596A" w:rsidRDefault="006C258F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C258F">
        <w:rPr>
          <w:rFonts w:ascii="Times New Roman" w:hAnsi="Times New Roman" w:cs="Times New Roman"/>
          <w:i/>
          <w:sz w:val="28"/>
          <w:szCs w:val="28"/>
        </w:rPr>
        <w:t>Источником</w:t>
      </w:r>
      <w:r w:rsidRPr="006C258F">
        <w:rPr>
          <w:rFonts w:ascii="Times New Roman" w:hAnsi="Times New Roman" w:cs="Times New Roman"/>
          <w:sz w:val="28"/>
          <w:szCs w:val="28"/>
        </w:rPr>
        <w:t xml:space="preserve"> </w:t>
      </w:r>
      <w:r w:rsidRPr="006C258F">
        <w:rPr>
          <w:rFonts w:ascii="Times New Roman" w:hAnsi="Times New Roman" w:cs="Times New Roman"/>
          <w:i/>
          <w:sz w:val="28"/>
          <w:szCs w:val="28"/>
        </w:rPr>
        <w:t xml:space="preserve">негативного  </w:t>
      </w:r>
      <w:r>
        <w:rPr>
          <w:rFonts w:ascii="Times New Roman" w:hAnsi="Times New Roman" w:cs="Times New Roman"/>
          <w:i/>
          <w:sz w:val="28"/>
          <w:szCs w:val="28"/>
        </w:rPr>
        <w:t>воздейств</w:t>
      </w:r>
      <w:r w:rsidRPr="006C258F">
        <w:rPr>
          <w:rFonts w:ascii="Times New Roman" w:hAnsi="Times New Roman" w:cs="Times New Roman"/>
          <w:i/>
          <w:sz w:val="28"/>
          <w:szCs w:val="28"/>
        </w:rPr>
        <w:t>ия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6C25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окружающую  среду  является котельная 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ШерегешЭнерго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F812D2" w:rsidRDefault="00F812D2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1332B6" w:rsidRDefault="001332B6" w:rsidP="001332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Переч</w:t>
      </w:r>
      <w:r w:rsidR="00B52B30">
        <w:rPr>
          <w:rFonts w:ascii="Times New Roman" w:hAnsi="Times New Roman" w:cs="Times New Roman"/>
          <w:sz w:val="28"/>
          <w:szCs w:val="28"/>
        </w:rPr>
        <w:t>ень объектов накопленного вреда.</w:t>
      </w:r>
    </w:p>
    <w:p w:rsidR="00B52B30" w:rsidRPr="0011596A" w:rsidRDefault="00B52B30" w:rsidP="001332B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1596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11596A" w:rsidRPr="0011596A">
        <w:rPr>
          <w:rFonts w:ascii="Times New Roman" w:hAnsi="Times New Roman" w:cs="Times New Roman"/>
          <w:i/>
          <w:sz w:val="28"/>
          <w:szCs w:val="28"/>
        </w:rPr>
        <w:t>законсервированное</w:t>
      </w:r>
      <w:proofErr w:type="gramEnd"/>
      <w:r w:rsidR="0011596A" w:rsidRPr="0011596A">
        <w:rPr>
          <w:rFonts w:ascii="Times New Roman" w:hAnsi="Times New Roman" w:cs="Times New Roman"/>
          <w:i/>
          <w:sz w:val="28"/>
          <w:szCs w:val="28"/>
        </w:rPr>
        <w:t xml:space="preserve"> хвостохранилище</w:t>
      </w:r>
      <w:r w:rsidR="0011596A" w:rsidRPr="0011596A">
        <w:rPr>
          <w:rFonts w:ascii="Arial" w:hAnsi="Arial" w:cs="Arial"/>
          <w:i/>
          <w:color w:val="111111"/>
          <w:sz w:val="30"/>
          <w:szCs w:val="30"/>
          <w:shd w:val="clear" w:color="auto" w:fill="FFFFFF"/>
        </w:rPr>
        <w:t xml:space="preserve"> </w:t>
      </w:r>
      <w:r w:rsidR="0011596A" w:rsidRPr="0011596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в долине реки </w:t>
      </w:r>
      <w:proofErr w:type="spellStart"/>
      <w:r w:rsidR="0011596A" w:rsidRPr="0011596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Жасменка</w:t>
      </w:r>
      <w:proofErr w:type="spellEnd"/>
      <w:r w:rsidR="0011596A" w:rsidRPr="0011596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</w:p>
    <w:sectPr w:rsidR="00B52B30" w:rsidRPr="0011596A" w:rsidSect="00E9265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6A" w:rsidRDefault="00C41D6A" w:rsidP="002D1A45">
      <w:pPr>
        <w:spacing w:after="0" w:line="240" w:lineRule="auto"/>
      </w:pPr>
      <w:r>
        <w:separator/>
      </w:r>
    </w:p>
  </w:endnote>
  <w:endnote w:type="continuationSeparator" w:id="0">
    <w:p w:rsidR="00C41D6A" w:rsidRDefault="00C41D6A" w:rsidP="002D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6A" w:rsidRDefault="00C41D6A" w:rsidP="002D1A45">
      <w:pPr>
        <w:spacing w:after="0" w:line="240" w:lineRule="auto"/>
      </w:pPr>
      <w:r>
        <w:separator/>
      </w:r>
    </w:p>
  </w:footnote>
  <w:footnote w:type="continuationSeparator" w:id="0">
    <w:p w:rsidR="00C41D6A" w:rsidRDefault="00C41D6A" w:rsidP="002D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E48"/>
    <w:multiLevelType w:val="multilevel"/>
    <w:tmpl w:val="65ACD7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">
    <w:nsid w:val="2DA01EDD"/>
    <w:multiLevelType w:val="multilevel"/>
    <w:tmpl w:val="5BF2E1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3A868BC"/>
    <w:multiLevelType w:val="multilevel"/>
    <w:tmpl w:val="5882E7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4F"/>
    <w:rsid w:val="0003263E"/>
    <w:rsid w:val="00044994"/>
    <w:rsid w:val="000D161B"/>
    <w:rsid w:val="0011596A"/>
    <w:rsid w:val="00122747"/>
    <w:rsid w:val="00125E2D"/>
    <w:rsid w:val="001332B6"/>
    <w:rsid w:val="001C02DC"/>
    <w:rsid w:val="00220CB9"/>
    <w:rsid w:val="00234558"/>
    <w:rsid w:val="00237D82"/>
    <w:rsid w:val="002D1A45"/>
    <w:rsid w:val="00300EF8"/>
    <w:rsid w:val="00302606"/>
    <w:rsid w:val="00374B27"/>
    <w:rsid w:val="003871BA"/>
    <w:rsid w:val="003949DE"/>
    <w:rsid w:val="003B6C4F"/>
    <w:rsid w:val="0055614D"/>
    <w:rsid w:val="005D24C2"/>
    <w:rsid w:val="005F3391"/>
    <w:rsid w:val="006C258F"/>
    <w:rsid w:val="00741373"/>
    <w:rsid w:val="00773A88"/>
    <w:rsid w:val="00833D14"/>
    <w:rsid w:val="0084033D"/>
    <w:rsid w:val="00967995"/>
    <w:rsid w:val="009879DD"/>
    <w:rsid w:val="00A71E21"/>
    <w:rsid w:val="00AA2E9C"/>
    <w:rsid w:val="00AB2DFD"/>
    <w:rsid w:val="00AC4679"/>
    <w:rsid w:val="00AC58D2"/>
    <w:rsid w:val="00AC6D25"/>
    <w:rsid w:val="00AE7116"/>
    <w:rsid w:val="00B52B30"/>
    <w:rsid w:val="00C41D6A"/>
    <w:rsid w:val="00C62373"/>
    <w:rsid w:val="00C83118"/>
    <w:rsid w:val="00D05670"/>
    <w:rsid w:val="00DE4A7A"/>
    <w:rsid w:val="00E9265E"/>
    <w:rsid w:val="00F74D0E"/>
    <w:rsid w:val="00F812D2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27"/>
    <w:pPr>
      <w:ind w:left="720"/>
      <w:contextualSpacing/>
    </w:pPr>
  </w:style>
  <w:style w:type="table" w:styleId="a4">
    <w:name w:val="Table Grid"/>
    <w:basedOn w:val="a1"/>
    <w:uiPriority w:val="59"/>
    <w:rsid w:val="00374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A45"/>
  </w:style>
  <w:style w:type="paragraph" w:styleId="a9">
    <w:name w:val="footer"/>
    <w:basedOn w:val="a"/>
    <w:link w:val="aa"/>
    <w:uiPriority w:val="99"/>
    <w:unhideWhenUsed/>
    <w:rsid w:val="002D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27"/>
    <w:pPr>
      <w:ind w:left="720"/>
      <w:contextualSpacing/>
    </w:pPr>
  </w:style>
  <w:style w:type="table" w:styleId="a4">
    <w:name w:val="Table Grid"/>
    <w:basedOn w:val="a1"/>
    <w:uiPriority w:val="59"/>
    <w:rsid w:val="00374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A45"/>
  </w:style>
  <w:style w:type="paragraph" w:styleId="a9">
    <w:name w:val="footer"/>
    <w:basedOn w:val="a"/>
    <w:link w:val="aa"/>
    <w:uiPriority w:val="99"/>
    <w:unhideWhenUsed/>
    <w:rsid w:val="002D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Благоустройство</dc:creator>
  <cp:lastModifiedBy>Благоустройство</cp:lastModifiedBy>
  <cp:revision>6</cp:revision>
  <cp:lastPrinted>2023-02-16T05:22:00Z</cp:lastPrinted>
  <dcterms:created xsi:type="dcterms:W3CDTF">2023-02-16T05:09:00Z</dcterms:created>
  <dcterms:modified xsi:type="dcterms:W3CDTF">2023-02-16T05:24:00Z</dcterms:modified>
</cp:coreProperties>
</file>