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350" w:rsidRPr="0032063D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 w:rsidRPr="0032063D">
        <w:rPr>
          <w:bCs/>
        </w:rPr>
        <w:t>Приложение 1 к постановлению</w:t>
      </w:r>
    </w:p>
    <w:p w:rsidR="00DD27D1" w:rsidRPr="0032063D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 w:rsidRPr="0032063D">
        <w:rPr>
          <w:bCs/>
        </w:rPr>
        <w:t xml:space="preserve">администрации </w:t>
      </w:r>
      <w:proofErr w:type="spellStart"/>
      <w:r w:rsidR="001F6281" w:rsidRPr="0032063D">
        <w:rPr>
          <w:bCs/>
        </w:rPr>
        <w:t>Мундыбашского</w:t>
      </w:r>
      <w:proofErr w:type="spellEnd"/>
      <w:r w:rsidR="001F6281" w:rsidRPr="0032063D">
        <w:rPr>
          <w:bCs/>
        </w:rPr>
        <w:t xml:space="preserve"> </w:t>
      </w:r>
    </w:p>
    <w:p w:rsidR="009A2C10" w:rsidRPr="0032063D" w:rsidRDefault="001F6281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 w:rsidRPr="0032063D">
        <w:rPr>
          <w:bCs/>
        </w:rPr>
        <w:t>городского поселения</w:t>
      </w:r>
    </w:p>
    <w:p w:rsidR="00530350" w:rsidRDefault="00530350" w:rsidP="00530350">
      <w:pPr>
        <w:pStyle w:val="afb"/>
        <w:spacing w:before="0" w:beforeAutospacing="0" w:after="0" w:afterAutospacing="0"/>
        <w:ind w:left="-180"/>
        <w:jc w:val="right"/>
        <w:rPr>
          <w:bCs/>
        </w:rPr>
      </w:pPr>
      <w:r>
        <w:t>от_________________№_______</w:t>
      </w:r>
    </w:p>
    <w:p w:rsidR="00802D82" w:rsidRPr="00830422" w:rsidRDefault="00802D82" w:rsidP="00802D82">
      <w:pPr>
        <w:widowControl w:val="0"/>
        <w:jc w:val="center"/>
        <w:rPr>
          <w:b/>
          <w:sz w:val="28"/>
          <w:szCs w:val="28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jc w:val="center"/>
        <w:rPr>
          <w:b/>
          <w:sz w:val="22"/>
        </w:rPr>
      </w:pPr>
    </w:p>
    <w:p w:rsidR="00802D82" w:rsidRPr="00830422" w:rsidRDefault="00802D82" w:rsidP="00802D82">
      <w:pPr>
        <w:widowControl w:val="0"/>
        <w:rPr>
          <w:b/>
        </w:rPr>
      </w:pPr>
    </w:p>
    <w:p w:rsidR="00802D82" w:rsidRPr="00830422" w:rsidRDefault="00802D82" w:rsidP="00802D82">
      <w:pPr>
        <w:widowControl w:val="0"/>
        <w:rPr>
          <w:b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jc w:val="center"/>
        <w:rPr>
          <w:b/>
          <w:sz w:val="40"/>
        </w:rPr>
      </w:pPr>
    </w:p>
    <w:p w:rsidR="00802D82" w:rsidRPr="00830422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830422" w:rsidRDefault="00802D82" w:rsidP="00802D82">
      <w:pPr>
        <w:pStyle w:val="12"/>
        <w:spacing w:line="360" w:lineRule="auto"/>
        <w:ind w:right="-83"/>
        <w:jc w:val="center"/>
        <w:rPr>
          <w:b/>
          <w:sz w:val="32"/>
        </w:rPr>
      </w:pPr>
    </w:p>
    <w:p w:rsidR="00802D82" w:rsidRPr="00830422" w:rsidRDefault="00802D82" w:rsidP="00802D82">
      <w:pPr>
        <w:pStyle w:val="12"/>
        <w:spacing w:line="360" w:lineRule="auto"/>
        <w:ind w:right="-83"/>
        <w:jc w:val="center"/>
        <w:rPr>
          <w:b/>
          <w:sz w:val="36"/>
          <w:szCs w:val="36"/>
        </w:rPr>
      </w:pPr>
      <w:r w:rsidRPr="00830422">
        <w:rPr>
          <w:b/>
          <w:sz w:val="36"/>
          <w:szCs w:val="36"/>
        </w:rPr>
        <w:t>ЛЕСОХОЗЯЙСТВЕННЫЙ РЕГЛАМЕНТ</w:t>
      </w:r>
    </w:p>
    <w:p w:rsidR="00802D82" w:rsidRDefault="00DF0B0B" w:rsidP="00802D82">
      <w:pPr>
        <w:pStyle w:val="a9"/>
        <w:widowControl w:val="0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ГОРОДСКОГО МУНДЫБАШСКОГО ЛЕСНИЧЕСТВА</w:t>
      </w:r>
    </w:p>
    <w:p w:rsidR="003734A0" w:rsidRDefault="003734A0" w:rsidP="00802D82">
      <w:pPr>
        <w:pStyle w:val="a9"/>
        <w:widowControl w:val="0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2D82" w:rsidRDefault="00954F22" w:rsidP="00802D82">
      <w:pPr>
        <w:widowControl w:val="0"/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КЕМЕРОВСКАЯ</w:t>
      </w:r>
      <w:r w:rsidR="00BD3C6D">
        <w:rPr>
          <w:b/>
          <w:sz w:val="40"/>
        </w:rPr>
        <w:t xml:space="preserve"> ОБЛАСТЬ</w:t>
      </w:r>
      <w:r w:rsidR="00774D94">
        <w:rPr>
          <w:b/>
          <w:sz w:val="40"/>
        </w:rPr>
        <w:t xml:space="preserve"> - КУЗБАСС</w:t>
      </w:r>
    </w:p>
    <w:p w:rsidR="00BD3C6D" w:rsidRDefault="00BD3C6D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BD3C6D" w:rsidRPr="00A073E7" w:rsidRDefault="00BD3C6D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802D82" w:rsidRPr="00A073E7" w:rsidRDefault="00802D82" w:rsidP="00802D82">
      <w:pPr>
        <w:widowControl w:val="0"/>
        <w:spacing w:line="360" w:lineRule="auto"/>
        <w:jc w:val="center"/>
        <w:rPr>
          <w:b/>
          <w:sz w:val="40"/>
        </w:rPr>
      </w:pPr>
    </w:p>
    <w:p w:rsidR="002B2825" w:rsidRDefault="002B2825" w:rsidP="002B2825">
      <w:pPr>
        <w:widowControl w:val="0"/>
        <w:jc w:val="center"/>
        <w:rPr>
          <w:sz w:val="28"/>
          <w:szCs w:val="28"/>
        </w:rPr>
      </w:pPr>
    </w:p>
    <w:p w:rsidR="002B2825" w:rsidRDefault="002B2825" w:rsidP="002B2825">
      <w:pPr>
        <w:widowControl w:val="0"/>
        <w:jc w:val="center"/>
        <w:rPr>
          <w:sz w:val="28"/>
          <w:szCs w:val="28"/>
        </w:rPr>
      </w:pPr>
    </w:p>
    <w:p w:rsidR="00802D82" w:rsidRPr="00530350" w:rsidRDefault="00F93A6D" w:rsidP="00530350">
      <w:pPr>
        <w:widowControl w:val="0"/>
        <w:jc w:val="center"/>
      </w:pPr>
      <w:proofErr w:type="spellStart"/>
      <w:r>
        <w:rPr>
          <w:sz w:val="28"/>
          <w:szCs w:val="28"/>
        </w:rPr>
        <w:t>Мундыбашское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r w:rsidR="00954F22">
        <w:rPr>
          <w:sz w:val="28"/>
          <w:szCs w:val="28"/>
        </w:rPr>
        <w:t>2022</w:t>
      </w:r>
    </w:p>
    <w:p w:rsidR="00802D82" w:rsidRDefault="00802D82" w:rsidP="00802D82">
      <w:pPr>
        <w:widowControl w:val="0"/>
        <w:tabs>
          <w:tab w:val="left" w:pos="1200"/>
        </w:tabs>
        <w:jc w:val="center"/>
        <w:rPr>
          <w:b/>
          <w:sz w:val="28"/>
        </w:rPr>
      </w:pPr>
    </w:p>
    <w:bookmarkStart w:id="0" w:name="_Toc531423902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843939791"/>
        <w:docPartObj>
          <w:docPartGallery w:val="Table of Contents"/>
          <w:docPartUnique/>
        </w:docPartObj>
      </w:sdtPr>
      <w:sdtEndPr/>
      <w:sdtContent>
        <w:p w:rsidR="00975D67" w:rsidRDefault="00975D67">
          <w:pPr>
            <w:pStyle w:val="af"/>
          </w:pPr>
          <w:r>
            <w:t>Оглавление</w:t>
          </w:r>
        </w:p>
        <w:p w:rsidR="007337F7" w:rsidRDefault="005A45FC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AB0350">
            <w:instrText xml:space="preserve"> TOC \o "1-3" \h \z \u </w:instrText>
          </w:r>
          <w:r>
            <w:fldChar w:fldCharType="separate"/>
          </w:r>
          <w:hyperlink w:anchor="_Toc102731340" w:history="1">
            <w:r w:rsidR="007337F7" w:rsidRPr="00286F5E">
              <w:rPr>
                <w:rStyle w:val="af0"/>
                <w:noProof/>
              </w:rPr>
              <w:t>ВВЕДЕНИЕ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1" w:history="1">
            <w:r w:rsidR="007337F7" w:rsidRPr="00286F5E">
              <w:rPr>
                <w:rStyle w:val="af0"/>
                <w:noProof/>
              </w:rPr>
              <w:t xml:space="preserve">ГЛАВА </w:t>
            </w:r>
            <w:r w:rsidR="007337F7" w:rsidRPr="00286F5E">
              <w:rPr>
                <w:rStyle w:val="af0"/>
                <w:noProof/>
                <w:lang w:val="en-US"/>
              </w:rPr>
              <w:t>I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2" w:history="1">
            <w:r w:rsidR="007337F7" w:rsidRPr="00286F5E">
              <w:rPr>
                <w:rStyle w:val="af0"/>
                <w:noProof/>
              </w:rPr>
              <w:t>1.1 Краткая характеристика Городского Мундыбашского лесничества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3" w:history="1">
            <w:r w:rsidR="007337F7" w:rsidRPr="00286F5E">
              <w:rPr>
                <w:rStyle w:val="af0"/>
                <w:noProof/>
              </w:rPr>
              <w:t>1.1.1 Наименование и местоположение лесничества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4" w:history="1">
            <w:r w:rsidR="007337F7" w:rsidRPr="00286F5E">
              <w:rPr>
                <w:rStyle w:val="af0"/>
                <w:noProof/>
              </w:rPr>
              <w:t>1.1.2 Общая площадь лесничества и участковых лесничеств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5" w:history="1">
            <w:r w:rsidR="007337F7" w:rsidRPr="00286F5E">
              <w:rPr>
                <w:rStyle w:val="af0"/>
                <w:noProof/>
              </w:rPr>
              <w:t>1.1.3 Распределение территории лесничества по муниципальному образованию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6" w:history="1">
            <w:r w:rsidR="007337F7" w:rsidRPr="00286F5E">
              <w:rPr>
                <w:rStyle w:val="af0"/>
                <w:noProof/>
              </w:rPr>
              <w:t>1.1.4 Распределение лесов лесничества по лесорастительным зонам, лесным районам и зонам лесозащитного и лесосеменного районирования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7" w:history="1">
            <w:r w:rsidR="007337F7" w:rsidRPr="00286F5E">
              <w:rPr>
                <w:rStyle w:val="af0"/>
                <w:noProof/>
              </w:rPr>
              <w:t>1.1.5 Распределение лесов по целевому назначению и категориям защитных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13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8" w:history="1">
            <w:r w:rsidR="007337F7" w:rsidRPr="00286F5E">
              <w:rPr>
                <w:rStyle w:val="af0"/>
                <w:noProof/>
              </w:rPr>
              <w:t>1.1.6 Характеристика лесных и нелесных земель лесного фонда на территории лесничества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49" w:history="1">
            <w:r w:rsidR="007337F7" w:rsidRPr="00286F5E">
              <w:rPr>
                <w:rStyle w:val="af0"/>
                <w:noProof/>
              </w:rPr>
              <w:t>1.1.7 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_Toc102731349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0" w:history="1">
            <w:r w:rsidR="007337F7" w:rsidRPr="00286F5E">
              <w:rPr>
                <w:rStyle w:val="af0"/>
                <w:noProof/>
              </w:rPr>
              <w:t>1.1.8 Характеристика проектируемых лесов национального наследия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1" w:history="1">
            <w:r w:rsidR="007337F7" w:rsidRPr="00286F5E">
              <w:rPr>
                <w:rStyle w:val="af0"/>
                <w:noProof/>
              </w:rPr>
              <w:t>1.1.9 Перечень видов биологического разнообразия и размеров буферных зон, подлежащих сохранению при осуществлении лесосечных работ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2" w:history="1">
            <w:r w:rsidR="007337F7" w:rsidRPr="00286F5E">
              <w:rPr>
                <w:rStyle w:val="af0"/>
                <w:noProof/>
              </w:rPr>
              <w:t>1.1.10 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16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3" w:history="1">
            <w:r w:rsidR="007337F7" w:rsidRPr="00286F5E">
              <w:rPr>
                <w:rStyle w:val="af0"/>
                <w:noProof/>
              </w:rPr>
              <w:t>1.2 Виды разрешенного использования лесов на территории лесничества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4" w:history="1">
            <w:r w:rsidR="007337F7" w:rsidRPr="00286F5E">
              <w:rPr>
                <w:rStyle w:val="af0"/>
                <w:noProof/>
              </w:rPr>
              <w:t xml:space="preserve">ГЛАВА </w:t>
            </w:r>
            <w:r w:rsidR="007337F7" w:rsidRPr="00286F5E">
              <w:rPr>
                <w:rStyle w:val="af0"/>
                <w:noProof/>
                <w:lang w:val="en-US"/>
              </w:rPr>
              <w:t>II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5" w:history="1">
            <w:r w:rsidR="007337F7" w:rsidRPr="00286F5E">
              <w:rPr>
                <w:rStyle w:val="af0"/>
                <w:noProof/>
              </w:rPr>
              <w:t>2.1 Нормативы, параметры и сроки использования лесов для заготовки древесины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6" w:history="1">
            <w:r w:rsidR="007337F7" w:rsidRPr="00286F5E">
              <w:rPr>
                <w:rStyle w:val="af0"/>
                <w:noProof/>
              </w:rPr>
              <w:t>2.1.1 Расчетная лесосека для осуществления рубок спелых и перестойных лесных насаждений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7" w:history="1">
            <w:r w:rsidR="007337F7" w:rsidRPr="00286F5E">
              <w:rPr>
                <w:rStyle w:val="af0"/>
                <w:noProof/>
              </w:rPr>
              <w:t>2.1.2 Расчетная лесосека (ежегодный допустимый объем изъятия древесины) для осуществления рубок средневозрастных, приспевающих, спелых, перестойных лесных насаждениях при уходе за лесами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8" w:history="1">
            <w:r w:rsidR="007337F7" w:rsidRPr="00286F5E">
              <w:rPr>
                <w:rStyle w:val="af0"/>
                <w:noProof/>
              </w:rPr>
              <w:t>2.1.3 Расчетная лесосека (ежегодный допустимый объем изъятия древесины) при всех видах рубок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59" w:history="1">
            <w:r w:rsidR="007337F7" w:rsidRPr="00286F5E">
              <w:rPr>
                <w:rStyle w:val="af0"/>
                <w:noProof/>
              </w:rPr>
              <w:t>2.1.4 Возрасты рубок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_Toc102731359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0" w:history="1">
            <w:r w:rsidR="007337F7" w:rsidRPr="00286F5E">
              <w:rPr>
                <w:rStyle w:val="af0"/>
                <w:noProof/>
              </w:rPr>
              <w:t>2.1.5 Процент (интенсивность) выборки древесины  с учетом полноты древостоя, и состава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1" w:history="1">
            <w:r w:rsidR="007337F7" w:rsidRPr="00286F5E">
              <w:rPr>
                <w:rStyle w:val="af0"/>
                <w:noProof/>
              </w:rPr>
              <w:t>2.1.6 Размеры лесосек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2" w:history="1">
            <w:r w:rsidR="007337F7" w:rsidRPr="00286F5E">
              <w:rPr>
                <w:rStyle w:val="af0"/>
                <w:noProof/>
              </w:rPr>
              <w:t>2.1.7 Сроки примыкания лесосек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3" w:history="1">
            <w:r w:rsidR="007337F7" w:rsidRPr="00286F5E">
              <w:rPr>
                <w:rStyle w:val="af0"/>
                <w:noProof/>
              </w:rPr>
              <w:t>2.1.8 Количество зарубов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4" w:history="1">
            <w:r w:rsidR="007337F7" w:rsidRPr="00286F5E">
              <w:rPr>
                <w:rStyle w:val="af0"/>
                <w:noProof/>
              </w:rPr>
              <w:t>2.1.9 Сроки повторяемости рубок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5" w:history="1">
            <w:r w:rsidR="007337F7" w:rsidRPr="00286F5E">
              <w:rPr>
                <w:rStyle w:val="af0"/>
                <w:noProof/>
              </w:rPr>
              <w:t>2.1.10 Методы лесовосстановления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6" w:history="1">
            <w:r w:rsidR="007337F7" w:rsidRPr="00286F5E">
              <w:rPr>
                <w:rStyle w:val="af0"/>
                <w:noProof/>
              </w:rPr>
              <w:t>2.1.11 Сроки использования лесов для заготовки древесины и другие сведения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7" w:history="1">
            <w:r w:rsidR="007337F7" w:rsidRPr="00286F5E">
              <w:rPr>
                <w:rStyle w:val="af0"/>
                <w:noProof/>
              </w:rPr>
              <w:t>2.2 Нормативы, параметры и сроки использования лесов для заготовки живицы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8" w:history="1">
            <w:r w:rsidR="007337F7" w:rsidRPr="00286F5E">
              <w:rPr>
                <w:rStyle w:val="af0"/>
                <w:noProof/>
              </w:rPr>
              <w:t>2.2.1 Фонд подсочки древостоев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69" w:history="1">
            <w:r w:rsidR="007337F7" w:rsidRPr="00286F5E">
              <w:rPr>
                <w:rStyle w:val="af0"/>
                <w:noProof/>
              </w:rPr>
              <w:t>2.2.2 Виды подсочки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_Toc102731369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0" w:history="1">
            <w:r w:rsidR="007337F7" w:rsidRPr="00286F5E">
              <w:rPr>
                <w:rStyle w:val="af0"/>
                <w:noProof/>
              </w:rPr>
              <w:t>2.2.3 Количество карр на дереве и ширина межкарровых ремней в зависимости от диаметра деревьев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1" w:history="1">
            <w:r w:rsidR="007337F7" w:rsidRPr="00286F5E">
              <w:rPr>
                <w:rStyle w:val="af0"/>
                <w:noProof/>
              </w:rPr>
              <w:t>2.2.4 Сроки использования лесов для заготовки живицы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2" w:history="1">
            <w:r w:rsidR="007337F7" w:rsidRPr="00286F5E">
              <w:rPr>
                <w:rStyle w:val="af0"/>
                <w:noProof/>
              </w:rPr>
              <w:t>2.3 Нормативы, параметры и сроки использования лесов для заготовки и сбора недревесных лесных ресурсов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3" w:history="1">
            <w:r w:rsidR="007337F7" w:rsidRPr="00286F5E">
              <w:rPr>
                <w:rStyle w:val="af0"/>
                <w:noProof/>
              </w:rPr>
              <w:t>2.3.1 Нормативы (ежегодные допустимые объемы) и параметры использования лесов для заготовки недревесных лесных ресурсов по их видам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26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4" w:history="1">
            <w:r w:rsidR="007337F7" w:rsidRPr="00286F5E">
              <w:rPr>
                <w:rStyle w:val="af0"/>
                <w:noProof/>
              </w:rPr>
              <w:t>2.3.2 Сроки использования лесов для заготовки и сбора недревесных лесных ресурсов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27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5" w:history="1">
            <w:r w:rsidR="007337F7" w:rsidRPr="00286F5E">
              <w:rPr>
                <w:rStyle w:val="af0"/>
                <w:noProof/>
              </w:rPr>
              <w:t>2.4 Нормативы, параметры и сроки использования лесов для заготовки пищевых лесных ресурсов и сбора лекарственных растений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6" w:history="1">
            <w:r w:rsidR="007337F7" w:rsidRPr="00286F5E">
              <w:rPr>
                <w:rStyle w:val="af0"/>
                <w:noProof/>
              </w:rPr>
              <w:t>2.4.1 Нормативы (ежегодные допустимые объемы) и параметры использования лесов для заготовки пищевых лесных ресурсов и сбора лекарственных растений по их видам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28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7" w:history="1">
            <w:r w:rsidR="007337F7" w:rsidRPr="00286F5E">
              <w:rPr>
                <w:rStyle w:val="af0"/>
                <w:noProof/>
              </w:rPr>
              <w:t>2.4.2 Сроки заготовки и сбора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8" w:history="1">
            <w:r w:rsidR="007337F7" w:rsidRPr="00286F5E">
              <w:rPr>
                <w:rStyle w:val="af0"/>
                <w:noProof/>
              </w:rPr>
              <w:t>2.4.3 Заготовка древесных соков – нормативы количества высверливаемых каналов в зависимости от диаметра ствола деревьев и класса бонитета насаждения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79" w:history="1">
            <w:r w:rsidR="007337F7" w:rsidRPr="00286F5E">
              <w:rPr>
                <w:rStyle w:val="af0"/>
                <w:noProof/>
              </w:rPr>
              <w:t>2.4.4 Сроки использования лесов для заготовки пищевых лесных ресурсов и сбора лекарственных растений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_Toc102731379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0" w:history="1">
            <w:r w:rsidR="007337F7" w:rsidRPr="00286F5E">
              <w:rPr>
                <w:rStyle w:val="af0"/>
                <w:noProof/>
              </w:rPr>
              <w:t>2.5 Нормативы, параметры и сроки использования лесов для осуществления видов деятельности в сфере охотничьего хозяйства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1" w:history="1">
            <w:r w:rsidR="007337F7" w:rsidRPr="00286F5E">
              <w:rPr>
                <w:rStyle w:val="af0"/>
                <w:noProof/>
              </w:rPr>
              <w:t>2.5.1 Перечень и нормы проведения биотехнических мероприятий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2" w:history="1">
            <w:r w:rsidR="007337F7" w:rsidRPr="00286F5E">
              <w:rPr>
                <w:rStyle w:val="af0"/>
                <w:noProof/>
              </w:rPr>
              <w:t>2.5.2 Перечень разрешённых для размещения объектов охотничьей инфраструктуры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3" w:history="1">
            <w:r w:rsidR="007337F7" w:rsidRPr="00286F5E">
              <w:rPr>
                <w:rStyle w:val="af0"/>
                <w:noProof/>
              </w:rPr>
              <w:t>2.6 Нормативы, параметры и сроки использования лесов для ведения сельского хозяйства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4" w:history="1">
            <w:r w:rsidR="007337F7" w:rsidRPr="00286F5E">
              <w:rPr>
                <w:rStyle w:val="af0"/>
                <w:noProof/>
              </w:rPr>
              <w:t>2.6.1 Сведения о площадях лесных участков, на которых возможно сенокошение, выпас сельскохозяйственных животных, пчеловодство, выращивание сельскохозяйственных культур и иной сельскохозяйственной деятельности, рыболовство, а также соответствующие нормативы (допустимые объемы)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5" w:history="1">
            <w:r w:rsidR="007337F7" w:rsidRPr="00286F5E">
              <w:rPr>
                <w:rStyle w:val="af0"/>
                <w:noProof/>
              </w:rPr>
              <w:t>2.6.2 Параметры использования лесов для ведения сельского хозяйства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6" w:history="1">
            <w:r w:rsidR="007337F7" w:rsidRPr="00286F5E">
              <w:rPr>
                <w:rStyle w:val="af0"/>
                <w:noProof/>
              </w:rPr>
              <w:t>2.7 Нормативы, параметры и сроки использования лесов для осуществления научно-исследовательской деятельности, образовательной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32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7" w:history="1">
            <w:r w:rsidR="007337F7" w:rsidRPr="00286F5E">
              <w:rPr>
                <w:rStyle w:val="af0"/>
                <w:noProof/>
              </w:rPr>
              <w:t>2.8 Нормативы, параметры и сроки использования лесов для осуществления рекреационной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33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8" w:history="1">
            <w:r w:rsidR="007337F7" w:rsidRPr="00286F5E">
              <w:rPr>
                <w:rStyle w:val="af0"/>
                <w:noProof/>
              </w:rPr>
              <w:t>2.8.1 Нормативы использования лесов для осуществления рекреационной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89" w:history="1">
            <w:r w:rsidR="007337F7" w:rsidRPr="00286F5E">
              <w:rPr>
                <w:rStyle w:val="af0"/>
                <w:noProof/>
              </w:rPr>
              <w:t>2.8.2 Перечень кварталов и (или) частей кварталов зоны рекреационной деятельности,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_Toc102731389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0" w:history="1">
            <w:r w:rsidR="007337F7" w:rsidRPr="00286F5E">
              <w:rPr>
                <w:rStyle w:val="af0"/>
                <w:noProof/>
              </w:rPr>
              <w:t>2.8.3 Функциональное зонирование территории зоны рекреационной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1" w:history="1">
            <w:r w:rsidR="007337F7" w:rsidRPr="00286F5E">
              <w:rPr>
                <w:rStyle w:val="af0"/>
                <w:noProof/>
              </w:rPr>
              <w:t>2.8.4 Перечень временных построек на лесных участках и нормативы их благоустройства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2" w:history="1">
            <w:r w:rsidR="007337F7" w:rsidRPr="00286F5E">
              <w:rPr>
                <w:rStyle w:val="af0"/>
                <w:noProof/>
              </w:rPr>
              <w:t>2.8.5 Параметры и сроки использования лесов для осуществления рекреационной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39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3" w:history="1">
            <w:r w:rsidR="007337F7" w:rsidRPr="00286F5E">
              <w:rPr>
                <w:rStyle w:val="af0"/>
                <w:noProof/>
              </w:rPr>
              <w:t>2.9 Нормативы, параметры и сроки использования лесов для создания лесных плантаций и их эксплуатации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4" w:history="1">
            <w:r w:rsidR="007337F7" w:rsidRPr="00286F5E">
              <w:rPr>
                <w:rStyle w:val="af0"/>
                <w:noProof/>
              </w:rPr>
              <w:t>2.10 Нормативы, параметры и сроки использования лесов для выращивания лесных плодовых, ягодных, декоративных растений и лекарственных растений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5" w:history="1">
            <w:r w:rsidR="007337F7" w:rsidRPr="00286F5E">
              <w:rPr>
                <w:rStyle w:val="af0"/>
                <w:noProof/>
              </w:rPr>
              <w:t>2.11 Нормативы, параметры и сроки использования лесов для выращивания посадочного материала лесных растений (саженцев, сеянцев)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6" w:history="1">
            <w:r w:rsidR="007337F7" w:rsidRPr="00286F5E">
              <w:rPr>
                <w:rStyle w:val="af0"/>
                <w:noProof/>
              </w:rPr>
              <w:t>2.12 Нормативы, параметры и сроки использования лесов для осуществления геологического изучения недр, разведки и добыче полезных ископаемых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7" w:history="1">
            <w:r w:rsidR="007337F7" w:rsidRPr="00286F5E">
              <w:rPr>
                <w:rStyle w:val="af0"/>
                <w:noProof/>
              </w:rPr>
              <w:t>2.13 Нормативы, параметры и сроки использования лесов для строительства и эксплуатации водохранилищ и иных искусственных водных объектов, создания и расширения морских и речных портов, строительства, реконструкции и эксплуатации гидротехнических сооружений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8" w:history="1">
            <w:r w:rsidR="007337F7" w:rsidRPr="00286F5E">
              <w:rPr>
                <w:rStyle w:val="af0"/>
                <w:noProof/>
              </w:rPr>
              <w:t>2.14 Нормативы, параметры и сроки использования лесов для строительства, реконструкции, эксплуатации линейных объектов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399" w:history="1">
            <w:r w:rsidR="007337F7" w:rsidRPr="00286F5E">
              <w:rPr>
                <w:rStyle w:val="af0"/>
                <w:noProof/>
              </w:rPr>
              <w:t>2.15 Нормативы, параметры и сроки использования лесов для создания и эксплуатации объектов лесоперерабатывающей инфраструктуры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_Toc102731399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0" w:history="1">
            <w:r w:rsidR="007337F7" w:rsidRPr="00286F5E">
              <w:rPr>
                <w:rStyle w:val="af0"/>
                <w:noProof/>
              </w:rPr>
              <w:t>2.16 Нормативы, параметры и сроки использования лесов для осуществления религиозной деятельности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1" w:history="1">
            <w:r w:rsidR="007337F7" w:rsidRPr="00286F5E">
              <w:rPr>
                <w:rStyle w:val="af0"/>
                <w:noProof/>
              </w:rPr>
              <w:t>2.17 Требования к охране, защите и воспроизводству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2" w:history="1">
            <w:r w:rsidR="007337F7" w:rsidRPr="00286F5E">
              <w:rPr>
                <w:rStyle w:val="af0"/>
                <w:noProof/>
              </w:rPr>
              <w:t>2.17.1 Требования к мерам пожарной безопасности в лесах, охране лесов от загрязнения радиоактивными веществами и иного негативного воздействия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3" w:history="1">
            <w:r w:rsidR="007337F7" w:rsidRPr="00286F5E">
              <w:rPr>
                <w:rStyle w:val="af0"/>
                <w:noProof/>
              </w:rPr>
              <w:t>2.17.2 Требования к защите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4" w:history="1">
            <w:r w:rsidR="007337F7" w:rsidRPr="00286F5E">
              <w:rPr>
                <w:rStyle w:val="af0"/>
                <w:noProof/>
              </w:rPr>
              <w:t>2.17.2.1 Нормативы и параметры санитарно-оздоровительных мероприятий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5" w:history="1">
            <w:r w:rsidR="007337F7" w:rsidRPr="00286F5E">
              <w:rPr>
                <w:rStyle w:val="af0"/>
                <w:noProof/>
              </w:rPr>
              <w:t>2.17.2.2 Нормативы и параметры профилактических мероприятий по защите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_Toc102731405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48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6" w:history="1">
            <w:r w:rsidR="007337F7" w:rsidRPr="00286F5E">
              <w:rPr>
                <w:rStyle w:val="af0"/>
                <w:noProof/>
              </w:rPr>
              <w:t>2.17.2.3 Нормативы и параметры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_Toc102731406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49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7" w:history="1">
            <w:r w:rsidR="007337F7" w:rsidRPr="00286F5E">
              <w:rPr>
                <w:rStyle w:val="af0"/>
                <w:noProof/>
              </w:rPr>
              <w:t>2.17.3 Требования к воспроизводству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_Toc102731407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8" w:history="1">
            <w:r w:rsidR="007337F7" w:rsidRPr="00286F5E">
              <w:rPr>
                <w:rStyle w:val="af0"/>
                <w:noProof/>
              </w:rPr>
              <w:t>2.17.3.1 Нормативы, параметры, сроки проведения мероприятий по лесовосстановлению, лесоразведению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_Toc102731408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50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09" w:history="1">
            <w:r w:rsidR="007337F7" w:rsidRPr="00286F5E">
              <w:rPr>
                <w:rStyle w:val="af0"/>
                <w:noProof/>
              </w:rPr>
              <w:t>2.17.3.2 Нормативы, параметры, сроки проведения мероприятий по уходу за лесами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_Toc102731409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51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10" w:history="1">
            <w:r w:rsidR="007337F7" w:rsidRPr="00286F5E">
              <w:rPr>
                <w:rStyle w:val="af0"/>
                <w:noProof/>
              </w:rPr>
              <w:t>2.18 Особенности требований к использованию лесов по лесорастительным зонам и лесным районам, включающим схему лесорастительного районирования городских лесов,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_Toc102731410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53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11" w:history="1">
            <w:r w:rsidR="007337F7" w:rsidRPr="00286F5E">
              <w:rPr>
                <w:rStyle w:val="af0"/>
                <w:noProof/>
              </w:rPr>
              <w:t xml:space="preserve">ГЛАВА </w:t>
            </w:r>
            <w:r w:rsidR="007337F7" w:rsidRPr="00286F5E">
              <w:rPr>
                <w:rStyle w:val="af0"/>
                <w:noProof/>
                <w:lang w:val="en-US"/>
              </w:rPr>
              <w:t>III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_Toc102731411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12" w:history="1">
            <w:r w:rsidR="007337F7" w:rsidRPr="00286F5E">
              <w:rPr>
                <w:rStyle w:val="af0"/>
                <w:noProof/>
              </w:rPr>
              <w:t>3.1 Ограничения по видам целевого назначения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_Toc102731412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13" w:history="1">
            <w:r w:rsidR="007337F7" w:rsidRPr="00286F5E">
              <w:rPr>
                <w:rStyle w:val="af0"/>
                <w:noProof/>
              </w:rPr>
              <w:t>3.2 Ограничения по видам особо защитных участков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_Toc102731413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54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7337F7" w:rsidRDefault="00935005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2731414" w:history="1">
            <w:r w:rsidR="007337F7" w:rsidRPr="00286F5E">
              <w:rPr>
                <w:rStyle w:val="af0"/>
                <w:noProof/>
              </w:rPr>
              <w:t>3.3 Ограничения по видам использования лесов</w:t>
            </w:r>
            <w:r w:rsidR="007337F7">
              <w:rPr>
                <w:noProof/>
                <w:webHidden/>
              </w:rPr>
              <w:tab/>
            </w:r>
            <w:r w:rsidR="007337F7">
              <w:rPr>
                <w:noProof/>
                <w:webHidden/>
              </w:rPr>
              <w:fldChar w:fldCharType="begin"/>
            </w:r>
            <w:r w:rsidR="007337F7">
              <w:rPr>
                <w:noProof/>
                <w:webHidden/>
              </w:rPr>
              <w:instrText xml:space="preserve"> PAGEREF _Toc102731414 \h </w:instrText>
            </w:r>
            <w:r w:rsidR="007337F7">
              <w:rPr>
                <w:noProof/>
                <w:webHidden/>
              </w:rPr>
            </w:r>
            <w:r w:rsidR="007337F7">
              <w:rPr>
                <w:noProof/>
                <w:webHidden/>
              </w:rPr>
              <w:fldChar w:fldCharType="separate"/>
            </w:r>
            <w:r w:rsidR="004A4BD7">
              <w:rPr>
                <w:noProof/>
                <w:webHidden/>
              </w:rPr>
              <w:t>55</w:t>
            </w:r>
            <w:r w:rsidR="007337F7">
              <w:rPr>
                <w:noProof/>
                <w:webHidden/>
              </w:rPr>
              <w:fldChar w:fldCharType="end"/>
            </w:r>
          </w:hyperlink>
        </w:p>
        <w:p w:rsidR="00975D67" w:rsidRDefault="005A45FC">
          <w:r>
            <w:fldChar w:fldCharType="end"/>
          </w:r>
        </w:p>
      </w:sdtContent>
    </w:sdt>
    <w:p w:rsidR="00975D67" w:rsidRDefault="00975D67" w:rsidP="00802D82">
      <w:pPr>
        <w:pStyle w:val="2"/>
        <w:sectPr w:rsidR="00975D67" w:rsidSect="000C3957">
          <w:footerReference w:type="default" r:id="rId9"/>
          <w:pgSz w:w="11906" w:h="16838"/>
          <w:pgMar w:top="567" w:right="567" w:bottom="851" w:left="1418" w:header="709" w:footer="45" w:gutter="0"/>
          <w:cols w:space="708"/>
          <w:titlePg/>
          <w:docGrid w:linePitch="360"/>
        </w:sectPr>
      </w:pPr>
    </w:p>
    <w:p w:rsidR="00802D82" w:rsidRPr="002F48EF" w:rsidRDefault="00802D82" w:rsidP="00195898">
      <w:pPr>
        <w:pStyle w:val="2"/>
        <w:spacing w:before="240" w:after="240"/>
      </w:pPr>
      <w:bookmarkStart w:id="1" w:name="_Toc102731340"/>
      <w:r>
        <w:lastRenderedPageBreak/>
        <w:t>ВВЕДЕНИЕ</w:t>
      </w:r>
      <w:bookmarkEnd w:id="1"/>
      <w:bookmarkEnd w:id="0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42ADE">
        <w:t xml:space="preserve">Настоящий лесохозяйственный регламент разработан в соответствии со статьями 84, 87 </w:t>
      </w:r>
      <w:r w:rsidRPr="00AC14D0">
        <w:t>Лесного</w:t>
      </w:r>
      <w:r w:rsidR="008820D6">
        <w:t xml:space="preserve"> Кодекса Российской Федерации, </w:t>
      </w:r>
      <w:r w:rsidRPr="00AC14D0">
        <w:t xml:space="preserve">приказом Министерства природных ресурсов и экологии Российской Федерации от 27 февраля 2017 г. № 72 </w:t>
      </w:r>
      <w:r w:rsidR="002A3564">
        <w:t>«</w:t>
      </w:r>
      <w:r w:rsidRPr="00AC14D0">
        <w:t>Об утверждении состава лесохозяйственных регламентов, порядка их разработки, сроков их действия и порядка внесения в них изменений</w:t>
      </w:r>
      <w:r w:rsidR="002A3564">
        <w:t>»</w:t>
      </w:r>
      <w:r w:rsidRPr="00AC14D0">
        <w:t>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Настоящий лесохозяйственный регламент является основой осуществления использования, охраны, защиты и воспроизводства лесов, расположенных в границах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. Лесохозяйственный регламент обязателен для исполнения гражданами, юридическими лицами, осуществляющими использование, охрану, защиту, воспроизводство лесов в границах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. 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AC14D0">
        <w:t xml:space="preserve">Лесной </w:t>
      </w:r>
      <w:r w:rsidR="00F73E80" w:rsidRPr="00AC14D0">
        <w:t xml:space="preserve">кодекс </w:t>
      </w:r>
      <w:r w:rsidRPr="00AC14D0">
        <w:t>Российской Федерации</w:t>
      </w:r>
      <w:r>
        <w:t xml:space="preserve"> устанавливает обязательность исполнения включенных в лесохозяйственный регламент требований всеми гражданами и юридическими лицами, осуществляющими использование, охрану, защиту, воспроизводство лесов в границах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>.</w:t>
      </w:r>
    </w:p>
    <w:p w:rsidR="00802D82" w:rsidRDefault="00500D7B" w:rsidP="00CE3BC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О</w:t>
      </w:r>
      <w:r w:rsidR="00802D82" w:rsidRPr="001C7D9E">
        <w:t xml:space="preserve">сновой разработки </w:t>
      </w:r>
      <w:r w:rsidR="004B64AB">
        <w:t xml:space="preserve">данного </w:t>
      </w:r>
      <w:r w:rsidR="00802D82" w:rsidRPr="001C7D9E">
        <w:t xml:space="preserve">лесохозяйственного регламента </w:t>
      </w:r>
      <w:r>
        <w:t>служат</w:t>
      </w:r>
      <w:r w:rsidR="00CE3BC9">
        <w:t xml:space="preserve"> </w:t>
      </w:r>
      <w:r w:rsidR="00802D82" w:rsidRPr="00CE3BC9">
        <w:t xml:space="preserve">материалы лесоустройства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CE3BC9">
        <w:t xml:space="preserve"> </w:t>
      </w:r>
      <w:r w:rsidR="00586AFA">
        <w:t>2022</w:t>
      </w:r>
      <w:r w:rsidR="00802D82" w:rsidRPr="00CE3BC9">
        <w:t xml:space="preserve"> </w:t>
      </w:r>
      <w:r w:rsidRPr="00CE3BC9">
        <w:t>г</w:t>
      </w:r>
      <w:r w:rsidR="00802D82" w:rsidRPr="00CE3BC9">
        <w:t>. Лесоустройство пров</w:t>
      </w:r>
      <w:r w:rsidR="004B64AB" w:rsidRPr="00CE3BC9">
        <w:t>едено</w:t>
      </w:r>
      <w:r w:rsidR="00802D82" w:rsidRPr="00CE3BC9">
        <w:t xml:space="preserve"> </w:t>
      </w:r>
      <w:r w:rsidR="00CE3BC9" w:rsidRPr="00CE3BC9">
        <w:t>Общество</w:t>
      </w:r>
      <w:r w:rsidR="00CE3BC9">
        <w:t>м</w:t>
      </w:r>
      <w:r w:rsidR="00CE3BC9" w:rsidRPr="00CE3BC9">
        <w:t xml:space="preserve"> с ограниченной ответственностью научно-производственн</w:t>
      </w:r>
      <w:r w:rsidR="00CE3BC9">
        <w:t>ым</w:t>
      </w:r>
      <w:r w:rsidR="00CE3BC9" w:rsidRPr="00CE3BC9">
        <w:t xml:space="preserve"> предприятие</w:t>
      </w:r>
      <w:r w:rsidR="00CE3BC9">
        <w:t>м</w:t>
      </w:r>
      <w:r w:rsidR="00CE3BC9" w:rsidRPr="00CE3BC9">
        <w:t xml:space="preserve"> </w:t>
      </w:r>
      <w:r w:rsidR="002A3564">
        <w:t>«</w:t>
      </w:r>
      <w:r w:rsidR="00CE3BC9" w:rsidRPr="00CE3BC9">
        <w:t>Академический центр лесного проектирования и инноваций</w:t>
      </w:r>
      <w:r w:rsidR="002A3564">
        <w:t>»</w:t>
      </w:r>
      <w:r w:rsidR="00CE3BC9">
        <w:t xml:space="preserve"> (далее – ООО НПП </w:t>
      </w:r>
      <w:r w:rsidR="002A3564">
        <w:t>«</w:t>
      </w:r>
      <w:r w:rsidR="00CE3BC9">
        <w:t>АЦЛПИ</w:t>
      </w:r>
      <w:r w:rsidR="002A3564">
        <w:t>»</w:t>
      </w:r>
      <w:r w:rsidR="00CE3BC9">
        <w:t>)</w:t>
      </w:r>
      <w:r w:rsidR="00CE3BC9" w:rsidRPr="00CE3BC9">
        <w:t>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Срок действия лесохозяйственного регламента - 10 лет с момента его утверждения в установленном порядке.</w:t>
      </w:r>
    </w:p>
    <w:p w:rsidR="00462A9E" w:rsidRPr="00462A9E" w:rsidRDefault="00462A9E" w:rsidP="00462A9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462A9E">
        <w:t>Юридический адрес: 394026, Воронежская область, г</w:t>
      </w:r>
      <w:r>
        <w:t>.</w:t>
      </w:r>
      <w:r w:rsidRPr="00462A9E">
        <w:t xml:space="preserve"> Воронеж, Московский проспект, д. 19, помещение 1/35.</w:t>
      </w:r>
    </w:p>
    <w:p w:rsidR="00462A9E" w:rsidRPr="00462A9E" w:rsidRDefault="00462A9E" w:rsidP="00462A9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462A9E">
        <w:t>Почтовый адрес: 394026, Воронежская область, г</w:t>
      </w:r>
      <w:r>
        <w:t>.</w:t>
      </w:r>
      <w:r w:rsidRPr="00462A9E">
        <w:t xml:space="preserve"> Воронеж, Московский проспект, д. 19, помещение 1/35.</w:t>
      </w:r>
    </w:p>
    <w:p w:rsidR="00802D82" w:rsidRPr="002F48EF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 </w:t>
      </w:r>
      <w:proofErr w:type="spellStart"/>
      <w:r>
        <w:t>Email</w:t>
      </w:r>
      <w:proofErr w:type="spellEnd"/>
      <w:r>
        <w:t xml:space="preserve">:  </w:t>
      </w:r>
      <w:hyperlink r:id="rId10" w:history="1">
        <w:r w:rsidR="00586AFA" w:rsidRPr="00F72105">
          <w:rPr>
            <w:rStyle w:val="af0"/>
            <w:szCs w:val="28"/>
            <w:lang w:val="en-US"/>
          </w:rPr>
          <w:t>ACLPI</w:t>
        </w:r>
        <w:r w:rsidR="00586AFA" w:rsidRPr="00F72105">
          <w:rPr>
            <w:rStyle w:val="af0"/>
            <w:szCs w:val="28"/>
          </w:rPr>
          <w:t>@</w:t>
        </w:r>
        <w:proofErr w:type="spellStart"/>
        <w:r w:rsidR="00586AFA" w:rsidRPr="00F72105">
          <w:rPr>
            <w:rStyle w:val="af0"/>
            <w:szCs w:val="28"/>
            <w:lang w:val="en-US"/>
          </w:rPr>
          <w:t>yandex</w:t>
        </w:r>
        <w:proofErr w:type="spellEnd"/>
        <w:r w:rsidR="00586AFA" w:rsidRPr="00F72105">
          <w:rPr>
            <w:rStyle w:val="af0"/>
            <w:szCs w:val="28"/>
          </w:rPr>
          <w:t>.</w:t>
        </w:r>
        <w:proofErr w:type="spellStart"/>
        <w:r w:rsidR="00586AFA" w:rsidRPr="00F72105">
          <w:rPr>
            <w:rStyle w:val="af0"/>
            <w:szCs w:val="28"/>
            <w:lang w:val="en-US"/>
          </w:rPr>
          <w:t>ru</w:t>
        </w:r>
        <w:proofErr w:type="spellEnd"/>
      </w:hyperlink>
    </w:p>
    <w:p w:rsidR="00802D82" w:rsidRDefault="00802D82" w:rsidP="00802D82">
      <w:pPr>
        <w:jc w:val="center"/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CE3BC9" w:rsidRDefault="00802D82" w:rsidP="009626D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  <w:r w:rsidRPr="009D0A7B">
        <w:rPr>
          <w:b/>
          <w:bCs/>
        </w:rPr>
        <w:lastRenderedPageBreak/>
        <w:t>Перечень законодательных, нормативно-правовых актов, нормативно-технических, методических и проектных документов, на основе которых разработан лесохозяйственный регламент:</w:t>
      </w:r>
    </w:p>
    <w:p w:rsidR="009626D5" w:rsidRPr="009626D5" w:rsidRDefault="009626D5" w:rsidP="009626D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</w:rPr>
      </w:pP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Федеральный закон от 04.12.2006 №</w:t>
      </w:r>
      <w:r w:rsidR="00586AFA" w:rsidRPr="00586AFA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200-ФЗ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Лесной кодекс Российской Федерации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08.01.1998 № 3-ФЗ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28553F" w:rsidRPr="00C20069">
        <w:rPr>
          <w:rFonts w:eastAsia="Andale Sans UI"/>
          <w:bCs/>
          <w:color w:val="000000" w:themeColor="text1"/>
          <w:lang w:eastAsia="zh-CN"/>
        </w:rPr>
        <w:t>О наркотических средствах и психотропных вещества</w:t>
      </w:r>
      <w:r w:rsidRPr="00C20069">
        <w:rPr>
          <w:rFonts w:eastAsia="Andale Sans UI"/>
          <w:bCs/>
          <w:color w:val="000000" w:themeColor="text1"/>
          <w:lang w:eastAsia="zh-CN"/>
        </w:rPr>
        <w:t>х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24.07.2009 № 209-ФЗ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охоте и о сохранении охотничьих ресурсов и о внесении изменений в отдельные законодательные акты Российской Федерации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19.07.1997 № 109-ФЗ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О безопасном обращении с пестицидами и </w:t>
      </w:r>
      <w:proofErr w:type="spellStart"/>
      <w:r w:rsidRPr="00C20069">
        <w:rPr>
          <w:rFonts w:eastAsia="Andale Sans UI"/>
          <w:bCs/>
          <w:color w:val="000000" w:themeColor="text1"/>
          <w:lang w:eastAsia="zh-CN"/>
        </w:rPr>
        <w:t>агрохимикатами</w:t>
      </w:r>
      <w:proofErr w:type="spellEnd"/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21.12.1994 № 68-ФЗ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 защите населения и территорий от чрезвычайных ситуаций природного и техногенного характера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26.09.1997 № 125-ФЗ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 свободе совести и о религиозных объединениях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21.12.1994 № 69-ФЗ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 пожарной безопасности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Федеральный закон от 14.03.1995 № 33-ФЗ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особо охраняемых природных территориях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Федераль</w:t>
      </w:r>
      <w:r w:rsidR="000A10FD" w:rsidRPr="00C20069">
        <w:rPr>
          <w:rFonts w:eastAsia="Andale Sans UI"/>
          <w:bCs/>
          <w:color w:val="000000" w:themeColor="text1"/>
          <w:lang w:eastAsia="zh-CN"/>
        </w:rPr>
        <w:t xml:space="preserve">ный закон от 10.01.2002 № 7-ФЗ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охране окружающей с</w:t>
      </w:r>
      <w:r w:rsidR="000A10FD" w:rsidRPr="00C20069">
        <w:rPr>
          <w:rFonts w:eastAsia="Andale Sans UI"/>
          <w:bCs/>
          <w:color w:val="000000" w:themeColor="text1"/>
          <w:lang w:eastAsia="zh-CN"/>
        </w:rPr>
        <w:t>реды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Федеральн</w:t>
      </w:r>
      <w:r w:rsidR="000A10FD" w:rsidRPr="00C20069">
        <w:rPr>
          <w:rFonts w:eastAsia="Andale Sans UI"/>
          <w:bCs/>
          <w:color w:val="000000" w:themeColor="text1"/>
          <w:lang w:eastAsia="zh-CN"/>
        </w:rPr>
        <w:t xml:space="preserve">ый закон от 24.04.1995 № 52-ФЗ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0A10FD" w:rsidRPr="00C20069">
        <w:rPr>
          <w:rFonts w:eastAsia="Andale Sans UI"/>
          <w:bCs/>
          <w:color w:val="000000" w:themeColor="text1"/>
          <w:lang w:eastAsia="zh-CN"/>
        </w:rPr>
        <w:t>О животном мире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Постановление Правительства Российской Федерации от 07.10.2020 № 1614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пожарной безопасности в лесах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Постановление правительства Российской Федерации от 16.04.2011 № 281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 мерах противопожарного обустройства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Постановление Правительства РФ от 09.12.2020 №</w:t>
      </w:r>
      <w:r w:rsidR="00586AFA" w:rsidRPr="00586AFA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 2047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санитарной безопасности в лесах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</w:t>
      </w:r>
      <w:r w:rsidR="00762914" w:rsidRPr="00C20069">
        <w:rPr>
          <w:rFonts w:eastAsia="Andale Sans UI"/>
          <w:bCs/>
          <w:color w:val="000000" w:themeColor="text1"/>
          <w:lang w:eastAsia="zh-CN"/>
        </w:rPr>
        <w:t>05.08.2020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 № </w:t>
      </w:r>
      <w:r w:rsidR="00762914" w:rsidRPr="00C20069">
        <w:rPr>
          <w:rFonts w:eastAsia="Andale Sans UI"/>
          <w:bCs/>
          <w:color w:val="000000" w:themeColor="text1"/>
          <w:lang w:eastAsia="zh-CN"/>
        </w:rPr>
        <w:t>564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Особенностей использования, охраны, защиты, воспроизв</w:t>
      </w:r>
      <w:r w:rsidR="00762914" w:rsidRPr="00C20069">
        <w:rPr>
          <w:rFonts w:eastAsia="Andale Sans UI"/>
          <w:bCs/>
          <w:color w:val="000000" w:themeColor="text1"/>
          <w:lang w:eastAsia="zh-CN"/>
        </w:rPr>
        <w:t>одства лесов, расположенных на землях населенных пунктов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66775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66775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27.06.2016 № 367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667759">
        <w:rPr>
          <w:rFonts w:eastAsia="Andale Sans UI"/>
          <w:bCs/>
          <w:color w:val="000000" w:themeColor="text1"/>
          <w:lang w:eastAsia="zh-CN"/>
        </w:rPr>
        <w:t>Об утверждении Видов лесосечных работ, порядка и последовательности их проведения, Формы технологической карты лесосечных работ, Формы акта осмотра лесосеки и Порядка осмотра лесосеки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66775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27.02.2017 № 72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состава лесохозяйственных регламентов, порядка их разработки, сроков их действия и порядка внесения в них изменений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09.01.2017 № 1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Порядка лесозащитного районирования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01.12.2020 № 993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заготовки древесины и особенности заготовки древесины в лесничествах, указанных в статье 23 Лесного кодекса Российской Федерации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18.08.2014  № 367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Перечня лесорастительных зон Российской Федерации и перечня лесных районов Российской Федерации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Приказа Министерства природных ресурсов и экологии РФ от 29.03.2018 №</w:t>
      </w:r>
      <w:r w:rsidR="00586AFA" w:rsidRPr="00586AFA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122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Лесоустроительной инструкции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lastRenderedPageBreak/>
        <w:t xml:space="preserve">Приказ Федерального агентства лесного хозяйства от 28.03.2016 № 100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О внесении изменений в приказ Рослесхоза от 08.10.2015 № </w:t>
      </w:r>
      <w:r w:rsidR="00586AFA" w:rsidRPr="00586AFA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353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установлении лесосеменного районирования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30.07.2020 №534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ухода за лесами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 Министерства природных ресурсов и экологии РФ от 28.03.2014 № 16</w:t>
      </w:r>
      <w:r w:rsidR="00AF4F44" w:rsidRPr="00C20069">
        <w:rPr>
          <w:rFonts w:eastAsia="Andale Sans UI"/>
          <w:bCs/>
          <w:color w:val="000000" w:themeColor="text1"/>
          <w:lang w:eastAsia="zh-CN"/>
        </w:rPr>
        <w:t xml:space="preserve">1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AF4F44" w:rsidRPr="00C20069">
        <w:rPr>
          <w:rFonts w:eastAsia="Andale Sans UI"/>
          <w:bCs/>
          <w:color w:val="000000" w:themeColor="text1"/>
          <w:lang w:eastAsia="zh-CN"/>
        </w:rPr>
        <w:t>Об утверждении видов сре</w:t>
      </w:r>
      <w:proofErr w:type="gramStart"/>
      <w:r w:rsidR="00AF4F44" w:rsidRPr="00C20069">
        <w:rPr>
          <w:rFonts w:eastAsia="Andale Sans UI"/>
          <w:bCs/>
          <w:color w:val="000000" w:themeColor="text1"/>
          <w:lang w:eastAsia="zh-CN"/>
        </w:rPr>
        <w:t xml:space="preserve">дств </w:t>
      </w:r>
      <w:r w:rsidRPr="00C20069">
        <w:rPr>
          <w:rFonts w:eastAsia="Andale Sans UI"/>
          <w:bCs/>
          <w:color w:val="000000" w:themeColor="text1"/>
          <w:lang w:eastAsia="zh-CN"/>
        </w:rPr>
        <w:t>пр</w:t>
      </w:r>
      <w:proofErr w:type="gramEnd"/>
      <w:r w:rsidRPr="00C20069">
        <w:rPr>
          <w:rFonts w:eastAsia="Andale Sans UI"/>
          <w:bCs/>
          <w:color w:val="000000" w:themeColor="text1"/>
          <w:lang w:eastAsia="zh-CN"/>
        </w:rPr>
        <w:t>едупреждения и тушения лесных пожаров, нормативов обеспеченности данными средствами лиц, использующих леса, норм наличия средств предупреждения и тушения лесных пожаров при использовании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09.11.2020 № 912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осуществления мероприятий по предупреждению распространения вредных организмов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28.07.2020 г. № 496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Об утверждении Правил заготовки и сбора </w:t>
      </w:r>
      <w:proofErr w:type="spellStart"/>
      <w:r w:rsidRPr="00C20069">
        <w:rPr>
          <w:rFonts w:eastAsia="Andale Sans UI"/>
          <w:bCs/>
          <w:color w:val="000000" w:themeColor="text1"/>
          <w:lang w:eastAsia="zh-CN"/>
        </w:rPr>
        <w:t>недревесных</w:t>
      </w:r>
      <w:proofErr w:type="spellEnd"/>
      <w:r w:rsidRPr="00C20069">
        <w:rPr>
          <w:rFonts w:eastAsia="Andale Sans UI"/>
          <w:bCs/>
          <w:color w:val="000000" w:themeColor="text1"/>
          <w:lang w:eastAsia="zh-CN"/>
        </w:rPr>
        <w:t xml:space="preserve"> лесных ресурсов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28.07.2020 № 494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заготовки пищевых лесных ресурсов и сбора лекарственных растений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B35193" w:rsidRPr="00C20069" w:rsidRDefault="00B35193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09.11.2020 № 911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заготовки живицы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Минприроды РФ от 02.04.2015 №169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порядка и нормативов заготовки гражданами древесины для собственных нужд, осуществляемой на землях особо охраняемых природных территорий федерального значения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Федерального агентства лесного хозяйства от 09.04.2015 № 105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установлении возрастов рубок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66775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66775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09.11.2020 № 908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667759">
        <w:rPr>
          <w:rFonts w:eastAsia="Andale Sans UI"/>
          <w:bCs/>
          <w:color w:val="000000" w:themeColor="text1"/>
          <w:lang w:eastAsia="zh-CN"/>
        </w:rPr>
        <w:t>Об утверждении Правил использования лесов для осуществления рекреационной деятельности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66775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Федерального агентства лесного хозяйства от 27.04.2012 № 174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Нормативов противопожарного обустройства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Федерального агентства лесного хозяйства от 08.10.2015 № 353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установлении лесосеменного районирования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02.07.2020 № 408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участка, с установлением или без установления сервитута, публичного сервитута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28.07.2020 № 495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использования лесов для переработки древесины и иных лесных ресурсов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Федерального агентства лесного хозяйства от 05.07.2011 № 287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классификации природной пожарной опасности лесов и классификации пожарной опасности в лесах в зависимости от условий погоды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 Министерства природных</w:t>
      </w:r>
      <w:r w:rsidR="00A00CE1" w:rsidRPr="00C20069">
        <w:rPr>
          <w:rFonts w:eastAsia="Andale Sans UI"/>
          <w:bCs/>
          <w:color w:val="000000" w:themeColor="text1"/>
          <w:lang w:eastAsia="zh-CN"/>
        </w:rPr>
        <w:t xml:space="preserve"> ресурсов и экологии РФ от 10.07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.2020 № 434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использования лесов для строительства, реконструкции, эксплуатации линейных объектов и Перечня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. 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Министерства природных ресурсов и экологии РФ от 27.07.2020 № 487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Об утверждении Правил использования лесов для осуществления научно-исследовательской </w:t>
      </w:r>
      <w:r w:rsidRPr="00C20069">
        <w:rPr>
          <w:rFonts w:eastAsia="Andale Sans UI"/>
          <w:bCs/>
          <w:color w:val="000000" w:themeColor="text1"/>
          <w:lang w:eastAsia="zh-CN"/>
        </w:rPr>
        <w:lastRenderedPageBreak/>
        <w:t>деятельности, образовательной деятельности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20069" w:rsidRPr="00C20069" w:rsidRDefault="00CE3BC9" w:rsidP="00C20069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Приказ МЧС от </w:t>
      </w:r>
      <w:r w:rsidR="00C20069" w:rsidRPr="00C20069">
        <w:rPr>
          <w:rFonts w:eastAsia="Andale Sans UI"/>
          <w:bCs/>
          <w:color w:val="000000" w:themeColor="text1"/>
          <w:lang w:eastAsia="zh-CN"/>
        </w:rPr>
        <w:t xml:space="preserve">05.07.2021 </w:t>
      </w:r>
      <w:r w:rsidR="006C06F1">
        <w:rPr>
          <w:rFonts w:eastAsia="Andale Sans UI"/>
          <w:bCs/>
          <w:color w:val="000000" w:themeColor="text1"/>
          <w:lang w:eastAsia="zh-CN"/>
        </w:rPr>
        <w:t>№</w:t>
      </w:r>
      <w:r w:rsidR="00C20069" w:rsidRPr="00C20069">
        <w:rPr>
          <w:rFonts w:eastAsia="Andale Sans UI"/>
          <w:bCs/>
          <w:color w:val="000000" w:themeColor="text1"/>
          <w:lang w:eastAsia="zh-CN"/>
        </w:rPr>
        <w:t xml:space="preserve"> 429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C20069" w:rsidRPr="00C20069">
        <w:rPr>
          <w:rFonts w:eastAsia="Andale Sans UI"/>
          <w:bCs/>
          <w:color w:val="000000" w:themeColor="text1"/>
          <w:lang w:eastAsia="zh-CN"/>
        </w:rPr>
        <w:t>Об установлении критериев информации о чрезвычайных ситуациях природного и техногенного характера.</w:t>
      </w:r>
    </w:p>
    <w:p w:rsidR="00CE3BC9" w:rsidRPr="0066775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667759">
        <w:rPr>
          <w:rFonts w:eastAsia="Andale Sans UI"/>
          <w:bCs/>
          <w:color w:val="000000" w:themeColor="text1"/>
          <w:lang w:eastAsia="zh-CN"/>
        </w:rPr>
        <w:t xml:space="preserve">Приказ Минприроды России от 04.12.2020 № 1014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667759">
        <w:rPr>
          <w:rFonts w:eastAsia="Andale Sans UI"/>
          <w:bCs/>
          <w:color w:val="000000" w:themeColor="text1"/>
          <w:lang w:eastAsia="zh-CN"/>
        </w:rPr>
        <w:t xml:space="preserve">Об утверждении Правил </w:t>
      </w:r>
      <w:proofErr w:type="spellStart"/>
      <w:r w:rsidRPr="00667759">
        <w:rPr>
          <w:rFonts w:eastAsia="Andale Sans UI"/>
          <w:bCs/>
          <w:color w:val="000000" w:themeColor="text1"/>
          <w:lang w:eastAsia="zh-CN"/>
        </w:rPr>
        <w:t>лесовосстановления</w:t>
      </w:r>
      <w:proofErr w:type="spellEnd"/>
      <w:r w:rsidRPr="00667759">
        <w:rPr>
          <w:rFonts w:eastAsia="Andale Sans UI"/>
          <w:bCs/>
          <w:color w:val="000000" w:themeColor="text1"/>
          <w:lang w:eastAsia="zh-CN"/>
        </w:rPr>
        <w:t xml:space="preserve">, состава проекта </w:t>
      </w:r>
      <w:proofErr w:type="spellStart"/>
      <w:r w:rsidRPr="00667759">
        <w:rPr>
          <w:rFonts w:eastAsia="Andale Sans UI"/>
          <w:bCs/>
          <w:color w:val="000000" w:themeColor="text1"/>
          <w:lang w:eastAsia="zh-CN"/>
        </w:rPr>
        <w:t>лесовосстановления</w:t>
      </w:r>
      <w:proofErr w:type="spellEnd"/>
      <w:r w:rsidRPr="00667759">
        <w:rPr>
          <w:rFonts w:eastAsia="Andale Sans UI"/>
          <w:bCs/>
          <w:color w:val="000000" w:themeColor="text1"/>
          <w:lang w:eastAsia="zh-CN"/>
        </w:rPr>
        <w:t xml:space="preserve">, порядка разработки проекта </w:t>
      </w:r>
      <w:proofErr w:type="spellStart"/>
      <w:r w:rsidRPr="00667759">
        <w:rPr>
          <w:rFonts w:eastAsia="Andale Sans UI"/>
          <w:bCs/>
          <w:color w:val="000000" w:themeColor="text1"/>
          <w:lang w:eastAsia="zh-CN"/>
        </w:rPr>
        <w:t>лесовосстановления</w:t>
      </w:r>
      <w:proofErr w:type="spellEnd"/>
      <w:r w:rsidRPr="00667759">
        <w:rPr>
          <w:rFonts w:eastAsia="Andale Sans UI"/>
          <w:bCs/>
          <w:color w:val="000000" w:themeColor="text1"/>
          <w:lang w:eastAsia="zh-CN"/>
        </w:rPr>
        <w:t xml:space="preserve"> и внесения в него изменений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66775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Распоряжение Правительства Российской Федерации от 17.07.2012 № 1283-р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перечня объектов лесной инфраструктуры для защитных лесов, эксплуатационных лесов и резервных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 xml:space="preserve">Распоряжение Правительства Российской Федерации от 27.05.2013 № 849-р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A00CE1" w:rsidRPr="00C20069">
        <w:rPr>
          <w:rFonts w:eastAsia="Andale Sans UI"/>
          <w:bCs/>
          <w:color w:val="000000" w:themeColor="text1"/>
          <w:lang w:eastAsia="zh-CN"/>
        </w:rPr>
        <w:t>Об утверждении перечня объектов, не связанных с созданием лесной инфраструктуры, для защитных лесов, эксплуатационных лесов, резервных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 Минприроды Российской Федерации от 05.04.2017 №</w:t>
      </w:r>
      <w:r w:rsidR="007F238C" w:rsidRPr="00C20069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156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порядка осуществления государственного лесопатологического мониторинга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E02E2B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 Минприроды РФ от 09.11.2020 №</w:t>
      </w:r>
      <w:r w:rsidR="00CA5348" w:rsidRPr="00C20069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910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Порядка проведения лесопатологических обследований и формы акта лесопатологического обследования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E02E2B" w:rsidRPr="00C20069" w:rsidRDefault="00CE3BC9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C20069">
        <w:rPr>
          <w:rFonts w:eastAsia="Andale Sans UI"/>
          <w:bCs/>
          <w:color w:val="000000" w:themeColor="text1"/>
          <w:lang w:eastAsia="zh-CN"/>
        </w:rPr>
        <w:t>Приказ Минприроды РФ от 09.11.2020 №</w:t>
      </w:r>
      <w:r w:rsidR="00CA5348" w:rsidRPr="00C20069">
        <w:rPr>
          <w:rFonts w:eastAsia="Andale Sans UI"/>
          <w:bCs/>
          <w:color w:val="000000" w:themeColor="text1"/>
          <w:lang w:eastAsia="zh-CN"/>
        </w:rPr>
        <w:t xml:space="preserve"> </w:t>
      </w:r>
      <w:r w:rsidRPr="00C20069">
        <w:rPr>
          <w:rFonts w:eastAsia="Andale Sans UI"/>
          <w:bCs/>
          <w:color w:val="000000" w:themeColor="text1"/>
          <w:lang w:eastAsia="zh-CN"/>
        </w:rPr>
        <w:t xml:space="preserve">913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Pr="00C20069">
        <w:rPr>
          <w:rFonts w:eastAsia="Andale Sans UI"/>
          <w:bCs/>
          <w:color w:val="000000" w:themeColor="text1"/>
          <w:lang w:eastAsia="zh-CN"/>
        </w:rPr>
        <w:t>Об утверждении Правил ликвида</w:t>
      </w:r>
      <w:r w:rsidR="00A00CE1" w:rsidRPr="00C20069">
        <w:rPr>
          <w:rFonts w:eastAsia="Andale Sans UI"/>
          <w:bCs/>
          <w:color w:val="000000" w:themeColor="text1"/>
          <w:lang w:eastAsia="zh-CN"/>
        </w:rPr>
        <w:t>ции очагов вредных организмов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="00A00CE1" w:rsidRPr="00C20069">
        <w:rPr>
          <w:rFonts w:eastAsia="Andale Sans UI"/>
          <w:bCs/>
          <w:color w:val="000000" w:themeColor="text1"/>
          <w:lang w:eastAsia="zh-CN"/>
        </w:rPr>
        <w:t>.</w:t>
      </w:r>
    </w:p>
    <w:p w:rsidR="00CE3BC9" w:rsidRPr="00356F7F" w:rsidRDefault="00356F7F" w:rsidP="00E02E2B">
      <w:pPr>
        <w:pStyle w:val="af1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Andale Sans UI"/>
          <w:bCs/>
          <w:color w:val="000000" w:themeColor="text1"/>
          <w:lang w:eastAsia="zh-CN"/>
        </w:rPr>
      </w:pPr>
      <w:r w:rsidRPr="00356F7F">
        <w:rPr>
          <w:rFonts w:eastAsia="Andale Sans UI"/>
          <w:bCs/>
          <w:color w:val="000000" w:themeColor="text1"/>
          <w:lang w:eastAsia="zh-CN"/>
        </w:rPr>
        <w:t>Закон Кемеровской области от 27</w:t>
      </w:r>
      <w:r w:rsidR="00AF6B3E" w:rsidRPr="00356F7F">
        <w:rPr>
          <w:rFonts w:eastAsia="Andale Sans UI"/>
          <w:bCs/>
          <w:color w:val="000000" w:themeColor="text1"/>
          <w:lang w:eastAsia="zh-CN"/>
        </w:rPr>
        <w:t>.</w:t>
      </w:r>
      <w:r w:rsidRPr="00356F7F">
        <w:rPr>
          <w:rFonts w:eastAsia="Andale Sans UI"/>
          <w:bCs/>
          <w:color w:val="000000" w:themeColor="text1"/>
          <w:lang w:eastAsia="zh-CN"/>
        </w:rPr>
        <w:t>12</w:t>
      </w:r>
      <w:r w:rsidR="009C0F00" w:rsidRPr="00356F7F">
        <w:rPr>
          <w:rFonts w:eastAsia="Andale Sans UI"/>
          <w:bCs/>
          <w:color w:val="000000" w:themeColor="text1"/>
          <w:lang w:eastAsia="zh-CN"/>
        </w:rPr>
        <w:t>.</w:t>
      </w:r>
      <w:r w:rsidRPr="00356F7F">
        <w:rPr>
          <w:rFonts w:eastAsia="Andale Sans UI"/>
          <w:bCs/>
          <w:color w:val="000000" w:themeColor="text1"/>
          <w:lang w:eastAsia="zh-CN"/>
        </w:rPr>
        <w:t>2007 года №173-ОЗ</w:t>
      </w:r>
      <w:r w:rsidR="00AF6B3E" w:rsidRPr="00356F7F">
        <w:rPr>
          <w:rFonts w:eastAsia="Andale Sans UI"/>
          <w:bCs/>
          <w:color w:val="000000" w:themeColor="text1"/>
          <w:lang w:eastAsia="zh-CN"/>
        </w:rPr>
        <w:t xml:space="preserve"> </w:t>
      </w:r>
      <w:r w:rsidR="002A3564">
        <w:rPr>
          <w:rFonts w:eastAsia="Andale Sans UI"/>
          <w:bCs/>
          <w:color w:val="000000" w:themeColor="text1"/>
          <w:lang w:eastAsia="zh-CN"/>
        </w:rPr>
        <w:t>«</w:t>
      </w:r>
      <w:r w:rsidR="00AF6B3E" w:rsidRPr="00356F7F">
        <w:rPr>
          <w:rFonts w:eastAsia="Andale Sans UI"/>
          <w:bCs/>
          <w:color w:val="000000" w:themeColor="text1"/>
          <w:lang w:eastAsia="zh-CN"/>
        </w:rPr>
        <w:t>О</w:t>
      </w:r>
      <w:r w:rsidRPr="00356F7F">
        <w:rPr>
          <w:rFonts w:eastAsia="Andale Sans UI"/>
          <w:bCs/>
          <w:color w:val="000000" w:themeColor="text1"/>
          <w:lang w:eastAsia="zh-CN"/>
        </w:rPr>
        <w:t xml:space="preserve"> некоторых видах использования лесов</w:t>
      </w:r>
      <w:r w:rsidR="002A3564">
        <w:rPr>
          <w:rFonts w:eastAsia="Andale Sans UI"/>
          <w:bCs/>
          <w:color w:val="000000" w:themeColor="text1"/>
          <w:lang w:eastAsia="zh-CN"/>
        </w:rPr>
        <w:t>»</w:t>
      </w:r>
      <w:r w:rsidR="00AF6B3E" w:rsidRPr="00356F7F">
        <w:rPr>
          <w:rFonts w:eastAsia="Andale Sans UI"/>
          <w:bCs/>
          <w:color w:val="000000" w:themeColor="text1"/>
          <w:lang w:eastAsia="zh-CN"/>
        </w:rPr>
        <w:t>.</w:t>
      </w:r>
    </w:p>
    <w:p w:rsidR="00F50FCD" w:rsidRDefault="00F50FCD" w:rsidP="00CE3BC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</w:pPr>
    </w:p>
    <w:p w:rsidR="00F50FCD" w:rsidRDefault="00F50FCD" w:rsidP="00CE3BC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  <w:sectPr w:rsidR="00F50FCD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Pr="00A171D7" w:rsidRDefault="00802D82" w:rsidP="00802D82">
      <w:pPr>
        <w:pStyle w:val="2"/>
      </w:pPr>
      <w:bookmarkStart w:id="2" w:name="_Toc531423903"/>
      <w:bookmarkStart w:id="3" w:name="_Toc102731341"/>
      <w:r>
        <w:lastRenderedPageBreak/>
        <w:t xml:space="preserve">ГЛАВА </w:t>
      </w:r>
      <w:r>
        <w:rPr>
          <w:lang w:val="en-US"/>
        </w:rPr>
        <w:t>I</w:t>
      </w:r>
      <w:bookmarkEnd w:id="2"/>
      <w:bookmarkEnd w:id="3"/>
    </w:p>
    <w:p w:rsidR="00802D82" w:rsidRPr="00AA00BE" w:rsidRDefault="00802D82" w:rsidP="00802D82">
      <w:pPr>
        <w:pStyle w:val="2"/>
      </w:pPr>
      <w:bookmarkStart w:id="4" w:name="Par57"/>
      <w:bookmarkStart w:id="5" w:name="_Toc531423904"/>
      <w:bookmarkStart w:id="6" w:name="_Toc102731342"/>
      <w:bookmarkEnd w:id="4"/>
      <w:r w:rsidRPr="00AA00BE">
        <w:t>1.1 Краткая характеристика</w:t>
      </w:r>
      <w:r w:rsidR="00504108">
        <w:t xml:space="preserve"> </w:t>
      </w:r>
      <w:bookmarkEnd w:id="5"/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bookmarkEnd w:id="6"/>
    </w:p>
    <w:p w:rsidR="00802D82" w:rsidRPr="00AA00BE" w:rsidRDefault="00802D82" w:rsidP="00802D82">
      <w:pPr>
        <w:pStyle w:val="2"/>
      </w:pPr>
      <w:bookmarkStart w:id="7" w:name="Par59"/>
      <w:bookmarkStart w:id="8" w:name="_Toc531423905"/>
      <w:bookmarkStart w:id="9" w:name="_Toc102731343"/>
      <w:bookmarkEnd w:id="7"/>
      <w:r w:rsidRPr="00AA00BE">
        <w:t>1.1.1 Наименование и местоположение</w:t>
      </w:r>
      <w:bookmarkEnd w:id="8"/>
      <w:r w:rsidR="00C91C6F">
        <w:t xml:space="preserve"> лесничества</w:t>
      </w:r>
      <w:bookmarkEnd w:id="9"/>
    </w:p>
    <w:p w:rsidR="00802D82" w:rsidRDefault="00DF0B0B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Городское </w:t>
      </w:r>
      <w:proofErr w:type="spellStart"/>
      <w:r>
        <w:t>Мундыбашское</w:t>
      </w:r>
      <w:proofErr w:type="spellEnd"/>
      <w:r>
        <w:t xml:space="preserve"> лесничество</w:t>
      </w:r>
      <w:r w:rsidR="00802D82">
        <w:t xml:space="preserve"> расположен</w:t>
      </w:r>
      <w:r w:rsidR="00C91C6F">
        <w:t>о</w:t>
      </w:r>
      <w:r w:rsidR="00802D82">
        <w:t xml:space="preserve"> в</w:t>
      </w:r>
      <w:r w:rsidR="008A0ABB">
        <w:t xml:space="preserve"> </w:t>
      </w:r>
      <w:r w:rsidR="009B5D15">
        <w:t xml:space="preserve">южной </w:t>
      </w:r>
      <w:r w:rsidR="008A0ABB">
        <w:t>части</w:t>
      </w:r>
      <w:r w:rsidR="00802D82">
        <w:t xml:space="preserve"> </w:t>
      </w:r>
      <w:r w:rsidR="009B5D15">
        <w:t xml:space="preserve">Кемеровской </w:t>
      </w:r>
      <w:r w:rsidR="000E2817">
        <w:t>области</w:t>
      </w:r>
      <w:r w:rsidR="00774D94">
        <w:t xml:space="preserve"> - Кузбасса</w:t>
      </w:r>
      <w:r w:rsidR="000E2817">
        <w:t xml:space="preserve"> </w:t>
      </w:r>
      <w:r w:rsidR="00802D82">
        <w:t xml:space="preserve">на территории муниципального </w:t>
      </w:r>
      <w:r w:rsidR="009B5D15">
        <w:t xml:space="preserve">образования </w:t>
      </w:r>
      <w:proofErr w:type="spellStart"/>
      <w:r w:rsidR="009B5D15">
        <w:t>Таштагольский</w:t>
      </w:r>
      <w:proofErr w:type="spellEnd"/>
      <w:r w:rsidR="009B5D15">
        <w:t xml:space="preserve"> район.</w:t>
      </w:r>
    </w:p>
    <w:p w:rsidR="00802D82" w:rsidRPr="00AA00BE" w:rsidRDefault="00802D82" w:rsidP="00A2625E">
      <w:pPr>
        <w:pStyle w:val="2"/>
        <w:spacing w:before="240" w:after="240"/>
      </w:pPr>
      <w:bookmarkStart w:id="10" w:name="Par83"/>
      <w:bookmarkStart w:id="11" w:name="_Toc531423906"/>
      <w:bookmarkStart w:id="12" w:name="_Toc102731344"/>
      <w:bookmarkEnd w:id="10"/>
      <w:r w:rsidRPr="00AA00BE">
        <w:t xml:space="preserve">1.1.2 Общая площадь </w:t>
      </w:r>
      <w:bookmarkEnd w:id="11"/>
      <w:r w:rsidR="004528DA">
        <w:t>лесничества</w:t>
      </w:r>
      <w:r w:rsidR="009151AC">
        <w:t xml:space="preserve"> и участковых лесничеств</w:t>
      </w:r>
      <w:bookmarkEnd w:id="12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E3BC9">
        <w:t xml:space="preserve">По материалам лесоустройства </w:t>
      </w:r>
      <w:r w:rsidR="00586AFA">
        <w:t>2022</w:t>
      </w:r>
      <w:r w:rsidR="000E2817">
        <w:t xml:space="preserve"> г</w:t>
      </w:r>
      <w:r w:rsidR="00CE3BC9" w:rsidRPr="00CE3BC9">
        <w:t>.</w:t>
      </w:r>
      <w:r w:rsidRPr="00CE3BC9">
        <w:t>, выполненных</w:t>
      </w:r>
      <w:r w:rsidR="00CE3BC9" w:rsidRPr="00CE3BC9">
        <w:t xml:space="preserve"> ООО НПП </w:t>
      </w:r>
      <w:r w:rsidR="002A3564">
        <w:t>«</w:t>
      </w:r>
      <w:r w:rsidR="00CE3BC9" w:rsidRPr="00CE3BC9">
        <w:t>АЦЛПИ</w:t>
      </w:r>
      <w:r w:rsidR="002A3564">
        <w:t>»</w:t>
      </w:r>
      <w:r w:rsidRPr="00CE3BC9">
        <w:t xml:space="preserve">, площадь городских лесов </w:t>
      </w:r>
      <w:proofErr w:type="spellStart"/>
      <w:r w:rsidR="009B5D15">
        <w:t>Мундыбашского</w:t>
      </w:r>
      <w:proofErr w:type="spellEnd"/>
      <w:r w:rsidR="009B5D15">
        <w:t xml:space="preserve"> городского поселения</w:t>
      </w:r>
      <w:r w:rsidR="000E2817">
        <w:t xml:space="preserve"> составляет - </w:t>
      </w:r>
      <w:r w:rsidR="009B5D15">
        <w:t>447</w:t>
      </w:r>
      <w:r w:rsidRPr="00CE3BC9">
        <w:t xml:space="preserve"> га.</w:t>
      </w:r>
      <w:r w:rsidR="009151AC">
        <w:t xml:space="preserve"> </w:t>
      </w:r>
      <w:r w:rsidR="002B08E5" w:rsidRPr="002B08E5">
        <w:t>По причине</w:t>
      </w:r>
      <w:r w:rsidR="00CE6627">
        <w:t xml:space="preserve"> малой площади лесов</w:t>
      </w:r>
      <w:r w:rsidR="002B08E5" w:rsidRPr="002B08E5">
        <w:t>, отно</w:t>
      </w:r>
      <w:r w:rsidR="00D261BC">
        <w:t>сящихся к территории лесничества и</w:t>
      </w:r>
      <w:r w:rsidR="002B08E5" w:rsidRPr="002B08E5">
        <w:t xml:space="preserve"> ввиду того, что разделение на участковые лесничества не является обязательным требованием,</w:t>
      </w:r>
      <w:r w:rsidR="00D261BC">
        <w:t xml:space="preserve"> </w:t>
      </w:r>
      <w:r w:rsidR="00D261BC" w:rsidRPr="002B08E5">
        <w:t>лесничеств</w:t>
      </w:r>
      <w:r w:rsidR="00D261BC">
        <w:t>о</w:t>
      </w:r>
      <w:r w:rsidR="002B08E5" w:rsidRPr="002B08E5">
        <w:t xml:space="preserve"> </w:t>
      </w:r>
      <w:r w:rsidR="004C421F">
        <w:t>с</w:t>
      </w:r>
      <w:r w:rsidR="002B08E5" w:rsidRPr="002B08E5">
        <w:t>оздан</w:t>
      </w:r>
      <w:r w:rsidR="004C421F">
        <w:t>о</w:t>
      </w:r>
      <w:r w:rsidR="002B08E5" w:rsidRPr="002B08E5">
        <w:t xml:space="preserve"> без деления на участковые лесничества.</w:t>
      </w:r>
    </w:p>
    <w:p w:rsidR="00802D82" w:rsidRPr="00AA00BE" w:rsidRDefault="00802D82" w:rsidP="00A2625E">
      <w:pPr>
        <w:pStyle w:val="2"/>
        <w:spacing w:before="240" w:after="240"/>
      </w:pPr>
      <w:bookmarkStart w:id="13" w:name="Par87"/>
      <w:bookmarkStart w:id="14" w:name="_Toc531423907"/>
      <w:bookmarkStart w:id="15" w:name="_Toc102731345"/>
      <w:bookmarkEnd w:id="13"/>
      <w:r w:rsidRPr="00AA00BE">
        <w:t xml:space="preserve">1.1.3 Распределение территории </w:t>
      </w:r>
      <w:bookmarkStart w:id="16" w:name="_Toc531423908"/>
      <w:bookmarkEnd w:id="14"/>
      <w:r w:rsidR="004528DA">
        <w:t>лесничества</w:t>
      </w:r>
      <w:r>
        <w:t xml:space="preserve"> </w:t>
      </w:r>
      <w:r w:rsidRPr="00AA00BE">
        <w:t>по муниципальному образованию</w:t>
      </w:r>
      <w:bookmarkEnd w:id="16"/>
      <w:bookmarkEnd w:id="15"/>
    </w:p>
    <w:p w:rsidR="00802D82" w:rsidRPr="004D0BB5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color w:val="000000" w:themeColor="text1"/>
        </w:rPr>
      </w:pPr>
      <w:bookmarkStart w:id="17" w:name="Par90"/>
      <w:bookmarkEnd w:id="17"/>
      <w:r w:rsidRPr="004D0BB5">
        <w:rPr>
          <w:color w:val="000000" w:themeColor="text1"/>
        </w:rPr>
        <w:t>Таблица 1.1.3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51551E">
        <w:rPr>
          <w:sz w:val="20"/>
          <w:szCs w:val="20"/>
        </w:rPr>
        <w:t>(</w:t>
      </w:r>
      <w:r w:rsidRPr="0051551E">
        <w:rPr>
          <w:i/>
          <w:sz w:val="20"/>
          <w:szCs w:val="20"/>
        </w:rPr>
        <w:t xml:space="preserve">Таблица 1 </w:t>
      </w:r>
      <w:r w:rsidR="003A226B">
        <w:rPr>
          <w:i/>
          <w:sz w:val="20"/>
          <w:szCs w:val="20"/>
        </w:rPr>
        <w:t xml:space="preserve">приложения </w:t>
      </w:r>
      <w:r w:rsidRPr="0051551E">
        <w:rPr>
          <w:i/>
          <w:sz w:val="20"/>
          <w:szCs w:val="20"/>
        </w:rPr>
        <w:t>к Составу</w:t>
      </w:r>
      <w:proofErr w:type="gramEnd"/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>лесохозяйственных регламентов,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 xml:space="preserve"> порядку их разработки, срокам 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51551E">
        <w:rPr>
          <w:i/>
          <w:sz w:val="20"/>
          <w:szCs w:val="20"/>
        </w:rPr>
        <w:t>их действия и порядку внесения</w:t>
      </w:r>
    </w:p>
    <w:p w:rsidR="00802D82" w:rsidRPr="0051551E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sz w:val="20"/>
          <w:szCs w:val="20"/>
        </w:rPr>
      </w:pPr>
      <w:r w:rsidRPr="0051551E">
        <w:rPr>
          <w:i/>
          <w:sz w:val="20"/>
          <w:szCs w:val="20"/>
        </w:rPr>
        <w:t>в них изменений</w:t>
      </w:r>
      <w:r w:rsidRPr="0051551E">
        <w:rPr>
          <w:sz w:val="20"/>
          <w:szCs w:val="20"/>
        </w:rPr>
        <w:t>)</w:t>
      </w:r>
    </w:p>
    <w:p w:rsidR="00802D82" w:rsidRPr="008C6318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</w:p>
    <w:p w:rsidR="00802D82" w:rsidRPr="008C6318" w:rsidRDefault="00802D82" w:rsidP="00802D82">
      <w:pPr>
        <w:widowControl w:val="0"/>
        <w:autoSpaceDE w:val="0"/>
        <w:autoSpaceDN w:val="0"/>
        <w:adjustRightInd w:val="0"/>
        <w:spacing w:after="100" w:afterAutospacing="1"/>
        <w:jc w:val="center"/>
      </w:pPr>
      <w:r w:rsidRPr="008C6318">
        <w:t xml:space="preserve">Структура </w:t>
      </w:r>
      <w:r w:rsidR="009151AC">
        <w:t>лесничества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36"/>
        <w:gridCol w:w="4042"/>
        <w:gridCol w:w="3260"/>
        <w:gridCol w:w="1985"/>
      </w:tblGrid>
      <w:tr w:rsidR="00802D82" w:rsidRPr="00C512AA" w:rsidTr="00AC1ED7">
        <w:trPr>
          <w:trHeight w:val="20"/>
          <w:tblCellSpacing w:w="5" w:type="nil"/>
        </w:trPr>
        <w:tc>
          <w:tcPr>
            <w:tcW w:w="636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 xml:space="preserve">№ </w:t>
            </w:r>
            <w:proofErr w:type="gramStart"/>
            <w:r w:rsidRPr="00C512AA">
              <w:rPr>
                <w:b/>
                <w:sz w:val="16"/>
                <w:szCs w:val="16"/>
              </w:rPr>
              <w:t>п</w:t>
            </w:r>
            <w:proofErr w:type="gramEnd"/>
            <w:r w:rsidRPr="00C512AA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4042" w:type="dxa"/>
            <w:vAlign w:val="center"/>
          </w:tcPr>
          <w:p w:rsidR="00AC1ED7" w:rsidRPr="00C512AA" w:rsidRDefault="00802D82" w:rsidP="00AC1E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Наименование</w:t>
            </w:r>
            <w:r w:rsidR="00AC1ED7" w:rsidRPr="00C512AA">
              <w:rPr>
                <w:b/>
                <w:sz w:val="16"/>
                <w:szCs w:val="16"/>
              </w:rPr>
              <w:t xml:space="preserve"> участковых </w:t>
            </w:r>
          </w:p>
          <w:p w:rsidR="00802D82" w:rsidRPr="00C512AA" w:rsidRDefault="00AC1ED7" w:rsidP="00AC1E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лесничеств</w:t>
            </w:r>
          </w:p>
        </w:tc>
        <w:tc>
          <w:tcPr>
            <w:tcW w:w="3260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Административный район</w:t>
            </w:r>
          </w:p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(муниципальное образование)</w:t>
            </w:r>
          </w:p>
        </w:tc>
        <w:tc>
          <w:tcPr>
            <w:tcW w:w="1985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 xml:space="preserve">Общая площадь, </w:t>
            </w:r>
            <w:proofErr w:type="gramStart"/>
            <w:r w:rsidRPr="00C512AA">
              <w:rPr>
                <w:b/>
                <w:sz w:val="16"/>
                <w:szCs w:val="16"/>
              </w:rPr>
              <w:t>га</w:t>
            </w:r>
            <w:proofErr w:type="gramEnd"/>
          </w:p>
        </w:tc>
      </w:tr>
      <w:tr w:rsidR="00802D82" w:rsidRPr="00C512AA" w:rsidTr="00AC1ED7">
        <w:trPr>
          <w:trHeight w:val="20"/>
          <w:tblCellSpacing w:w="5" w:type="nil"/>
        </w:trPr>
        <w:tc>
          <w:tcPr>
            <w:tcW w:w="636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1</w:t>
            </w:r>
          </w:p>
        </w:tc>
        <w:tc>
          <w:tcPr>
            <w:tcW w:w="4042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2</w:t>
            </w:r>
          </w:p>
        </w:tc>
        <w:tc>
          <w:tcPr>
            <w:tcW w:w="3260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4</w:t>
            </w:r>
          </w:p>
        </w:tc>
      </w:tr>
      <w:tr w:rsidR="00802D82" w:rsidRPr="00C512AA" w:rsidTr="00AC1ED7">
        <w:trPr>
          <w:trHeight w:val="20"/>
          <w:tblCellSpacing w:w="5" w:type="nil"/>
        </w:trPr>
        <w:tc>
          <w:tcPr>
            <w:tcW w:w="636" w:type="dxa"/>
            <w:vAlign w:val="center"/>
          </w:tcPr>
          <w:p w:rsidR="00802D82" w:rsidRPr="00C512AA" w:rsidRDefault="00802D8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1</w:t>
            </w:r>
          </w:p>
        </w:tc>
        <w:tc>
          <w:tcPr>
            <w:tcW w:w="4042" w:type="dxa"/>
            <w:vAlign w:val="center"/>
          </w:tcPr>
          <w:p w:rsidR="00802D82" w:rsidRPr="00C512AA" w:rsidRDefault="00AC1ED7" w:rsidP="00E345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Без деления на участковые лесничества</w:t>
            </w:r>
          </w:p>
        </w:tc>
        <w:tc>
          <w:tcPr>
            <w:tcW w:w="3260" w:type="dxa"/>
            <w:vAlign w:val="center"/>
          </w:tcPr>
          <w:p w:rsidR="009B5D15" w:rsidRPr="000E73A4" w:rsidRDefault="003D059C" w:rsidP="009B5D1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16"/>
                <w:szCs w:val="16"/>
              </w:rPr>
            </w:pPr>
            <w:proofErr w:type="spellStart"/>
            <w:r w:rsidRPr="000E73A4">
              <w:rPr>
                <w:color w:val="000000" w:themeColor="text1"/>
                <w:sz w:val="16"/>
                <w:szCs w:val="16"/>
              </w:rPr>
              <w:t>Таштагольский</w:t>
            </w:r>
            <w:proofErr w:type="spellEnd"/>
            <w:r w:rsidR="000E73A4" w:rsidRPr="000E73A4">
              <w:rPr>
                <w:color w:val="000000" w:themeColor="text1"/>
                <w:sz w:val="16"/>
                <w:szCs w:val="16"/>
              </w:rPr>
              <w:t xml:space="preserve"> муниципальный</w:t>
            </w:r>
            <w:r w:rsidRPr="000E73A4">
              <w:rPr>
                <w:color w:val="000000" w:themeColor="text1"/>
                <w:sz w:val="16"/>
                <w:szCs w:val="16"/>
              </w:rPr>
              <w:t xml:space="preserve"> район</w:t>
            </w:r>
          </w:p>
          <w:p w:rsidR="003D059C" w:rsidRPr="00C512AA" w:rsidRDefault="000E73A4" w:rsidP="009B5D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E73A4">
              <w:rPr>
                <w:color w:val="000000" w:themeColor="text1"/>
                <w:sz w:val="16"/>
                <w:szCs w:val="16"/>
              </w:rPr>
              <w:t xml:space="preserve">Муниципальное образование </w:t>
            </w:r>
            <w:r w:rsidR="002A3564">
              <w:rPr>
                <w:color w:val="000000" w:themeColor="text1"/>
                <w:sz w:val="16"/>
                <w:szCs w:val="16"/>
              </w:rPr>
              <w:t>«</w:t>
            </w:r>
            <w:proofErr w:type="spellStart"/>
            <w:r w:rsidR="003D059C" w:rsidRPr="000E73A4">
              <w:rPr>
                <w:color w:val="000000" w:themeColor="text1"/>
                <w:sz w:val="16"/>
                <w:szCs w:val="16"/>
              </w:rPr>
              <w:t>Мундыбашское</w:t>
            </w:r>
            <w:proofErr w:type="spellEnd"/>
            <w:r w:rsidR="003D059C" w:rsidRPr="000E73A4">
              <w:rPr>
                <w:color w:val="000000" w:themeColor="text1"/>
                <w:sz w:val="16"/>
                <w:szCs w:val="16"/>
              </w:rPr>
              <w:t xml:space="preserve"> городское поселение</w:t>
            </w:r>
            <w:r w:rsidR="002A3564">
              <w:rPr>
                <w:color w:val="000000" w:themeColor="text1"/>
                <w:sz w:val="16"/>
                <w:szCs w:val="16"/>
              </w:rPr>
              <w:t>»</w:t>
            </w:r>
          </w:p>
        </w:tc>
        <w:tc>
          <w:tcPr>
            <w:tcW w:w="1985" w:type="dxa"/>
            <w:vAlign w:val="center"/>
          </w:tcPr>
          <w:p w:rsidR="009B5D15" w:rsidRPr="00C512AA" w:rsidRDefault="009B5D15" w:rsidP="009B5D1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AC1ED7" w:rsidRPr="00C512AA" w:rsidTr="00AC1ED7">
        <w:trPr>
          <w:trHeight w:val="20"/>
          <w:tblCellSpacing w:w="5" w:type="nil"/>
        </w:trPr>
        <w:tc>
          <w:tcPr>
            <w:tcW w:w="7938" w:type="dxa"/>
            <w:gridSpan w:val="3"/>
            <w:vAlign w:val="center"/>
          </w:tcPr>
          <w:p w:rsidR="00AC1ED7" w:rsidRPr="00C512AA" w:rsidRDefault="00AC1ED7" w:rsidP="00AC1ED7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Всего по лесничеству:</w:t>
            </w:r>
          </w:p>
        </w:tc>
        <w:tc>
          <w:tcPr>
            <w:tcW w:w="1985" w:type="dxa"/>
            <w:vAlign w:val="center"/>
          </w:tcPr>
          <w:p w:rsidR="00AC1ED7" w:rsidRPr="00C512AA" w:rsidRDefault="009B5D1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447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802D82" w:rsidRDefault="00896644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Карта</w:t>
      </w:r>
      <w:r w:rsidR="004B1A7D">
        <w:t>-</w:t>
      </w:r>
      <w:r>
        <w:t xml:space="preserve">схема </w:t>
      </w:r>
      <w:r w:rsidR="00591B6C">
        <w:t xml:space="preserve">Кемеровской </w:t>
      </w:r>
      <w:r w:rsidR="009F604E">
        <w:t>области</w:t>
      </w:r>
      <w:r w:rsidR="00774D94">
        <w:t xml:space="preserve"> - Кузбасс</w:t>
      </w:r>
      <w:r w:rsidR="005338A0">
        <w:t>а</w:t>
      </w:r>
      <w:r w:rsidR="009F604E">
        <w:t xml:space="preserve"> </w:t>
      </w:r>
      <w:r w:rsidR="00802D82" w:rsidRPr="00D443F3">
        <w:t xml:space="preserve">с выделением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802D82" w:rsidRPr="00D443F3">
        <w:t xml:space="preserve"> прилагается ниже</w:t>
      </w:r>
      <w:r w:rsidR="00802D82">
        <w:t>.</w:t>
      </w: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802D82" w:rsidRDefault="00586AFA" w:rsidP="009F4F38">
      <w:pPr>
        <w:widowControl w:val="0"/>
        <w:autoSpaceDE w:val="0"/>
        <w:autoSpaceDN w:val="0"/>
        <w:adjustRightInd w:val="0"/>
        <w:spacing w:line="276" w:lineRule="auto"/>
        <w:ind w:firstLine="540"/>
        <w:jc w:val="center"/>
        <w:rPr>
          <w:rFonts w:eastAsia="Andale Sans UI"/>
          <w:bCs/>
          <w:lang w:eastAsia="zh-CN"/>
        </w:rPr>
      </w:pPr>
      <w:r>
        <w:rPr>
          <w:rFonts w:eastAsia="Andale Sans UI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04850" y="361950"/>
            <wp:positionH relativeFrom="margin">
              <wp:align>center</wp:align>
            </wp:positionH>
            <wp:positionV relativeFrom="margin">
              <wp:align>top</wp:align>
            </wp:positionV>
            <wp:extent cx="6840855" cy="9773920"/>
            <wp:effectExtent l="0" t="0" r="0" b="0"/>
            <wp:wrapSquare wrapText="bothSides"/>
            <wp:docPr id="3" name="Рисунок 3" descr="\\As5304t-f306\2. лесоустройство\45. Мундыбаш. Кемеровская область\! ИСПРАВЛЕНИЕ ПО ОЗУ\! Лесохозяйственный регламент\1. Карты-схемы\1. Карта-схема №1 А3\карта схема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5304t-f306\2. лесоустройство\45. Мундыбаш. Кемеровская область\! ИСПРАВЛЕНИЕ ПО ОЗУ\! Лесохозяйственный регламент\1. Карты-схемы\1. Карта-схема №1 А3\карта схема №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F38" w:rsidRDefault="009F4F38" w:rsidP="001321E5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  <w:sectPr w:rsidR="009F4F38" w:rsidSect="009F4F38">
          <w:pgSz w:w="11906" w:h="16838"/>
          <w:pgMar w:top="567" w:right="567" w:bottom="851" w:left="567" w:header="709" w:footer="45" w:gutter="0"/>
          <w:cols w:space="708"/>
          <w:docGrid w:linePitch="360"/>
        </w:sectPr>
      </w:pPr>
    </w:p>
    <w:p w:rsidR="00802D82" w:rsidRPr="00AA00BE" w:rsidRDefault="00802D82" w:rsidP="00A2625E">
      <w:pPr>
        <w:pStyle w:val="2"/>
        <w:spacing w:before="240" w:after="240"/>
      </w:pPr>
      <w:bookmarkStart w:id="18" w:name="_Toc531423909"/>
      <w:bookmarkStart w:id="19" w:name="_Toc102731346"/>
      <w:r w:rsidRPr="00AA00BE">
        <w:lastRenderedPageBreak/>
        <w:t xml:space="preserve">1.1.4 Распределение лесов </w:t>
      </w:r>
      <w:r w:rsidR="009C2054">
        <w:t xml:space="preserve">лесничества </w:t>
      </w:r>
      <w:r w:rsidRPr="00AA00BE">
        <w:t>по лесорастительным зонам, лесным районам и зонам лесозащитного и лесосеменного районирования</w:t>
      </w:r>
      <w:bookmarkEnd w:id="18"/>
      <w:bookmarkEnd w:id="19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C186B">
        <w:t xml:space="preserve">В соответствии с приказом Минприроды России от 18.08.2014 </w:t>
      </w:r>
      <w:r w:rsidR="002B08E5">
        <w:t>№</w:t>
      </w:r>
      <w:r w:rsidRPr="00BC186B">
        <w:t xml:space="preserve"> 367 </w:t>
      </w:r>
      <w:r w:rsidR="002A3564">
        <w:t>«</w:t>
      </w:r>
      <w:r w:rsidRPr="00BC186B">
        <w:t>Об утверждении Перечня лесорастительных зон Российской Федерации и Перечня лесных районов Российской Федерации</w:t>
      </w:r>
      <w:r w:rsidR="002A3564">
        <w:t>»</w:t>
      </w:r>
      <w:r w:rsidRPr="00BC186B">
        <w:t xml:space="preserve"> городские </w:t>
      </w:r>
      <w:r w:rsidRPr="007E4D11">
        <w:t xml:space="preserve">леса </w:t>
      </w:r>
      <w:proofErr w:type="spellStart"/>
      <w:r w:rsidR="00621DF1">
        <w:t>Мундыбашского</w:t>
      </w:r>
      <w:proofErr w:type="spellEnd"/>
      <w:r w:rsidR="00621DF1">
        <w:t xml:space="preserve"> городского поселения </w:t>
      </w:r>
      <w:r w:rsidRPr="007E4D11">
        <w:t xml:space="preserve">отнесены к </w:t>
      </w:r>
      <w:proofErr w:type="gramStart"/>
      <w:r w:rsidR="00621DF1">
        <w:t>Алтае-Саянскому</w:t>
      </w:r>
      <w:proofErr w:type="gramEnd"/>
      <w:r w:rsidR="00621DF1">
        <w:t xml:space="preserve"> горно-таежному району</w:t>
      </w:r>
      <w:r w:rsidR="007E4D11" w:rsidRPr="007E4D11">
        <w:t xml:space="preserve"> Российской Федераци</w:t>
      </w:r>
      <w:r w:rsidR="007E4D11" w:rsidRPr="00A643AF">
        <w:t>и</w:t>
      </w:r>
      <w:r w:rsidR="00621DF1">
        <w:t>, Южно-Сибирская горная зона</w:t>
      </w:r>
      <w:r w:rsidR="00B10FAE">
        <w:t>.</w:t>
      </w:r>
      <w:r w:rsidR="00A643AF" w:rsidRPr="00A643AF">
        <w:t xml:space="preserve"> </w:t>
      </w:r>
      <w:r w:rsidRPr="00A643AF">
        <w:t xml:space="preserve"> (Таблица 1.1.4).</w:t>
      </w:r>
    </w:p>
    <w:p w:rsidR="00802D82" w:rsidRPr="004D0BB5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color w:val="000000" w:themeColor="text1"/>
        </w:rPr>
      </w:pPr>
      <w:r w:rsidRPr="004D0BB5">
        <w:rPr>
          <w:color w:val="000000" w:themeColor="text1"/>
        </w:rPr>
        <w:t>Таблица 1.1.4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3D31C0">
        <w:rPr>
          <w:i/>
          <w:sz w:val="20"/>
          <w:szCs w:val="20"/>
        </w:rPr>
        <w:t xml:space="preserve">(Таблица 2 </w:t>
      </w:r>
      <w:r w:rsidR="003A226B">
        <w:rPr>
          <w:i/>
          <w:sz w:val="20"/>
          <w:szCs w:val="20"/>
        </w:rPr>
        <w:t>приложения</w:t>
      </w:r>
      <w:r w:rsidR="004D6B73">
        <w:rPr>
          <w:i/>
          <w:sz w:val="20"/>
          <w:szCs w:val="20"/>
        </w:rPr>
        <w:t xml:space="preserve"> </w:t>
      </w:r>
      <w:r w:rsidRPr="003D31C0">
        <w:rPr>
          <w:i/>
          <w:sz w:val="20"/>
          <w:szCs w:val="20"/>
        </w:rPr>
        <w:t>к Составу</w:t>
      </w:r>
      <w:proofErr w:type="gramEnd"/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лесохозяйственных регламентов,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 xml:space="preserve"> порядку их разработки, срокам 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их действия и порядку внесения</w:t>
      </w:r>
    </w:p>
    <w:p w:rsidR="00802D82" w:rsidRPr="003D31C0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3D31C0">
        <w:rPr>
          <w:i/>
          <w:sz w:val="20"/>
          <w:szCs w:val="20"/>
        </w:rPr>
        <w:t>в них изменений)</w:t>
      </w:r>
    </w:p>
    <w:p w:rsidR="00802D82" w:rsidRPr="008C6318" w:rsidRDefault="00802D82" w:rsidP="00802D82">
      <w:pPr>
        <w:widowControl w:val="0"/>
        <w:autoSpaceDE w:val="0"/>
        <w:autoSpaceDN w:val="0"/>
        <w:adjustRightInd w:val="0"/>
        <w:jc w:val="right"/>
      </w:pPr>
    </w:p>
    <w:p w:rsidR="00802D82" w:rsidRPr="008C6318" w:rsidRDefault="002B08E5" w:rsidP="00802D82">
      <w:pPr>
        <w:widowControl w:val="0"/>
        <w:autoSpaceDE w:val="0"/>
        <w:autoSpaceDN w:val="0"/>
        <w:adjustRightInd w:val="0"/>
        <w:spacing w:after="100" w:afterAutospacing="1"/>
        <w:ind w:right="227" w:firstLine="709"/>
        <w:jc w:val="center"/>
      </w:pPr>
      <w:bookmarkStart w:id="20" w:name="Par115"/>
      <w:bookmarkEnd w:id="20"/>
      <w:r w:rsidRPr="002B08E5">
        <w:t>Распределение лесов лесничества по лесорастительным зонам и лесным районам</w:t>
      </w:r>
    </w:p>
    <w:tbl>
      <w:tblPr>
        <w:tblW w:w="9781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1507"/>
        <w:gridCol w:w="1328"/>
        <w:gridCol w:w="1755"/>
        <w:gridCol w:w="1222"/>
        <w:gridCol w:w="1276"/>
        <w:gridCol w:w="992"/>
        <w:gridCol w:w="1134"/>
      </w:tblGrid>
      <w:tr w:rsidR="009151AC" w:rsidRPr="00C512AA" w:rsidTr="00281776">
        <w:trPr>
          <w:trHeight w:val="600"/>
          <w:tblCellSpacing w:w="5" w:type="nil"/>
        </w:trPr>
        <w:tc>
          <w:tcPr>
            <w:tcW w:w="567" w:type="dxa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№</w:t>
            </w:r>
          </w:p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proofErr w:type="gramStart"/>
            <w:r w:rsidRPr="00C512AA">
              <w:rPr>
                <w:b/>
                <w:sz w:val="16"/>
                <w:szCs w:val="16"/>
              </w:rPr>
              <w:t>п</w:t>
            </w:r>
            <w:proofErr w:type="gramEnd"/>
            <w:r w:rsidRPr="00C512AA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507" w:type="dxa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Наименование участковых лесничеств</w:t>
            </w:r>
          </w:p>
        </w:tc>
        <w:tc>
          <w:tcPr>
            <w:tcW w:w="1328" w:type="dxa"/>
          </w:tcPr>
          <w:p w:rsidR="009151AC" w:rsidRPr="00C512AA" w:rsidRDefault="00C949EA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</w:rPr>
              <w:t>Лесорасти</w:t>
            </w:r>
            <w:proofErr w:type="spellEnd"/>
            <w:r w:rsidR="009151AC" w:rsidRPr="00C512AA">
              <w:rPr>
                <w:b/>
                <w:sz w:val="16"/>
                <w:szCs w:val="16"/>
              </w:rPr>
              <w:t>-тельная</w:t>
            </w:r>
            <w:proofErr w:type="gramEnd"/>
            <w:r w:rsidR="009151AC" w:rsidRPr="00C512AA">
              <w:rPr>
                <w:b/>
                <w:sz w:val="16"/>
                <w:szCs w:val="16"/>
              </w:rPr>
              <w:t xml:space="preserve"> зона</w:t>
            </w:r>
          </w:p>
        </w:tc>
        <w:tc>
          <w:tcPr>
            <w:tcW w:w="1755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Лесной район</w:t>
            </w:r>
          </w:p>
        </w:tc>
        <w:tc>
          <w:tcPr>
            <w:tcW w:w="1222" w:type="dxa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 xml:space="preserve">Зона </w:t>
            </w:r>
            <w:proofErr w:type="spellStart"/>
            <w:proofErr w:type="gramStart"/>
            <w:r w:rsidRPr="00C512AA">
              <w:rPr>
                <w:b/>
                <w:sz w:val="16"/>
                <w:szCs w:val="16"/>
              </w:rPr>
              <w:t>лесозащит-ного</w:t>
            </w:r>
            <w:proofErr w:type="spellEnd"/>
            <w:proofErr w:type="gramEnd"/>
            <w:r w:rsidRPr="00C512A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512AA">
              <w:rPr>
                <w:b/>
                <w:sz w:val="16"/>
                <w:szCs w:val="16"/>
              </w:rPr>
              <w:t>райониро-вания</w:t>
            </w:r>
            <w:proofErr w:type="spellEnd"/>
          </w:p>
        </w:tc>
        <w:tc>
          <w:tcPr>
            <w:tcW w:w="1276" w:type="dxa"/>
          </w:tcPr>
          <w:p w:rsidR="009151AC" w:rsidRPr="00C512AA" w:rsidRDefault="004C389B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Зона </w:t>
            </w:r>
            <w:proofErr w:type="gramStart"/>
            <w:r>
              <w:rPr>
                <w:b/>
                <w:sz w:val="16"/>
                <w:szCs w:val="16"/>
              </w:rPr>
              <w:t>лесосемен</w:t>
            </w:r>
            <w:r w:rsidR="009151AC" w:rsidRPr="00C512AA">
              <w:rPr>
                <w:b/>
                <w:sz w:val="16"/>
                <w:szCs w:val="16"/>
              </w:rPr>
              <w:t>ного</w:t>
            </w:r>
            <w:proofErr w:type="gramEnd"/>
            <w:r w:rsidR="009151AC" w:rsidRPr="00C512AA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="009151AC" w:rsidRPr="00C512AA">
              <w:rPr>
                <w:b/>
                <w:sz w:val="16"/>
                <w:szCs w:val="16"/>
              </w:rPr>
              <w:t>райониро-вания</w:t>
            </w:r>
            <w:proofErr w:type="spellEnd"/>
          </w:p>
        </w:tc>
        <w:tc>
          <w:tcPr>
            <w:tcW w:w="992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>Перечень лесных кварталов</w:t>
            </w:r>
          </w:p>
        </w:tc>
        <w:tc>
          <w:tcPr>
            <w:tcW w:w="1134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C512AA">
              <w:rPr>
                <w:b/>
                <w:sz w:val="16"/>
                <w:szCs w:val="16"/>
              </w:rPr>
              <w:t xml:space="preserve">Площадь, </w:t>
            </w:r>
            <w:proofErr w:type="gramStart"/>
            <w:r w:rsidRPr="00C512AA">
              <w:rPr>
                <w:b/>
                <w:sz w:val="16"/>
                <w:szCs w:val="16"/>
              </w:rPr>
              <w:t>га</w:t>
            </w:r>
            <w:proofErr w:type="gramEnd"/>
          </w:p>
        </w:tc>
      </w:tr>
      <w:tr w:rsidR="009151AC" w:rsidRPr="00C512AA" w:rsidTr="00281776">
        <w:trPr>
          <w:tblCellSpacing w:w="5" w:type="nil"/>
        </w:trPr>
        <w:tc>
          <w:tcPr>
            <w:tcW w:w="567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1</w:t>
            </w:r>
          </w:p>
        </w:tc>
        <w:tc>
          <w:tcPr>
            <w:tcW w:w="1507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2</w:t>
            </w:r>
          </w:p>
        </w:tc>
        <w:tc>
          <w:tcPr>
            <w:tcW w:w="1328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3</w:t>
            </w:r>
          </w:p>
        </w:tc>
        <w:tc>
          <w:tcPr>
            <w:tcW w:w="1755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4</w:t>
            </w:r>
          </w:p>
        </w:tc>
        <w:tc>
          <w:tcPr>
            <w:tcW w:w="1222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9151AC" w:rsidRPr="00C512AA" w:rsidRDefault="009151AC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:rsidR="009151AC" w:rsidRPr="00C512AA" w:rsidRDefault="0078705B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:rsidR="009151AC" w:rsidRPr="00C512AA" w:rsidRDefault="0078705B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9151AC" w:rsidRPr="00C512AA" w:rsidTr="00281776">
        <w:trPr>
          <w:trHeight w:val="1000"/>
          <w:tblCellSpacing w:w="5" w:type="nil"/>
        </w:trPr>
        <w:tc>
          <w:tcPr>
            <w:tcW w:w="567" w:type="dxa"/>
            <w:vAlign w:val="center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1</w:t>
            </w:r>
          </w:p>
        </w:tc>
        <w:tc>
          <w:tcPr>
            <w:tcW w:w="1507" w:type="dxa"/>
            <w:vAlign w:val="center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512AA">
              <w:rPr>
                <w:sz w:val="16"/>
                <w:szCs w:val="16"/>
              </w:rPr>
              <w:t>Без деления на участковые лесничества</w:t>
            </w:r>
          </w:p>
        </w:tc>
        <w:tc>
          <w:tcPr>
            <w:tcW w:w="1328" w:type="dxa"/>
            <w:vAlign w:val="center"/>
          </w:tcPr>
          <w:p w:rsidR="009151AC" w:rsidRPr="00C512AA" w:rsidRDefault="00591B6C" w:rsidP="001B654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Южно-Сибирская горная зона</w:t>
            </w:r>
          </w:p>
        </w:tc>
        <w:tc>
          <w:tcPr>
            <w:tcW w:w="1755" w:type="dxa"/>
            <w:vAlign w:val="center"/>
          </w:tcPr>
          <w:p w:rsidR="009151AC" w:rsidRPr="00C512AA" w:rsidRDefault="00591B6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Алтае-Саянский</w:t>
            </w:r>
            <w:proofErr w:type="gramEnd"/>
            <w:r>
              <w:rPr>
                <w:sz w:val="16"/>
                <w:szCs w:val="16"/>
              </w:rPr>
              <w:t xml:space="preserve"> горно-таежный район</w:t>
            </w:r>
          </w:p>
        </w:tc>
        <w:tc>
          <w:tcPr>
            <w:tcW w:w="1222" w:type="dxa"/>
            <w:vAlign w:val="center"/>
          </w:tcPr>
          <w:p w:rsidR="009151AC" w:rsidRPr="00C512AA" w:rsidRDefault="009151A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2216F9">
              <w:rPr>
                <w:sz w:val="16"/>
                <w:szCs w:val="16"/>
              </w:rPr>
              <w:t>Слабая</w:t>
            </w:r>
          </w:p>
        </w:tc>
        <w:tc>
          <w:tcPr>
            <w:tcW w:w="1276" w:type="dxa"/>
            <w:vAlign w:val="center"/>
          </w:tcPr>
          <w:p w:rsidR="009151AC" w:rsidRPr="009C087A" w:rsidRDefault="00CD024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C087A">
              <w:rPr>
                <w:sz w:val="16"/>
                <w:szCs w:val="16"/>
              </w:rPr>
              <w:t>17</w:t>
            </w:r>
            <w:r w:rsidR="00281776" w:rsidRPr="009C087A">
              <w:rPr>
                <w:sz w:val="16"/>
                <w:szCs w:val="16"/>
              </w:rPr>
              <w:t xml:space="preserve"> – Сосна обыкновенная;</w:t>
            </w:r>
          </w:p>
          <w:p w:rsidR="00281776" w:rsidRPr="009C087A" w:rsidRDefault="00281776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C087A">
              <w:rPr>
                <w:sz w:val="16"/>
                <w:szCs w:val="16"/>
              </w:rPr>
              <w:t>11 – Ель;</w:t>
            </w:r>
          </w:p>
          <w:p w:rsidR="00281776" w:rsidRPr="009C087A" w:rsidRDefault="00281776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C087A">
              <w:rPr>
                <w:sz w:val="16"/>
                <w:szCs w:val="16"/>
              </w:rPr>
              <w:t xml:space="preserve">11 </w:t>
            </w:r>
            <w:r w:rsidR="00F9008D" w:rsidRPr="009C087A">
              <w:rPr>
                <w:sz w:val="16"/>
                <w:szCs w:val="16"/>
              </w:rPr>
              <w:t>–</w:t>
            </w:r>
            <w:r w:rsidRPr="009C087A">
              <w:rPr>
                <w:sz w:val="16"/>
                <w:szCs w:val="16"/>
              </w:rPr>
              <w:t xml:space="preserve"> Лиственница</w:t>
            </w:r>
          </w:p>
          <w:p w:rsidR="00F9008D" w:rsidRPr="00F9008D" w:rsidRDefault="00F9008D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highlight w:val="yellow"/>
              </w:rPr>
            </w:pPr>
            <w:r w:rsidRPr="009C087A">
              <w:rPr>
                <w:sz w:val="16"/>
                <w:szCs w:val="16"/>
              </w:rPr>
              <w:t>7 - Сосна сибирская кедровая</w:t>
            </w:r>
          </w:p>
        </w:tc>
        <w:tc>
          <w:tcPr>
            <w:tcW w:w="992" w:type="dxa"/>
            <w:vAlign w:val="center"/>
          </w:tcPr>
          <w:p w:rsidR="009151AC" w:rsidRPr="00C512AA" w:rsidRDefault="00DF7A74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</w:t>
            </w:r>
            <w:r w:rsidR="00591B6C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9151AC" w:rsidRPr="00C512AA" w:rsidRDefault="00591B6C" w:rsidP="009151A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0E2630">
        <w:t xml:space="preserve">Распределение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0E2630">
        <w:t xml:space="preserve"> по лесорастительным зонам и лесным районам приведено на</w:t>
      </w:r>
      <w:r w:rsidR="00EF684D">
        <w:t xml:space="preserve"> карте-схеме</w:t>
      </w:r>
      <w:r w:rsidRPr="00A21A6D">
        <w:t xml:space="preserve"> </w:t>
      </w:r>
      <w:r>
        <w:t>№ 2.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C186B">
        <w:t xml:space="preserve">На основании приказа Минприроды России от 09.01.2017 № 1 </w:t>
      </w:r>
      <w:r w:rsidR="002A3564">
        <w:t>«</w:t>
      </w:r>
      <w:r w:rsidRPr="00BC186B">
        <w:t>Об утверждении Порядка лесозащитного районирования</w:t>
      </w:r>
      <w:r w:rsidR="002A3564">
        <w:t>»</w:t>
      </w:r>
      <w:r w:rsidRPr="00BC186B">
        <w:t xml:space="preserve">, приказа Рослесхоза от 08.10.2015 № 353 </w:t>
      </w:r>
      <w:r w:rsidR="002A3564">
        <w:t>«</w:t>
      </w:r>
      <w:r w:rsidRPr="00BC186B">
        <w:t>Об установлении лесосеменного районирования</w:t>
      </w:r>
      <w:r w:rsidR="002A3564">
        <w:t>»</w:t>
      </w:r>
      <w:r w:rsidRPr="00BC186B">
        <w:t xml:space="preserve"> и приказа Федерального агентства лесного хозяйства от 28 марта 2016 г. № 100 </w:t>
      </w:r>
      <w:r w:rsidR="002A3564">
        <w:t>«</w:t>
      </w:r>
      <w:r w:rsidRPr="00BC186B">
        <w:t xml:space="preserve">О внесении изменений в приказ Рослесхоза от 08.10.2015 № 353 </w:t>
      </w:r>
      <w:r w:rsidR="002A3564">
        <w:t>«</w:t>
      </w:r>
      <w:r w:rsidRPr="00BC186B">
        <w:t>Об установлении лесосеменного районирования</w:t>
      </w:r>
      <w:r w:rsidR="002A3564">
        <w:t>»</w:t>
      </w:r>
      <w:r w:rsidRPr="009C087A">
        <w:t>,</w:t>
      </w:r>
      <w:r w:rsidR="00CF2098" w:rsidRPr="009C087A">
        <w:t xml:space="preserve"> городские леса </w:t>
      </w:r>
      <w:proofErr w:type="spellStart"/>
      <w:r w:rsidR="00CF2098" w:rsidRPr="009C087A">
        <w:t>Мундыбашского</w:t>
      </w:r>
      <w:proofErr w:type="spellEnd"/>
      <w:r w:rsidR="00CF2098" w:rsidRPr="009C087A">
        <w:t xml:space="preserve"> городского поселения </w:t>
      </w:r>
      <w:r w:rsidRPr="009C087A">
        <w:t xml:space="preserve">отнесены к </w:t>
      </w:r>
      <w:r w:rsidR="00CF2098" w:rsidRPr="009C087A">
        <w:t>семнадцатой</w:t>
      </w:r>
      <w:r w:rsidR="005D3EB5" w:rsidRPr="009C087A">
        <w:t xml:space="preserve"> </w:t>
      </w:r>
      <w:r w:rsidRPr="009C087A">
        <w:t>зоне лесосеменного районирования</w:t>
      </w:r>
      <w:r w:rsidR="00FA454E" w:rsidRPr="009C087A">
        <w:t xml:space="preserve"> по сосне</w:t>
      </w:r>
      <w:proofErr w:type="gramEnd"/>
      <w:r w:rsidR="00FA454E" w:rsidRPr="009C087A">
        <w:t xml:space="preserve"> обыкновенной, </w:t>
      </w:r>
      <w:r w:rsidRPr="009C087A">
        <w:t xml:space="preserve"> </w:t>
      </w:r>
      <w:r w:rsidR="00FA454E" w:rsidRPr="009C087A">
        <w:t>к одиннадцатой зоне по ели и лиственнице,</w:t>
      </w:r>
      <w:r w:rsidR="009C087A" w:rsidRPr="009C087A">
        <w:t xml:space="preserve"> к седьмой зоне по сосне сибирской кедровой</w:t>
      </w:r>
      <w:r w:rsidR="00FA454E" w:rsidRPr="009C087A">
        <w:t xml:space="preserve"> </w:t>
      </w:r>
      <w:r w:rsidRPr="009C087A">
        <w:t>и</w:t>
      </w:r>
      <w:r w:rsidR="00FA454E" w:rsidRPr="009C087A">
        <w:t xml:space="preserve"> к</w:t>
      </w:r>
      <w:r w:rsidRPr="009C087A">
        <w:t xml:space="preserve"> зоне слабой лесопатологической угрозы.</w:t>
      </w:r>
    </w:p>
    <w:p w:rsidR="00802D82" w:rsidRDefault="00802D82" w:rsidP="00802D8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802D82" w:rsidRDefault="00802D82" w:rsidP="00351632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  <w:sectPr w:rsidR="00802D8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CB485D" w:rsidRDefault="004A4BD7" w:rsidP="00070D1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Andale Sans UI"/>
          <w:bCs/>
          <w:lang w:eastAsia="zh-CN"/>
        </w:rPr>
        <w:sectPr w:rsidR="00CB485D" w:rsidSect="00CB485D">
          <w:pgSz w:w="11906" w:h="16838"/>
          <w:pgMar w:top="567" w:right="567" w:bottom="851" w:left="567" w:header="709" w:footer="45" w:gutter="0"/>
          <w:cols w:space="708"/>
          <w:docGrid w:linePitch="360"/>
        </w:sectPr>
      </w:pPr>
      <w:bookmarkStart w:id="21" w:name="_GoBack"/>
      <w:r>
        <w:rPr>
          <w:rFonts w:eastAsia="Andale Sans UI"/>
          <w:bCs/>
          <w:noProof/>
        </w:rPr>
        <w:lastRenderedPageBreak/>
        <w:drawing>
          <wp:inline distT="0" distB="0" distL="0" distR="0">
            <wp:extent cx="6819900" cy="9791700"/>
            <wp:effectExtent l="0" t="0" r="0" b="0"/>
            <wp:docPr id="4" name="Рисунок 4" descr="\\As5304t-f306\2. лесоустройство\45. Мундыбаш. Кемеровская область\! ИСПРАВЛЕНИЕ ПО ОЗУ\! Лесохозяйственный регламент\1. Карты-схемы\2. Карта-схема №2 А4\Карта-схема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5304t-f306\2. лесоустройство\45. Мундыбаш. Кемеровская область\! ИСПРАВЛЕНИЕ ПО ОЗУ\! Лесохозяйственный регламент\1. Карты-схемы\2. Карта-схема №2 А4\Карта-схема №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:rsidR="00802D82" w:rsidRPr="00AA00BE" w:rsidRDefault="00802D82" w:rsidP="00A2625E">
      <w:pPr>
        <w:pStyle w:val="2"/>
        <w:spacing w:before="240" w:after="240"/>
        <w:ind w:firstLine="709"/>
      </w:pPr>
      <w:bookmarkStart w:id="22" w:name="_Toc531423910"/>
      <w:bookmarkStart w:id="23" w:name="_Toc102731347"/>
      <w:r w:rsidRPr="00AA00BE">
        <w:lastRenderedPageBreak/>
        <w:t xml:space="preserve">1.1.5 Распределение </w:t>
      </w:r>
      <w:r w:rsidR="009C2054">
        <w:t xml:space="preserve">лесов </w:t>
      </w:r>
      <w:r w:rsidRPr="00AA00BE">
        <w:t>по целевому назначению и категориям защитных лесов</w:t>
      </w:r>
      <w:bookmarkEnd w:id="22"/>
      <w:bookmarkEnd w:id="23"/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8034F7">
        <w:t>Разделение лесов по целевому назначению согласно ст. 10 ЛК РФ определило характер целей, использования лесов, а также соответствующий режим проведения лесохозяйственных, лесовосстановительных и других мероприятий.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Распределение территории городских лесов </w:t>
      </w:r>
      <w:proofErr w:type="spellStart"/>
      <w:r w:rsidR="003575B7">
        <w:t>Мундыбашского</w:t>
      </w:r>
      <w:proofErr w:type="spellEnd"/>
      <w:r w:rsidR="003575B7">
        <w:t xml:space="preserve"> городского поселения </w:t>
      </w:r>
      <w:r>
        <w:t xml:space="preserve">по целевому назначению лесов и категориям защитных лесов по кварталам, а также основания выделения защитных лесов </w:t>
      </w:r>
      <w:r w:rsidRPr="008034F7">
        <w:t xml:space="preserve">приведены в </w:t>
      </w:r>
      <w:r w:rsidR="009C2054">
        <w:t xml:space="preserve">таблице </w:t>
      </w:r>
      <w:r w:rsidRPr="008034F7">
        <w:t>1.1.5</w:t>
      </w:r>
      <w:r w:rsidR="006E7ADE">
        <w:t>.</w:t>
      </w:r>
    </w:p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802D82" w:rsidRPr="004D0BB5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color w:val="000000" w:themeColor="text1"/>
        </w:rPr>
      </w:pPr>
      <w:r w:rsidRPr="004D0BB5">
        <w:rPr>
          <w:color w:val="000000" w:themeColor="text1"/>
        </w:rPr>
        <w:t>Таблица 1.1.5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046CD2">
        <w:rPr>
          <w:rFonts w:eastAsia="Andale Sans UI"/>
          <w:i/>
          <w:lang w:eastAsia="zh-CN"/>
        </w:rPr>
        <w:t>(</w:t>
      </w:r>
      <w:r w:rsidRPr="008034F7">
        <w:rPr>
          <w:rFonts w:eastAsia="Andale Sans UI"/>
          <w:i/>
          <w:sz w:val="20"/>
          <w:szCs w:val="20"/>
          <w:lang w:eastAsia="zh-CN"/>
        </w:rPr>
        <w:t>Таблица 3</w:t>
      </w:r>
      <w:r w:rsidR="003A226B" w:rsidRPr="003A226B">
        <w:rPr>
          <w:i/>
          <w:sz w:val="20"/>
          <w:szCs w:val="20"/>
        </w:rPr>
        <w:t xml:space="preserve"> </w:t>
      </w:r>
      <w:r w:rsidR="003A226B">
        <w:rPr>
          <w:i/>
          <w:sz w:val="20"/>
          <w:szCs w:val="20"/>
        </w:rPr>
        <w:t xml:space="preserve">приложения </w:t>
      </w:r>
      <w:r w:rsidRPr="008034F7">
        <w:rPr>
          <w:rFonts w:eastAsia="Andale Sans UI"/>
          <w:i/>
          <w:sz w:val="20"/>
          <w:szCs w:val="20"/>
          <w:lang w:eastAsia="zh-CN"/>
        </w:rPr>
        <w:t>к Составу</w:t>
      </w:r>
      <w:proofErr w:type="gramEnd"/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802D82" w:rsidRPr="008034F7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034F7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802D82" w:rsidRDefault="00802D82" w:rsidP="00802D82">
      <w:pPr>
        <w:widowControl w:val="0"/>
        <w:autoSpaceDE w:val="0"/>
        <w:autoSpaceDN w:val="0"/>
        <w:adjustRightInd w:val="0"/>
        <w:jc w:val="right"/>
        <w:outlineLvl w:val="4"/>
      </w:pPr>
    </w:p>
    <w:p w:rsidR="00802D82" w:rsidRPr="008C6318" w:rsidRDefault="002B08E5" w:rsidP="00802D82">
      <w:pPr>
        <w:widowControl w:val="0"/>
        <w:autoSpaceDE w:val="0"/>
        <w:autoSpaceDN w:val="0"/>
        <w:adjustRightInd w:val="0"/>
        <w:spacing w:after="100" w:afterAutospacing="1"/>
        <w:jc w:val="center"/>
      </w:pPr>
      <w:bookmarkStart w:id="24" w:name="Par139"/>
      <w:bookmarkEnd w:id="24"/>
      <w:r w:rsidRPr="002B08E5">
        <w:t>Распределение лесов по целевому назначению и категориям защитных лесов</w:t>
      </w:r>
    </w:p>
    <w:tbl>
      <w:tblPr>
        <w:tblpPr w:leftFromText="180" w:rightFromText="180" w:vertAnchor="text" w:tblpXSpec="center" w:tblpY="1"/>
        <w:tblOverlap w:val="never"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699"/>
        <w:gridCol w:w="1842"/>
        <w:gridCol w:w="1274"/>
        <w:gridCol w:w="3120"/>
      </w:tblGrid>
      <w:tr w:rsidR="00802D82" w:rsidRPr="00C512AA" w:rsidTr="00967E4C">
        <w:trPr>
          <w:tblHeader/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Целевое назначение лесов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Участковое лесничество</w:t>
            </w: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Номера кварталов или их частей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Площадь,</w:t>
            </w:r>
          </w:p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га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Основания деления лесов по целевому назначению</w:t>
            </w:r>
          </w:p>
        </w:tc>
      </w:tr>
      <w:tr w:rsidR="008D28B5" w:rsidRPr="00C512AA" w:rsidTr="00967E4C">
        <w:trPr>
          <w:tblHeader/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D28B5" w:rsidRPr="00C512AA" w:rsidRDefault="008D28B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8D28B5" w:rsidRPr="00C512AA" w:rsidRDefault="008D28B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D28B5" w:rsidRPr="00C512AA" w:rsidRDefault="008D28B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D28B5" w:rsidRPr="00C512AA" w:rsidRDefault="008D28B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D28B5" w:rsidRPr="00C512AA" w:rsidRDefault="008D28B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5</w:t>
            </w:r>
          </w:p>
        </w:tc>
      </w:tr>
      <w:tr w:rsidR="00802D82" w:rsidRPr="00C512AA" w:rsidTr="00967E4C">
        <w:trPr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112E5C">
            <w:pPr>
              <w:pStyle w:val="ConsPlusNonformat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Всего лесов: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DB4FDD" w:rsidRPr="00C512AA" w:rsidRDefault="002B08E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Без деления на участковые лесничества</w:t>
            </w:r>
          </w:p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DF7A74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</w:t>
            </w:r>
            <w:r w:rsidR="00CD024C">
              <w:rPr>
                <w:sz w:val="16"/>
                <w:szCs w:val="16"/>
              </w:rPr>
              <w:t>5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CD024C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Часть </w:t>
            </w:r>
            <w:r w:rsidR="00701C49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2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статьи 1</w:t>
            </w:r>
            <w:r w:rsidR="00701C49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10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Лесного кодекса РФ, статья 8 Федерального закона от 04.12.2006 №201-ФЗ </w:t>
            </w:r>
            <w:r w:rsidR="002A3564">
              <w:rPr>
                <w:rFonts w:ascii="Times New Roman" w:eastAsia="SimSun" w:hAnsi="Times New Roman" w:cs="Times New Roman"/>
                <w:sz w:val="16"/>
                <w:szCs w:val="16"/>
              </w:rPr>
              <w:t>«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О введении в действие Лесного кодекса РФ</w:t>
            </w:r>
            <w:r w:rsidR="002A3564">
              <w:rPr>
                <w:rFonts w:ascii="Times New Roman" w:eastAsia="SimSun" w:hAnsi="Times New Roman" w:cs="Times New Roman"/>
                <w:sz w:val="16"/>
                <w:szCs w:val="16"/>
              </w:rPr>
              <w:t>»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(ред. </w:t>
            </w:r>
            <w:r w:rsidR="008111D6">
              <w:rPr>
                <w:rFonts w:ascii="Times New Roman" w:eastAsia="SimSun" w:hAnsi="Times New Roman" w:cs="Times New Roman"/>
                <w:sz w:val="16"/>
                <w:szCs w:val="16"/>
              </w:rPr>
              <w:t>от 02.07</w:t>
            </w:r>
            <w:r w:rsidR="00B065C2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.2021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)</w:t>
            </w:r>
          </w:p>
        </w:tc>
      </w:tr>
      <w:tr w:rsidR="00802D82" w:rsidRPr="00C512AA" w:rsidTr="00967E4C">
        <w:trPr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112E5C">
            <w:pPr>
              <w:pStyle w:val="ConsPlusNonformat"/>
              <w:rPr>
                <w:rFonts w:ascii="Times New Roman" w:eastAsia="SimSun" w:hAnsi="Times New Roman" w:cs="Times New Roman"/>
                <w:b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b/>
                <w:sz w:val="16"/>
                <w:szCs w:val="16"/>
              </w:rPr>
              <w:t>Защитные леса, всего: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2B08E5" w:rsidRPr="00C512AA" w:rsidRDefault="002B08E5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Без деления на участковые лесничества</w:t>
            </w:r>
          </w:p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DF7A74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</w:t>
            </w:r>
            <w:r w:rsidR="00CD024C">
              <w:rPr>
                <w:sz w:val="16"/>
                <w:szCs w:val="16"/>
              </w:rPr>
              <w:t>5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CD024C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B065C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  <w:highlight w:val="yellow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Часть 2 статьи 110 Лесного кодекса РФ, статья 8 Федерального закона от 04.12.2006 №201-ФЗ </w:t>
            </w:r>
            <w:r w:rsidR="002A3564">
              <w:rPr>
                <w:rFonts w:ascii="Times New Roman" w:eastAsia="SimSun" w:hAnsi="Times New Roman" w:cs="Times New Roman"/>
                <w:sz w:val="16"/>
                <w:szCs w:val="16"/>
              </w:rPr>
              <w:t>«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О введении в действие</w:t>
            </w:r>
            <w:r w:rsidR="008111D6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Лесного кодекса РФ</w:t>
            </w:r>
            <w:r w:rsidR="002A3564">
              <w:rPr>
                <w:rFonts w:ascii="Times New Roman" w:eastAsia="SimSun" w:hAnsi="Times New Roman" w:cs="Times New Roman"/>
                <w:sz w:val="16"/>
                <w:szCs w:val="16"/>
              </w:rPr>
              <w:t>»</w:t>
            </w:r>
            <w:r w:rsidR="008111D6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(ред. от 02.07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.2021)</w:t>
            </w:r>
          </w:p>
        </w:tc>
      </w:tr>
      <w:tr w:rsidR="00802D82" w:rsidRPr="00C512AA" w:rsidTr="00967E4C">
        <w:trPr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112E5C">
            <w:pPr>
              <w:pStyle w:val="ConsPlusNonforma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802D82" w:rsidRPr="00C512AA" w:rsidTr="00FD0F41">
        <w:trPr>
          <w:jc w:val="center"/>
        </w:trPr>
        <w:tc>
          <w:tcPr>
            <w:tcW w:w="100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DB4FDD" w:rsidP="00112E5C">
            <w:pPr>
              <w:pStyle w:val="ConsPlusNonformat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Г</w:t>
            </w:r>
            <w:r w:rsidR="00802D82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ородские леса</w:t>
            </w:r>
          </w:p>
        </w:tc>
        <w:tc>
          <w:tcPr>
            <w:tcW w:w="856" w:type="pct"/>
            <w:tcMar>
              <w:left w:w="6" w:type="dxa"/>
              <w:right w:w="6" w:type="dxa"/>
            </w:tcMar>
            <w:vAlign w:val="center"/>
          </w:tcPr>
          <w:p w:rsidR="002B08E5" w:rsidRPr="00C512AA" w:rsidRDefault="002B08E5" w:rsidP="00FD0F41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Без деления на участковые лесничества</w:t>
            </w:r>
          </w:p>
          <w:p w:rsidR="00802D82" w:rsidRPr="00C512AA" w:rsidRDefault="00802D82" w:rsidP="00FD0F41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</w:rPr>
            </w:pPr>
          </w:p>
        </w:tc>
        <w:tc>
          <w:tcPr>
            <w:tcW w:w="928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DF7A74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</w:t>
            </w:r>
            <w:r w:rsidR="00CD024C">
              <w:rPr>
                <w:sz w:val="16"/>
                <w:szCs w:val="16"/>
              </w:rPr>
              <w:t>5</w:t>
            </w:r>
          </w:p>
        </w:tc>
        <w:tc>
          <w:tcPr>
            <w:tcW w:w="64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CD024C" w:rsidP="00967E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1572" w:type="pct"/>
            <w:tcMar>
              <w:left w:w="6" w:type="dxa"/>
              <w:right w:w="6" w:type="dxa"/>
            </w:tcMar>
            <w:vAlign w:val="center"/>
          </w:tcPr>
          <w:p w:rsidR="00802D82" w:rsidRPr="00C512AA" w:rsidRDefault="00802D82" w:rsidP="00967E4C">
            <w:pPr>
              <w:pStyle w:val="ConsPlusNonformat"/>
              <w:jc w:val="center"/>
              <w:rPr>
                <w:rFonts w:ascii="Times New Roman" w:eastAsia="SimSun" w:hAnsi="Times New Roman" w:cs="Times New Roman"/>
                <w:sz w:val="16"/>
                <w:szCs w:val="16"/>
                <w:highlight w:val="yellow"/>
              </w:rPr>
            </w:pP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Пункт </w:t>
            </w:r>
            <w:r w:rsidR="003036CE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3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части </w:t>
            </w:r>
            <w:r w:rsidR="003036CE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2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статьи 23, пункт </w:t>
            </w:r>
            <w:r w:rsidR="003036CE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5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части 2 статьи </w:t>
            </w:r>
            <w:r w:rsidR="003036CE"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>111</w:t>
            </w:r>
            <w:r w:rsidRPr="00C512AA">
              <w:rPr>
                <w:rFonts w:ascii="Times New Roman" w:eastAsia="SimSun" w:hAnsi="Times New Roman" w:cs="Times New Roman"/>
                <w:sz w:val="16"/>
                <w:szCs w:val="16"/>
              </w:rPr>
              <w:t xml:space="preserve"> Лесного кодекса РФ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jc w:val="both"/>
      </w:pPr>
    </w:p>
    <w:p w:rsidR="00802D82" w:rsidRPr="003036CE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036CE">
        <w:t xml:space="preserve">Зоны отдыха населения в городских лесах </w:t>
      </w:r>
      <w:proofErr w:type="spellStart"/>
      <w:r w:rsidR="008111D6">
        <w:t>Мундыбашского</w:t>
      </w:r>
      <w:proofErr w:type="spellEnd"/>
      <w:r w:rsidR="008111D6">
        <w:t xml:space="preserve"> городского поселения </w:t>
      </w:r>
      <w:r w:rsidRPr="003036CE">
        <w:t xml:space="preserve">в соответствии с </w:t>
      </w:r>
      <w:hyperlink r:id="rId13" w:history="1">
        <w:r w:rsidRPr="003036CE">
          <w:rPr>
            <w:color w:val="0000FF"/>
          </w:rPr>
          <w:t>частью 1 статьи 41</w:t>
        </w:r>
      </w:hyperlink>
      <w:r w:rsidRPr="003036CE">
        <w:t xml:space="preserve"> Лесного кодекса Российской Федерации предназначаются и используются для </w:t>
      </w:r>
      <w:r w:rsidR="008111D6" w:rsidRPr="008111D6">
        <w:t>осуществления рекреационной деятельности, представляющей собой деятельность, связанную с оказанием услуг в сфере туризма, физической культуры и спорта, организации отдыха и укрепления здоровья граждан.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036CE">
        <w:t xml:space="preserve">В городских лесах </w:t>
      </w:r>
      <w:proofErr w:type="spellStart"/>
      <w:r w:rsidR="00E439CD" w:rsidRPr="00E439CD">
        <w:t>Мундыбашского</w:t>
      </w:r>
      <w:proofErr w:type="spellEnd"/>
      <w:r w:rsidR="00E439CD" w:rsidRPr="00E439CD">
        <w:t xml:space="preserve"> городского поселения</w:t>
      </w:r>
      <w:r w:rsidRPr="003036CE">
        <w:t xml:space="preserve"> в соответствии с </w:t>
      </w:r>
      <w:hyperlink r:id="rId14" w:history="1">
        <w:r w:rsidRPr="003036CE">
          <w:rPr>
            <w:color w:val="0000FF"/>
          </w:rPr>
          <w:t>частью 2 статьи 12</w:t>
        </w:r>
      </w:hyperlink>
      <w:r w:rsidRPr="003036CE">
        <w:t xml:space="preserve"> Лесного кодекса Российской Федерации освоение лесов осуществляется с соблюдением их целевого назначения и выполняемых ими полезных функций.</w:t>
      </w:r>
    </w:p>
    <w:p w:rsidR="00802D82" w:rsidRDefault="00802D8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городских лесах </w:t>
      </w:r>
      <w:proofErr w:type="spellStart"/>
      <w:r w:rsidR="0031336E">
        <w:t>Мундыбашского</w:t>
      </w:r>
      <w:proofErr w:type="spellEnd"/>
      <w:r w:rsidR="0031336E">
        <w:t xml:space="preserve"> городского поселения </w:t>
      </w:r>
      <w:r>
        <w:t xml:space="preserve">в соответствии с </w:t>
      </w:r>
      <w:hyperlink r:id="rId15" w:history="1">
        <w:r w:rsidRPr="00BC186B">
          <w:rPr>
            <w:color w:val="0000FF"/>
          </w:rPr>
          <w:t xml:space="preserve">частью </w:t>
        </w:r>
        <w:r w:rsidR="00A719D6">
          <w:rPr>
            <w:color w:val="0000FF"/>
          </w:rPr>
          <w:t>2</w:t>
        </w:r>
        <w:r w:rsidRPr="00BC186B">
          <w:rPr>
            <w:color w:val="0000FF"/>
          </w:rPr>
          <w:t xml:space="preserve"> статьи 1</w:t>
        </w:r>
        <w:r w:rsidR="00A719D6">
          <w:rPr>
            <w:color w:val="0000FF"/>
          </w:rPr>
          <w:t>16</w:t>
        </w:r>
      </w:hyperlink>
      <w:r w:rsidRPr="00BC186B">
        <w:t xml:space="preserve"> Лесного кодекса Российской Федерации</w:t>
      </w:r>
      <w:r>
        <w:t xml:space="preserve"> запрещается хозяйственная и иная деятельность, оказывающая негативное (вредное) воздействие на окружающую среду, в том числе:</w:t>
      </w:r>
    </w:p>
    <w:p w:rsidR="00A719D6" w:rsidRPr="003A6CA7" w:rsidRDefault="00A719D6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A6CA7">
        <w:t>1) использование токсичных химических препаратов;</w:t>
      </w:r>
    </w:p>
    <w:p w:rsidR="00A719D6" w:rsidRPr="003A6CA7" w:rsidRDefault="00A719D6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A6CA7">
        <w:t>2) осуществление видов деятельности в сфере охотничьего хозяйства;</w:t>
      </w:r>
    </w:p>
    <w:p w:rsidR="00A719D6" w:rsidRPr="003A6CA7" w:rsidRDefault="00A719D6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A6CA7">
        <w:t>3) ведение сельского хозяйства;</w:t>
      </w:r>
    </w:p>
    <w:p w:rsidR="00A719D6" w:rsidRPr="003A6CA7" w:rsidRDefault="00A719D6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A6CA7">
        <w:t>4) разведка и добыча полезных ископаемых;</w:t>
      </w:r>
    </w:p>
    <w:p w:rsidR="00A719D6" w:rsidRDefault="00A719D6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A6CA7">
        <w:t xml:space="preserve">5) </w:t>
      </w:r>
      <w:r w:rsidR="0031336E" w:rsidRPr="003A6CA7">
        <w:t>строительство объектов капитального строительства, за исключением велосипедных и беговых дорожек и гидротехнических сооружений.</w:t>
      </w:r>
    </w:p>
    <w:p w:rsidR="00802D82" w:rsidRDefault="00802D82" w:rsidP="00A719D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Существующее выделение зоны городских лесов соответствует лесному законодательству, действующим нормативам, сложившимся экономическим условиям, природоохранным и экологическим целям ведения лесного хозяйства.</w:t>
      </w:r>
    </w:p>
    <w:p w:rsidR="00802D82" w:rsidRPr="00AA00BE" w:rsidRDefault="00802D82" w:rsidP="00B87522">
      <w:pPr>
        <w:pStyle w:val="2"/>
        <w:spacing w:before="240" w:after="240"/>
        <w:ind w:right="-1" w:firstLine="567"/>
      </w:pPr>
      <w:bookmarkStart w:id="25" w:name="Par189"/>
      <w:bookmarkStart w:id="26" w:name="_Toc531423911"/>
      <w:bookmarkStart w:id="27" w:name="_Toc102731348"/>
      <w:bookmarkEnd w:id="25"/>
      <w:r w:rsidRPr="00AA00BE">
        <w:lastRenderedPageBreak/>
        <w:t>1.1.6 Характеристика лесных и нелесных земель</w:t>
      </w:r>
      <w:r>
        <w:t xml:space="preserve"> </w:t>
      </w:r>
      <w:bookmarkEnd w:id="26"/>
      <w:r w:rsidR="00504108">
        <w:t>лесного фонда на территории лесничества</w:t>
      </w:r>
      <w:bookmarkEnd w:id="27"/>
    </w:p>
    <w:p w:rsidR="00802D82" w:rsidRPr="004D0BB5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color w:val="000000" w:themeColor="text1"/>
        </w:rPr>
      </w:pPr>
      <w:bookmarkStart w:id="28" w:name="Par192"/>
      <w:bookmarkEnd w:id="28"/>
      <w:r w:rsidRPr="004D0BB5">
        <w:rPr>
          <w:color w:val="000000" w:themeColor="text1"/>
        </w:rPr>
        <w:t>Таблица 1.1.6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7E1D41">
        <w:rPr>
          <w:rFonts w:eastAsia="Andale Sans UI"/>
          <w:i/>
          <w:sz w:val="20"/>
          <w:szCs w:val="20"/>
          <w:lang w:eastAsia="zh-CN"/>
        </w:rPr>
        <w:t xml:space="preserve">(Таблица 4 </w:t>
      </w:r>
      <w:r w:rsidR="003A226B">
        <w:rPr>
          <w:i/>
          <w:sz w:val="20"/>
          <w:szCs w:val="20"/>
        </w:rPr>
        <w:t>приложения</w:t>
      </w:r>
      <w:r w:rsidR="003A226B" w:rsidRPr="007E1D41">
        <w:rPr>
          <w:rFonts w:eastAsia="Andale Sans UI"/>
          <w:i/>
          <w:sz w:val="20"/>
          <w:szCs w:val="20"/>
          <w:lang w:eastAsia="zh-CN"/>
        </w:rPr>
        <w:t xml:space="preserve"> </w:t>
      </w:r>
      <w:r w:rsidRPr="007E1D41">
        <w:rPr>
          <w:rFonts w:eastAsia="Andale Sans UI"/>
          <w:i/>
          <w:sz w:val="20"/>
          <w:szCs w:val="20"/>
          <w:lang w:eastAsia="zh-CN"/>
        </w:rPr>
        <w:t>к Составу</w:t>
      </w:r>
      <w:proofErr w:type="gramEnd"/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802D82" w:rsidRPr="007E1D41" w:rsidRDefault="00802D82" w:rsidP="00802D8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7E1D41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802D82" w:rsidRPr="007E1D41" w:rsidRDefault="00802D82" w:rsidP="00802D82">
      <w:pPr>
        <w:widowControl w:val="0"/>
        <w:autoSpaceDE w:val="0"/>
        <w:autoSpaceDN w:val="0"/>
        <w:adjustRightInd w:val="0"/>
        <w:jc w:val="right"/>
        <w:outlineLvl w:val="4"/>
        <w:rPr>
          <w:sz w:val="20"/>
          <w:szCs w:val="20"/>
        </w:rPr>
      </w:pPr>
    </w:p>
    <w:p w:rsidR="00802D82" w:rsidRPr="008C6318" w:rsidRDefault="002B08E5" w:rsidP="00802D82">
      <w:pPr>
        <w:widowControl w:val="0"/>
        <w:autoSpaceDE w:val="0"/>
        <w:autoSpaceDN w:val="0"/>
        <w:adjustRightInd w:val="0"/>
        <w:jc w:val="center"/>
      </w:pPr>
      <w:r w:rsidRPr="002B08E5">
        <w:t>Характеристика лесных и нелесных земель лесного фонда на территории лесничества</w:t>
      </w:r>
    </w:p>
    <w:p w:rsidR="00802D82" w:rsidRPr="00A779CA" w:rsidRDefault="00802D82" w:rsidP="00802D82">
      <w:pPr>
        <w:widowControl w:val="0"/>
        <w:autoSpaceDE w:val="0"/>
        <w:autoSpaceDN w:val="0"/>
        <w:adjustRightInd w:val="0"/>
        <w:jc w:val="center"/>
        <w:rPr>
          <w:b/>
        </w:rPr>
      </w:pP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3105"/>
        <w:gridCol w:w="2970"/>
        <w:gridCol w:w="3848"/>
      </w:tblGrid>
      <w:tr w:rsidR="004004D6" w:rsidRPr="002123FA" w:rsidTr="004004D6">
        <w:trPr>
          <w:trHeight w:val="592"/>
          <w:jc w:val="center"/>
        </w:trPr>
        <w:tc>
          <w:tcPr>
            <w:tcW w:w="31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04D6" w:rsidRPr="002123FA" w:rsidRDefault="004004D6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Показатели характеристики земель</w:t>
            </w:r>
          </w:p>
        </w:tc>
        <w:tc>
          <w:tcPr>
            <w:tcW w:w="68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004D6" w:rsidRPr="002123FA" w:rsidRDefault="004004D6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Всего по лесничеству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 xml:space="preserve">площадь, </w:t>
            </w:r>
            <w:proofErr w:type="gramStart"/>
            <w:r w:rsidRPr="002123FA">
              <w:rPr>
                <w:b/>
                <w:bCs/>
                <w:color w:val="000000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3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Общая площадь земель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447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Лесные земли - всего: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376.7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84.3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Земли, покрытые лесной растительностью, всего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273.5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61.2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- насаждения естественного происхождения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181.8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40.7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- лесные культуры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91.7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20.5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Земли, не покрытые лесной растительностью, всего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23.1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вырубки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гари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редины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прогалины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23.1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погибшие насаждения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другие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Нелесные земли, всего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70.3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15.7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дороги, просеки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A3F87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1.1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воды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0.1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прочие земли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A3F87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64.8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14.5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болота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2123FA" w:rsidRPr="002123FA" w:rsidTr="004004D6">
        <w:trPr>
          <w:trHeight w:val="20"/>
          <w:jc w:val="center"/>
        </w:trPr>
        <w:tc>
          <w:tcPr>
            <w:tcW w:w="3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другие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123F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23FA" w:rsidRPr="002123FA" w:rsidRDefault="002123FA" w:rsidP="002123FA">
            <w:pPr>
              <w:jc w:val="center"/>
              <w:rPr>
                <w:color w:val="000000"/>
                <w:sz w:val="16"/>
                <w:szCs w:val="16"/>
              </w:rPr>
            </w:pPr>
            <w:r w:rsidRPr="002123FA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802D82" w:rsidRDefault="00802D82" w:rsidP="00802D82">
      <w:pPr>
        <w:widowControl w:val="0"/>
        <w:autoSpaceDE w:val="0"/>
        <w:autoSpaceDN w:val="0"/>
        <w:adjustRightInd w:val="0"/>
        <w:ind w:firstLine="540"/>
        <w:jc w:val="both"/>
      </w:pPr>
    </w:p>
    <w:p w:rsidR="00114B12" w:rsidRDefault="007345E1" w:rsidP="00456E42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bookmarkStart w:id="29" w:name="Par253"/>
      <w:bookmarkEnd w:id="29"/>
      <w:r w:rsidRPr="007345E1"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7345E1">
        <w:t xml:space="preserve"> наибольшую площадь занимают лесные земли - 376.7 га (84.3%)</w:t>
      </w:r>
      <w:r>
        <w:t>. Они в свою очередь подразделяются</w:t>
      </w:r>
      <w:r w:rsidR="00456E42">
        <w:t xml:space="preserve"> на</w:t>
      </w:r>
      <w:r>
        <w:t xml:space="preserve"> покрытые</w:t>
      </w:r>
      <w:r w:rsidR="00456E42">
        <w:t xml:space="preserve"> и не покрытые лесной растительностью земли. На покрытых</w:t>
      </w:r>
      <w:r w:rsidR="00B305D8">
        <w:t xml:space="preserve"> лесной растительность</w:t>
      </w:r>
      <w:r w:rsidR="00456E42">
        <w:t>ю землях</w:t>
      </w:r>
      <w:r w:rsidR="00B305D8">
        <w:t xml:space="preserve"> имеются</w:t>
      </w:r>
      <w:r w:rsidRPr="007345E1">
        <w:t xml:space="preserve"> насаждения естественного происхождения - 181.8 га (40.7%) и лесные культуры – 91.7 га (20.5%).</w:t>
      </w:r>
      <w:r>
        <w:t xml:space="preserve"> </w:t>
      </w:r>
      <w:r w:rsidR="00456E42">
        <w:t>На не покрытых лесной растительностью землях</w:t>
      </w:r>
      <w:r>
        <w:t xml:space="preserve"> </w:t>
      </w:r>
      <w:r w:rsidR="00456E42">
        <w:t>присутствуют исключительно прогалины</w:t>
      </w:r>
      <w:r>
        <w:t>, площадь которых составляет 103.2 га (23.1%).</w:t>
      </w:r>
      <w:r w:rsidR="00456E42">
        <w:t xml:space="preserve"> </w:t>
      </w:r>
      <w:r w:rsidR="00114B12">
        <w:t xml:space="preserve">Площадь нелесных земель составляет 70.3 га (15.7%). </w:t>
      </w:r>
    </w:p>
    <w:p w:rsidR="00314FF6" w:rsidRDefault="00802D82" w:rsidP="00314FF6">
      <w:pPr>
        <w:pStyle w:val="2"/>
        <w:shd w:val="clear" w:color="auto" w:fill="FFFFFF"/>
        <w:rPr>
          <w:color w:val="000000"/>
        </w:rPr>
      </w:pPr>
      <w:bookmarkStart w:id="30" w:name="_Toc531423912"/>
      <w:bookmarkStart w:id="31" w:name="_Toc102731349"/>
      <w:r w:rsidRPr="007B5328">
        <w:t xml:space="preserve">1.1.7 </w:t>
      </w:r>
      <w:bookmarkEnd w:id="30"/>
      <w:r w:rsidR="00314FF6">
        <w:rPr>
          <w:color w:val="000000"/>
        </w:rPr>
        <w:t>Характеристика имеющихся и проектируемых особо охраняемых природных территорий и объектов, планов по их организации, развитию экологических сетей, сохранению биоразнообразия</w:t>
      </w:r>
      <w:bookmarkEnd w:id="31"/>
    </w:p>
    <w:p w:rsidR="00802D82" w:rsidRDefault="00B606F0" w:rsidP="00336A08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</w:pPr>
      <w:r>
        <w:t xml:space="preserve">В городских лесах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D022D5">
        <w:t>,</w:t>
      </w:r>
      <w:r w:rsidR="008E049E">
        <w:t xml:space="preserve"> </w:t>
      </w:r>
      <w:r w:rsidR="00802D82">
        <w:t>особо охраняемые природные территории отсутствуют, их</w:t>
      </w:r>
      <w:r>
        <w:t xml:space="preserve"> проектирование не планируется.</w:t>
      </w:r>
    </w:p>
    <w:p w:rsidR="00802D82" w:rsidRPr="00AA00BE" w:rsidRDefault="00802D82" w:rsidP="00A2625E">
      <w:pPr>
        <w:pStyle w:val="2"/>
        <w:spacing w:before="240" w:after="240"/>
      </w:pPr>
      <w:bookmarkStart w:id="32" w:name="_Toc531423913"/>
      <w:bookmarkStart w:id="33" w:name="_Toc102731350"/>
      <w:r w:rsidRPr="00AA00BE">
        <w:t>1.1.8 Характеристика проектируемых лесов национального наследия</w:t>
      </w:r>
      <w:bookmarkEnd w:id="32"/>
      <w:bookmarkEnd w:id="33"/>
    </w:p>
    <w:p w:rsidR="00802D82" w:rsidRDefault="00802D82" w:rsidP="0026704E">
      <w:pPr>
        <w:spacing w:line="276" w:lineRule="auto"/>
        <w:ind w:firstLine="709"/>
        <w:jc w:val="both"/>
      </w:pPr>
      <w:r>
        <w:t>На территории городских лесов</w:t>
      </w:r>
      <w:r w:rsidR="008E049E" w:rsidRPr="008E049E">
        <w:t xml:space="preserve">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леса национального наследия отсутствуют.</w:t>
      </w:r>
    </w:p>
    <w:p w:rsidR="00802D82" w:rsidRDefault="00802D82" w:rsidP="00A2625E">
      <w:pPr>
        <w:pStyle w:val="2"/>
        <w:spacing w:before="240" w:after="240"/>
      </w:pPr>
      <w:bookmarkStart w:id="34" w:name="_Toc531423914"/>
      <w:bookmarkStart w:id="35" w:name="_Toc102731351"/>
      <w:r w:rsidRPr="00374BFD">
        <w:lastRenderedPageBreak/>
        <w:t xml:space="preserve">1.1.9 Перечень видов биологического разнообразия и </w:t>
      </w:r>
      <w:r w:rsidR="00314FF6" w:rsidRPr="00374BFD">
        <w:t xml:space="preserve">размеров </w:t>
      </w:r>
      <w:r w:rsidRPr="00374BFD">
        <w:t>буферных зон, подлежащих сохранению при осуществлении лесосечных работ</w:t>
      </w:r>
      <w:bookmarkEnd w:id="34"/>
      <w:bookmarkEnd w:id="35"/>
    </w:p>
    <w:p w:rsidR="00F50FCD" w:rsidRDefault="00F50FCD" w:rsidP="00F50FCD">
      <w:pPr>
        <w:spacing w:line="276" w:lineRule="auto"/>
        <w:ind w:firstLine="709"/>
        <w:jc w:val="both"/>
      </w:pPr>
      <w:r>
        <w:t>Устойчивое управление лесами невозможно без учета и сохранения биологического разнообразия лесных экосистем. Федераль</w:t>
      </w:r>
      <w:r w:rsidR="00374BFD">
        <w:t xml:space="preserve">ный закон от 10.01.2002 № 7-ФЗ </w:t>
      </w:r>
      <w:r w:rsidR="002A3564">
        <w:t>«</w:t>
      </w:r>
      <w:r>
        <w:t>Об охране окружающей сред</w:t>
      </w:r>
      <w:r w:rsidR="00374BFD">
        <w:t>ы</w:t>
      </w:r>
      <w:r w:rsidR="002A3564">
        <w:t>»</w:t>
      </w:r>
      <w:r>
        <w:t>, Федеральн</w:t>
      </w:r>
      <w:r w:rsidR="00374BFD">
        <w:t xml:space="preserve">ый закон от 24.04.1995 № 52-ФЗ </w:t>
      </w:r>
      <w:r w:rsidR="002A3564">
        <w:t>«</w:t>
      </w:r>
      <w:r w:rsidR="00374BFD">
        <w:t>О животном мире</w:t>
      </w:r>
      <w:r w:rsidR="002A3564">
        <w:t>»</w:t>
      </w:r>
      <w:r>
        <w:t xml:space="preserve">, ЛК РФ и другие нормативные акты провозглашают необходимость сохранения биоразнообразия, естественных экологических систем, природных ландшафтов и природных комплексов, устойчивого управления лесами, повышения их потенциала. Сохранение биоразнообразия предполагает поддержание в </w:t>
      </w:r>
      <w:r w:rsidR="009D7940">
        <w:t>городских лесах</w:t>
      </w:r>
      <w:r>
        <w:t xml:space="preserve"> исторически сложившихся ландшафтов и экосистем, являющихся местообитаниями различных групп живых организмов. Биоразнообразие включает разнообразие экосистем, разнообразие видов и генетическое разнообразие.</w:t>
      </w:r>
    </w:p>
    <w:p w:rsidR="00367CAA" w:rsidRDefault="00F50FCD" w:rsidP="00367CAA">
      <w:pPr>
        <w:spacing w:line="276" w:lineRule="auto"/>
        <w:ind w:firstLine="709"/>
        <w:jc w:val="both"/>
      </w:pPr>
      <w:proofErr w:type="gramStart"/>
      <w:r>
        <w:t>Согласно пункту 1</w:t>
      </w:r>
      <w:r w:rsidR="000B7A64">
        <w:t>6 Приказа Министерства природных ресурсов и экологии Российской Ф</w:t>
      </w:r>
      <w:r w:rsidR="000B7A64" w:rsidRPr="000B7A64">
        <w:t>едерации</w:t>
      </w:r>
      <w:r w:rsidR="000B7A64">
        <w:t xml:space="preserve"> от 01.12.</w:t>
      </w:r>
      <w:r w:rsidR="000B7A64" w:rsidRPr="00795EB4">
        <w:t xml:space="preserve">2020 </w:t>
      </w:r>
      <w:r w:rsidR="000B7A64">
        <w:t xml:space="preserve">№ </w:t>
      </w:r>
      <w:r w:rsidR="000B7A64" w:rsidRPr="00795EB4">
        <w:t>993</w:t>
      </w:r>
      <w:r w:rsidR="000B7A64">
        <w:t xml:space="preserve"> </w:t>
      </w:r>
      <w:r w:rsidR="002A3564">
        <w:t>«</w:t>
      </w:r>
      <w:r w:rsidR="000B7A64">
        <w:t>Об утверждении правил заготовки древесины и о</w:t>
      </w:r>
      <w:r>
        <w:t>собенностей заготовки древесины в лесничествах, лесопарках, указанных в статье 23 ЛК РФ</w:t>
      </w:r>
      <w:r w:rsidR="002A3564">
        <w:t>»</w:t>
      </w:r>
      <w:r w:rsidR="000B7A64">
        <w:t xml:space="preserve"> (далее – Правила заготовки древесины)</w:t>
      </w:r>
      <w:r>
        <w:t>, при заготовке древесины в целях повышения биоразнообразия лесов на лесосеках могут сохраняться отдельные ценные деревья в любом ярусе и их группы (</w:t>
      </w:r>
      <w:proofErr w:type="spellStart"/>
      <w:r>
        <w:t>старовозрастные</w:t>
      </w:r>
      <w:proofErr w:type="spellEnd"/>
      <w:r>
        <w:t xml:space="preserve"> деревья, деревья</w:t>
      </w:r>
      <w:proofErr w:type="gramEnd"/>
      <w:r>
        <w:t xml:space="preserve"> с дуплами, гнездами птиц, а также потенциально пригодные для гнездования и мест укрытия мелких животных). Также, согласно пункту 14 Правил заготовки древесины, </w:t>
      </w:r>
      <w:r w:rsidR="000B7A64">
        <w:t>п</w:t>
      </w:r>
      <w:r w:rsidR="000B7A64" w:rsidRPr="000B7A64">
        <w:t>одлежат сохранению деревья, кустарники и лианы, занесенные в Красную книгу Российской Федерации, в Красные книги субъектов Российской Федерации</w:t>
      </w:r>
      <w:r>
        <w:t>. Согласно пункту 24 Правил заготовки древесины в эксплуатационную площадь лесосеки не включаются участки, имеющие природоохранное значение и объекты биоразнообразия (площадью более 0,1 га). Таким образом, в целях повышения биоразнообразия лесов при осуществлении лесосечных работ в за</w:t>
      </w:r>
      <w:r w:rsidR="00367CAA">
        <w:t>щитных лесах могут сохраняться:</w:t>
      </w:r>
    </w:p>
    <w:p w:rsidR="00F50FCD" w:rsidRDefault="00367CAA" w:rsidP="00367CAA">
      <w:pPr>
        <w:spacing w:line="276" w:lineRule="auto"/>
        <w:ind w:firstLine="709"/>
        <w:jc w:val="both"/>
      </w:pPr>
      <w:r w:rsidRPr="005549B8">
        <w:t>1)</w:t>
      </w:r>
      <w:r w:rsidR="00F50FCD" w:rsidRPr="005549B8">
        <w:t xml:space="preserve"> участки с наличием природных объектов, имеющих природоохранное значение – ключевые биотопы – участки с особыми условиями (субстратами, освещенностью, влажностью и др.); за счет этого они являются местами концентрации максимального числа ценных в природоохранном отношении видов живых организмов (растений, грибов, животных, в том числе занесенных в Красные книги), а также участки, имеющие особое значение для осуществления жизненных циклов животных (р</w:t>
      </w:r>
      <w:r w:rsidR="00F50FCD">
        <w:t>азмножения, выращивания молодняка, нагула, отдыха, миграции и других).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вырубке;</w:t>
      </w:r>
    </w:p>
    <w:p w:rsidR="00F50FCD" w:rsidRDefault="00367CAA" w:rsidP="00F50FCD">
      <w:pPr>
        <w:spacing w:line="276" w:lineRule="auto"/>
        <w:ind w:firstLine="709"/>
        <w:jc w:val="both"/>
      </w:pPr>
      <w:r>
        <w:t xml:space="preserve">2) </w:t>
      </w:r>
      <w:r w:rsidR="00F50FCD">
        <w:t>природные объекты, имеющие природоохранное значение – ключевые объекты.</w:t>
      </w:r>
    </w:p>
    <w:p w:rsidR="00F50FCD" w:rsidRDefault="00F50FCD" w:rsidP="00F50FCD">
      <w:pPr>
        <w:spacing w:line="276" w:lineRule="auto"/>
        <w:ind w:firstLine="709"/>
        <w:jc w:val="both"/>
      </w:pPr>
      <w:r>
        <w:t>Особенные компоненты лесных экосистем, которые обеспечивают условия для обитания специализированных видов:</w:t>
      </w:r>
    </w:p>
    <w:p w:rsidR="00F50FCD" w:rsidRDefault="00367CAA" w:rsidP="00F50FCD">
      <w:pPr>
        <w:spacing w:line="276" w:lineRule="auto"/>
        <w:ind w:firstLine="709"/>
        <w:jc w:val="both"/>
      </w:pPr>
      <w:r>
        <w:t xml:space="preserve">1) </w:t>
      </w:r>
      <w:r w:rsidR="00F50FCD">
        <w:t xml:space="preserve">биологические – элементы древостоя (деревья редких пород, старые деревья, мертвая древесина – сухостой, </w:t>
      </w:r>
      <w:proofErr w:type="spellStart"/>
      <w:r w:rsidR="00F50FCD">
        <w:t>валеж</w:t>
      </w:r>
      <w:proofErr w:type="spellEnd"/>
      <w:r w:rsidR="00F50FCD">
        <w:t>);</w:t>
      </w:r>
    </w:p>
    <w:p w:rsidR="00F50FCD" w:rsidRDefault="00367CAA" w:rsidP="00F50FCD">
      <w:pPr>
        <w:spacing w:line="276" w:lineRule="auto"/>
        <w:ind w:firstLine="709"/>
        <w:jc w:val="both"/>
      </w:pPr>
      <w:proofErr w:type="gramStart"/>
      <w:r>
        <w:t xml:space="preserve">2) </w:t>
      </w:r>
      <w:r w:rsidR="00F50FCD">
        <w:t>ландшафтные (водные объекты, выходы карбонатных пород, материнской породы, крутые склоны, разломы, валунные поля, отдельные крупные валуны, песчаные участки).</w:t>
      </w:r>
      <w:proofErr w:type="gramEnd"/>
    </w:p>
    <w:p w:rsidR="00F50FCD" w:rsidRDefault="00F50FCD" w:rsidP="00F50FCD">
      <w:pPr>
        <w:spacing w:line="276" w:lineRule="auto"/>
        <w:ind w:firstLine="709"/>
        <w:jc w:val="both"/>
      </w:pPr>
      <w:r>
        <w:t>Во время лесосечных работ, при обнаружении редких видов растений, они заносятся в приложение к технологической карте лесосечных работ, в которой указываются название вида, его статус, меры, принимаемые для сохранения редких видов растений.</w:t>
      </w:r>
    </w:p>
    <w:p w:rsidR="00F50FCD" w:rsidRDefault="00893F2F" w:rsidP="00F50FCD">
      <w:pPr>
        <w:spacing w:line="276" w:lineRule="auto"/>
        <w:ind w:firstLine="709"/>
        <w:jc w:val="both"/>
      </w:pPr>
      <w:r>
        <w:t xml:space="preserve">Материалы лесоустройства </w:t>
      </w:r>
      <w:r w:rsidR="00586AFA">
        <w:t>2022</w:t>
      </w:r>
      <w:r w:rsidR="00905B8F">
        <w:t xml:space="preserve"> </w:t>
      </w:r>
      <w:r>
        <w:t>г</w:t>
      </w:r>
      <w:r w:rsidR="00F50FCD">
        <w:t>. не содержат сведений о нормативах и параметрах объектов биологического разнообразия и буферных зон, подлежащих сохранению при осуществлении лесосечных работ. Таблица 20</w:t>
      </w:r>
      <w:r w:rsidR="006C5BA7">
        <w:t xml:space="preserve"> приложения</w:t>
      </w:r>
      <w:r w:rsidR="00F50FCD">
        <w:t xml:space="preserve"> к Составу лесохозяйственных </w:t>
      </w:r>
      <w:r w:rsidR="00F50FCD">
        <w:lastRenderedPageBreak/>
        <w:t>регламентов, порядку их разработки, срокам их действия и порядку внесения в них изменений не разрабатывается.</w:t>
      </w:r>
    </w:p>
    <w:p w:rsidR="00802D82" w:rsidRPr="00AA00BE" w:rsidRDefault="00802D82" w:rsidP="00A2625E">
      <w:pPr>
        <w:pStyle w:val="2"/>
        <w:spacing w:before="240" w:after="240"/>
      </w:pPr>
      <w:bookmarkStart w:id="36" w:name="Par258"/>
      <w:bookmarkStart w:id="37" w:name="_Toc531423915"/>
      <w:bookmarkStart w:id="38" w:name="_Toc102731352"/>
      <w:bookmarkEnd w:id="36"/>
      <w:r w:rsidRPr="00AA00BE">
        <w:t>1.1.10 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</w:r>
      <w:bookmarkEnd w:id="37"/>
      <w:bookmarkEnd w:id="38"/>
    </w:p>
    <w:p w:rsidR="00802D82" w:rsidRPr="00E12F32" w:rsidRDefault="00802D82" w:rsidP="0031645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E12F32">
        <w:t xml:space="preserve">В соответствии с </w:t>
      </w:r>
      <w:hyperlink r:id="rId16" w:history="1">
        <w:r w:rsidRPr="00E12F32">
          <w:rPr>
            <w:color w:val="0000FF"/>
          </w:rPr>
          <w:t>частью 1 статьи 13</w:t>
        </w:r>
      </w:hyperlink>
      <w:r w:rsidRPr="00E12F32">
        <w:t xml:space="preserve"> Лесного кодекса Российской Федерации и Распоряжения Правительства РФ от 17 июля 2012 г. № 1283-р </w:t>
      </w:r>
      <w:r w:rsidR="002A3564">
        <w:t>«</w:t>
      </w:r>
      <w:r w:rsidR="00316451" w:rsidRPr="00316451">
        <w:t>Об утверждении перечня объектов лесной инфраструктуры для защитных лесов, эксплуатационных лесов и резервных лесов</w:t>
      </w:r>
      <w:r w:rsidR="002A3564">
        <w:t>»</w:t>
      </w:r>
      <w:r>
        <w:t xml:space="preserve"> </w:t>
      </w:r>
      <w:r w:rsidRPr="00E12F32">
        <w:t xml:space="preserve">к объектам лесной инфраструктуры относятся </w:t>
      </w:r>
      <w:r w:rsidR="00316451">
        <w:t xml:space="preserve">лесная дорога, квартальная просека, противопожарный разрыв, </w:t>
      </w:r>
      <w:r w:rsidR="00C92F19" w:rsidRPr="00C92F19">
        <w:t>щит и навес для размещения противопожарного инвентаря</w:t>
      </w:r>
      <w:r w:rsidR="00504108">
        <w:t xml:space="preserve">, </w:t>
      </w:r>
      <w:r w:rsidR="00C92F19" w:rsidRPr="00C92F19">
        <w:t>информационный щит, аншлаг</w:t>
      </w:r>
      <w:r w:rsidRPr="00E12F32">
        <w:t xml:space="preserve"> и другие объекты, предназначенные</w:t>
      </w:r>
      <w:proofErr w:type="gramEnd"/>
      <w:r w:rsidRPr="00E12F32">
        <w:t xml:space="preserve"> для использования, охраны,</w:t>
      </w:r>
      <w:r w:rsidR="00316451">
        <w:t xml:space="preserve"> защиты и воспроизводства лесов</w:t>
      </w:r>
      <w:r w:rsidR="001A604B">
        <w:t xml:space="preserve"> (табл. 1.1.10.1)</w:t>
      </w:r>
      <w:r w:rsidRPr="00E12F32">
        <w:t>.</w:t>
      </w:r>
    </w:p>
    <w:p w:rsidR="003336B8" w:rsidRDefault="003336B8" w:rsidP="003336B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39" w:name="Par271"/>
      <w:bookmarkEnd w:id="39"/>
      <w:r w:rsidRPr="00E12F32">
        <w:t>По материалам лесоустройства</w:t>
      </w:r>
      <w:r>
        <w:t xml:space="preserve"> на терр</w:t>
      </w:r>
      <w:r w:rsidR="00B7436A">
        <w:t>итор</w:t>
      </w:r>
      <w:r w:rsidR="005C73F9">
        <w:t>ии городских лесов имеются лесные дороги</w:t>
      </w:r>
      <w:r>
        <w:t xml:space="preserve"> общей протяженностью </w:t>
      </w:r>
      <w:r w:rsidR="00DF7A74">
        <w:t>9,0</w:t>
      </w:r>
      <w:r>
        <w:t xml:space="preserve"> км.</w:t>
      </w:r>
    </w:p>
    <w:p w:rsidR="00CF27F3" w:rsidRDefault="00802D82" w:rsidP="00CF27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Имеющейся на территории городских лесов дорожной сети недостаточно для успешного выполнения лесохозяйственных мероприятий и организации отдыха посетителей без ущерба окружающей среде.</w:t>
      </w:r>
      <w:r w:rsidR="00504108">
        <w:t xml:space="preserve"> Рекомендуется</w:t>
      </w:r>
      <w:r>
        <w:t xml:space="preserve"> дальнейшее ее развитие, как путем строительства дорог, так и улучшения существующих грунтовых. Одновременно с этим значительное внимание должно быть уделено строительству прогулочных дорог и тро</w:t>
      </w:r>
      <w:r w:rsidR="00CF27F3">
        <w:t>п для пешеходного передвижения.</w:t>
      </w:r>
    </w:p>
    <w:p w:rsidR="00CF27F3" w:rsidRDefault="00802D82" w:rsidP="00CF27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C186B">
        <w:t xml:space="preserve">В соответствии с </w:t>
      </w:r>
      <w:hyperlink r:id="rId17" w:history="1">
        <w:r w:rsidR="00541031">
          <w:rPr>
            <w:color w:val="0000FF"/>
          </w:rPr>
          <w:t>частью</w:t>
        </w:r>
      </w:hyperlink>
      <w:r w:rsidR="00541031">
        <w:rPr>
          <w:color w:val="0000FF"/>
        </w:rPr>
        <w:t xml:space="preserve"> 2 статьи 14</w:t>
      </w:r>
      <w:r w:rsidRPr="00BC186B">
        <w:t xml:space="preserve"> </w:t>
      </w:r>
      <w:r w:rsidR="00541031">
        <w:t>ЛК РФ в защитных</w:t>
      </w:r>
      <w:r>
        <w:t xml:space="preserve"> лесах запрещается создание </w:t>
      </w:r>
      <w:r w:rsidR="00BC068B">
        <w:t xml:space="preserve">и эксплуатация </w:t>
      </w:r>
      <w:r>
        <w:t>лесоперерабатывающей инфраструктуры.</w:t>
      </w:r>
    </w:p>
    <w:p w:rsidR="005C73F9" w:rsidRPr="00CF27F3" w:rsidRDefault="00F34E51" w:rsidP="00CF27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Распоряжением Правительства РФ от 27.05.2013 № 849-р </w:t>
      </w:r>
      <w:r w:rsidR="002A3564">
        <w:t>«</w:t>
      </w:r>
      <w:r>
        <w:t>Об утверждении Перечня объектов, не связанных с созданием лесной инфраструктуры для защитных лесов, эксплуатац</w:t>
      </w:r>
      <w:r w:rsidR="003A49BD">
        <w:t>ионных л</w:t>
      </w:r>
      <w:r w:rsidR="00CC5FCF">
        <w:t>есов, резервных лесов</w:t>
      </w:r>
      <w:r w:rsidR="002A3564">
        <w:t>»</w:t>
      </w:r>
      <w:r w:rsidR="00CC5FCF">
        <w:t xml:space="preserve"> </w:t>
      </w:r>
      <w:r w:rsidR="005C73F9" w:rsidRPr="005C73F9"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5C73F9">
        <w:t xml:space="preserve"> присутствуют</w:t>
      </w:r>
      <w:r w:rsidR="00CC5FCF">
        <w:t xml:space="preserve"> объекты</w:t>
      </w:r>
      <w:r>
        <w:t>, не с</w:t>
      </w:r>
      <w:r w:rsidR="00CC5FCF">
        <w:t>вязанные</w:t>
      </w:r>
      <w:r w:rsidR="008A3AFE">
        <w:t xml:space="preserve"> с лесной инфраструктурой</w:t>
      </w:r>
      <w:r w:rsidR="005C73F9">
        <w:t xml:space="preserve"> и они отображены в таблице</w:t>
      </w:r>
      <w:r w:rsidR="00820996">
        <w:rPr>
          <w:color w:val="000000" w:themeColor="text1"/>
        </w:rPr>
        <w:t xml:space="preserve"> 1.1.10.</w:t>
      </w:r>
      <w:r w:rsidR="00604182">
        <w:rPr>
          <w:color w:val="000000" w:themeColor="text1"/>
        </w:rPr>
        <w:t>2</w:t>
      </w:r>
      <w:r w:rsidR="005C73F9">
        <w:rPr>
          <w:color w:val="000000" w:themeColor="text1"/>
        </w:rPr>
        <w:t>.</w:t>
      </w:r>
      <w:r w:rsidR="00B87522">
        <w:rPr>
          <w:color w:val="000000" w:themeColor="text1"/>
        </w:rPr>
        <w:t xml:space="preserve"> и на карте-схеме №3.</w:t>
      </w:r>
    </w:p>
    <w:p w:rsidR="005C73F9" w:rsidRDefault="005C73F9" w:rsidP="005748D2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5C73F9" w:rsidRDefault="005C73F9" w:rsidP="00396483">
      <w:pPr>
        <w:widowControl w:val="0"/>
        <w:autoSpaceDE w:val="0"/>
        <w:autoSpaceDN w:val="0"/>
        <w:adjustRightInd w:val="0"/>
        <w:spacing w:line="276" w:lineRule="auto"/>
        <w:jc w:val="both"/>
        <w:sectPr w:rsidR="005C73F9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7912B5" w:rsidRPr="004D0BB5" w:rsidRDefault="007912B5" w:rsidP="007912B5">
      <w:pPr>
        <w:widowControl w:val="0"/>
        <w:autoSpaceDE w:val="0"/>
        <w:autoSpaceDN w:val="0"/>
        <w:adjustRightInd w:val="0"/>
        <w:ind w:right="397" w:firstLine="540"/>
        <w:jc w:val="right"/>
        <w:rPr>
          <w:color w:val="000000" w:themeColor="text1"/>
        </w:rPr>
      </w:pPr>
      <w:r w:rsidRPr="004D0BB5">
        <w:rPr>
          <w:color w:val="000000" w:themeColor="text1"/>
        </w:rPr>
        <w:lastRenderedPageBreak/>
        <w:t>Таблица 1.1.10.1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right"/>
      </w:pPr>
    </w:p>
    <w:p w:rsidR="00396483" w:rsidRDefault="007912B5" w:rsidP="001116B8">
      <w:pPr>
        <w:widowControl w:val="0"/>
        <w:autoSpaceDE w:val="0"/>
        <w:autoSpaceDN w:val="0"/>
        <w:adjustRightInd w:val="0"/>
        <w:spacing w:after="240"/>
        <w:ind w:right="678" w:firstLine="851"/>
        <w:jc w:val="center"/>
      </w:pPr>
      <w:r w:rsidRPr="002B2825">
        <w:t xml:space="preserve">Характеристика существующих </w:t>
      </w:r>
      <w:r w:rsidR="00D140C4">
        <w:t xml:space="preserve">и проектируемых </w:t>
      </w:r>
      <w:r w:rsidRPr="002B2825">
        <w:t xml:space="preserve">объектов лесной инфраструктуры, мероприятий по строительству, реконструкции и </w:t>
      </w:r>
      <w:r w:rsidR="001116B8">
        <w:t>эксплуатации указанных объектов</w:t>
      </w:r>
    </w:p>
    <w:p w:rsidR="00396483" w:rsidRDefault="00396483" w:rsidP="007912B5">
      <w:pPr>
        <w:widowControl w:val="0"/>
        <w:autoSpaceDE w:val="0"/>
        <w:autoSpaceDN w:val="0"/>
        <w:adjustRightInd w:val="0"/>
        <w:spacing w:line="276" w:lineRule="auto"/>
        <w:jc w:val="both"/>
      </w:pPr>
    </w:p>
    <w:tbl>
      <w:tblPr>
        <w:tblW w:w="14742" w:type="dxa"/>
        <w:jc w:val="center"/>
        <w:tblLook w:val="04A0" w:firstRow="1" w:lastRow="0" w:firstColumn="1" w:lastColumn="0" w:noHBand="0" w:noVBand="1"/>
      </w:tblPr>
      <w:tblGrid>
        <w:gridCol w:w="1840"/>
        <w:gridCol w:w="1836"/>
        <w:gridCol w:w="1451"/>
        <w:gridCol w:w="1466"/>
        <w:gridCol w:w="1326"/>
        <w:gridCol w:w="1570"/>
        <w:gridCol w:w="2231"/>
        <w:gridCol w:w="1654"/>
        <w:gridCol w:w="1368"/>
      </w:tblGrid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Наименование объекта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Лесничество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№ квартала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№ выдела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 xml:space="preserve">Площадь объекта, </w:t>
            </w:r>
            <w:proofErr w:type="gramStart"/>
            <w:r w:rsidRPr="00A55E7F">
              <w:rPr>
                <w:b/>
                <w:bCs/>
                <w:color w:val="000000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 xml:space="preserve">Протяженность объекта, </w:t>
            </w:r>
            <w:proofErr w:type="gramStart"/>
            <w:r w:rsidRPr="00A55E7F">
              <w:rPr>
                <w:b/>
                <w:bCs/>
                <w:color w:val="000000"/>
                <w:sz w:val="16"/>
                <w:szCs w:val="16"/>
              </w:rPr>
              <w:t>км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Характеристика объекта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Проектируемые мероприятия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Год проведения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9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Существующие объекты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Лесная дорога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1.5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3.7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 xml:space="preserve"> Состояние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 удовлетворительное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Лесная дорога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1.1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2.7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 xml:space="preserve">Состояние 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удовлетворительное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Лесная дорога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 xml:space="preserve"> Состояние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удовлетворительное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Противопожарный разрыв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0.42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Чистая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Объекты, подлежащие ремонту или реконструкции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Лесная дорога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1.1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 xml:space="preserve"> Состояние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 неудовлетворительное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Ремонт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2023-2033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Лесная дорога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CE266E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CE266E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Состояние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 неудовлетворительное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Ремонт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2023-2033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55E7F">
              <w:rPr>
                <w:b/>
                <w:bCs/>
                <w:color w:val="000000"/>
                <w:sz w:val="16"/>
                <w:szCs w:val="16"/>
              </w:rPr>
              <w:t>Проектируемые объекты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Щит и навес для размещения противопожарного инвентаря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Кемеровская область</w:t>
            </w:r>
            <w:r w:rsidR="005338A0">
              <w:rPr>
                <w:color w:val="000000"/>
                <w:sz w:val="16"/>
                <w:szCs w:val="16"/>
              </w:rPr>
              <w:t xml:space="preserve"> - Кузбасс</w:t>
            </w:r>
            <w:r w:rsidRPr="00A55E7F">
              <w:rPr>
                <w:color w:val="000000"/>
                <w:sz w:val="16"/>
                <w:szCs w:val="16"/>
              </w:rPr>
              <w:t>,</w:t>
            </w:r>
            <w:r w:rsidRPr="00A55E7F">
              <w:rPr>
                <w:color w:val="000000"/>
                <w:sz w:val="16"/>
                <w:szCs w:val="16"/>
              </w:rPr>
              <w:br/>
              <w:t xml:space="preserve"> </w:t>
            </w:r>
            <w:proofErr w:type="spellStart"/>
            <w:r w:rsidRPr="00A55E7F">
              <w:rPr>
                <w:color w:val="000000"/>
                <w:sz w:val="16"/>
                <w:szCs w:val="16"/>
              </w:rPr>
              <w:t>Таштагольский</w:t>
            </w:r>
            <w:proofErr w:type="spellEnd"/>
            <w:r w:rsidRPr="00A55E7F">
              <w:rPr>
                <w:color w:val="000000"/>
                <w:sz w:val="16"/>
                <w:szCs w:val="16"/>
              </w:rPr>
              <w:t xml:space="preserve"> район, </w:t>
            </w:r>
            <w:r w:rsidRPr="00A55E7F">
              <w:rPr>
                <w:color w:val="000000"/>
                <w:sz w:val="16"/>
                <w:szCs w:val="16"/>
              </w:rPr>
              <w:br/>
            </w:r>
            <w:proofErr w:type="spellStart"/>
            <w:r w:rsidRPr="00A55E7F">
              <w:rPr>
                <w:color w:val="000000"/>
                <w:sz w:val="16"/>
                <w:szCs w:val="16"/>
              </w:rPr>
              <w:t>пгт</w:t>
            </w:r>
            <w:proofErr w:type="spellEnd"/>
            <w:r w:rsidRPr="00A55E7F">
              <w:rPr>
                <w:color w:val="000000"/>
                <w:sz w:val="16"/>
                <w:szCs w:val="16"/>
              </w:rPr>
              <w:t>. Мундыбаш, ул. Ленина, 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2023-2033</w:t>
            </w:r>
          </w:p>
        </w:tc>
      </w:tr>
      <w:tr w:rsidR="00B51499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Аншлаг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2023-2033</w:t>
            </w:r>
          </w:p>
        </w:tc>
      </w:tr>
      <w:tr w:rsidR="00B51499" w:rsidRPr="00A55E7F" w:rsidTr="00B51499">
        <w:trPr>
          <w:trHeight w:val="20"/>
          <w:jc w:val="center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 xml:space="preserve">Минерализованная </w:t>
            </w:r>
            <w:r w:rsidRPr="00A55E7F">
              <w:rPr>
                <w:color w:val="000000"/>
                <w:sz w:val="16"/>
                <w:szCs w:val="16"/>
              </w:rPr>
              <w:br/>
              <w:t>полоса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DF0B0B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8F56E5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  <w:r w:rsidR="008F56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2023-2033</w:t>
            </w: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55E7F" w:rsidRPr="00A55E7F" w:rsidTr="00B51499">
        <w:trPr>
          <w:trHeight w:val="20"/>
          <w:jc w:val="center"/>
        </w:trPr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Итого по лесничеству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4.4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9.433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5E7F" w:rsidRPr="00A55E7F" w:rsidRDefault="00A55E7F" w:rsidP="00A55E7F">
            <w:pPr>
              <w:jc w:val="center"/>
              <w:rPr>
                <w:color w:val="000000"/>
                <w:sz w:val="16"/>
                <w:szCs w:val="16"/>
              </w:rPr>
            </w:pPr>
            <w:r w:rsidRPr="00A55E7F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A55E7F" w:rsidRDefault="00A55E7F" w:rsidP="007912B5">
      <w:pPr>
        <w:widowControl w:val="0"/>
        <w:autoSpaceDE w:val="0"/>
        <w:autoSpaceDN w:val="0"/>
        <w:adjustRightInd w:val="0"/>
        <w:spacing w:line="276" w:lineRule="auto"/>
        <w:jc w:val="both"/>
        <w:sectPr w:rsidR="00A55E7F" w:rsidSect="00AB0350">
          <w:pgSz w:w="16838" w:h="11906" w:orient="landscape"/>
          <w:pgMar w:top="1418" w:right="567" w:bottom="851" w:left="567" w:header="709" w:footer="45" w:gutter="0"/>
          <w:cols w:space="708"/>
          <w:docGrid w:linePitch="360"/>
        </w:sectPr>
      </w:pPr>
    </w:p>
    <w:p w:rsidR="00A00E2E" w:rsidRDefault="00A00E2E" w:rsidP="00A00E2E">
      <w:pPr>
        <w:widowControl w:val="0"/>
        <w:autoSpaceDE w:val="0"/>
        <w:autoSpaceDN w:val="0"/>
        <w:adjustRightInd w:val="0"/>
        <w:ind w:right="397" w:firstLine="540"/>
        <w:jc w:val="right"/>
        <w:rPr>
          <w:color w:val="000000" w:themeColor="text1"/>
        </w:rPr>
      </w:pPr>
      <w:bookmarkStart w:id="40" w:name="_Toc531423916"/>
      <w:r>
        <w:rPr>
          <w:color w:val="000000" w:themeColor="text1"/>
        </w:rPr>
        <w:lastRenderedPageBreak/>
        <w:t>Таблица 1.1.10.2</w:t>
      </w:r>
    </w:p>
    <w:p w:rsidR="00F03E4E" w:rsidRDefault="00F03E4E" w:rsidP="00A00E2E">
      <w:pPr>
        <w:widowControl w:val="0"/>
        <w:autoSpaceDE w:val="0"/>
        <w:autoSpaceDN w:val="0"/>
        <w:adjustRightInd w:val="0"/>
        <w:ind w:right="397" w:firstLine="540"/>
        <w:jc w:val="right"/>
        <w:rPr>
          <w:color w:val="000000" w:themeColor="text1"/>
        </w:rPr>
      </w:pPr>
    </w:p>
    <w:p w:rsidR="00F03E4E" w:rsidRDefault="00F03E4E" w:rsidP="00F03E4E">
      <w:pPr>
        <w:widowControl w:val="0"/>
        <w:autoSpaceDE w:val="0"/>
        <w:autoSpaceDN w:val="0"/>
        <w:adjustRightInd w:val="0"/>
        <w:ind w:right="397" w:firstLine="540"/>
        <w:jc w:val="center"/>
        <w:rPr>
          <w:color w:val="000000" w:themeColor="text1"/>
        </w:rPr>
      </w:pPr>
      <w:r w:rsidRPr="00AA00BE">
        <w:t>Характ</w:t>
      </w:r>
      <w:r w:rsidR="000C2168">
        <w:t>еристика существующих объектов,</w:t>
      </w:r>
      <w:r w:rsidRPr="00AA00BE">
        <w:t xml:space="preserve"> не связанных с созданием лесной инфраструктуры, мероприятий по строительству, реконструкции и эксплуатации указанных объектов</w:t>
      </w:r>
    </w:p>
    <w:p w:rsidR="00A00E2E" w:rsidRPr="004D0BB5" w:rsidRDefault="00A00E2E" w:rsidP="00A00E2E">
      <w:pPr>
        <w:widowControl w:val="0"/>
        <w:autoSpaceDE w:val="0"/>
        <w:autoSpaceDN w:val="0"/>
        <w:adjustRightInd w:val="0"/>
        <w:ind w:right="397" w:firstLine="540"/>
        <w:jc w:val="right"/>
        <w:rPr>
          <w:color w:val="000000" w:themeColor="text1"/>
        </w:rPr>
      </w:pPr>
    </w:p>
    <w:tbl>
      <w:tblPr>
        <w:tblW w:w="14742" w:type="dxa"/>
        <w:jc w:val="center"/>
        <w:tblInd w:w="93" w:type="dxa"/>
        <w:tblLook w:val="04A0" w:firstRow="1" w:lastRow="0" w:firstColumn="1" w:lastColumn="0" w:noHBand="0" w:noVBand="1"/>
      </w:tblPr>
      <w:tblGrid>
        <w:gridCol w:w="2297"/>
        <w:gridCol w:w="1498"/>
        <w:gridCol w:w="1202"/>
        <w:gridCol w:w="1652"/>
        <w:gridCol w:w="1704"/>
        <w:gridCol w:w="1454"/>
        <w:gridCol w:w="1978"/>
        <w:gridCol w:w="1492"/>
        <w:gridCol w:w="1465"/>
      </w:tblGrid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Наименование объекта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Лесничество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№ квартала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№ выдела</w:t>
            </w:r>
          </w:p>
        </w:tc>
        <w:tc>
          <w:tcPr>
            <w:tcW w:w="1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 xml:space="preserve">Площадь объекта, </w:t>
            </w:r>
            <w:proofErr w:type="gramStart"/>
            <w:r w:rsidRPr="00420B4E">
              <w:rPr>
                <w:b/>
                <w:bCs/>
                <w:color w:val="000000"/>
                <w:sz w:val="16"/>
                <w:szCs w:val="16"/>
              </w:rPr>
              <w:t>га</w:t>
            </w:r>
            <w:proofErr w:type="gramEnd"/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 xml:space="preserve">Протяженность объекта, </w:t>
            </w:r>
            <w:proofErr w:type="gramStart"/>
            <w:r w:rsidRPr="00420B4E">
              <w:rPr>
                <w:b/>
                <w:bCs/>
                <w:color w:val="000000"/>
                <w:sz w:val="16"/>
                <w:szCs w:val="16"/>
              </w:rPr>
              <w:t>км</w:t>
            </w:r>
            <w:proofErr w:type="gramEnd"/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Характеристика объекта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Проектируемые мероприятия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Год проведения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9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15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Существующие объекты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электропередачи воздушная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6.6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0.86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Чистая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электропередачи воздушная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1.3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Чистая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электропередачи воздушная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0.07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Чистая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электропередачи воздушная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0.17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Чистая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связи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0.8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Чистая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4E" w:rsidRPr="00420B4E" w:rsidRDefault="00420B4E" w:rsidP="00420B4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20B4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связи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0.6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Чистая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4E" w:rsidRPr="00420B4E" w:rsidRDefault="00420B4E" w:rsidP="00420B4E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420B4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150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420B4E">
              <w:rPr>
                <w:b/>
                <w:bCs/>
                <w:color w:val="000000"/>
                <w:sz w:val="16"/>
                <w:szCs w:val="16"/>
              </w:rPr>
              <w:t>Объекты, подлежащие ремонту или реконструкции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2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Линия электропередачи воздушная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DF0B0B" w:rsidP="00420B4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 xml:space="preserve"> Заросшая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Расчистка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2023-2033</w:t>
            </w:r>
          </w:p>
        </w:tc>
      </w:tr>
      <w:tr w:rsidR="00420B4E" w:rsidRPr="00420B4E" w:rsidTr="00420B4E">
        <w:trPr>
          <w:trHeight w:val="20"/>
          <w:jc w:val="center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Итого по лесничеству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9.5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3.01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0B4E" w:rsidRPr="00420B4E" w:rsidRDefault="00420B4E" w:rsidP="00420B4E">
            <w:pPr>
              <w:jc w:val="center"/>
              <w:rPr>
                <w:color w:val="000000"/>
                <w:sz w:val="16"/>
                <w:szCs w:val="16"/>
              </w:rPr>
            </w:pPr>
            <w:r w:rsidRPr="00420B4E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A00E2E" w:rsidRDefault="00A00E2E">
      <w:pPr>
        <w:spacing w:after="200" w:line="276" w:lineRule="auto"/>
        <w:rPr>
          <w:rFonts w:cs="Garamond"/>
          <w:b/>
          <w:bCs/>
          <w:szCs w:val="20"/>
        </w:rPr>
      </w:pPr>
    </w:p>
    <w:p w:rsidR="00A00E2E" w:rsidRDefault="00A00E2E" w:rsidP="00A2625E">
      <w:pPr>
        <w:pStyle w:val="2"/>
        <w:spacing w:before="240" w:after="240"/>
      </w:pPr>
    </w:p>
    <w:p w:rsidR="00A00E2E" w:rsidRDefault="00A00E2E">
      <w:pPr>
        <w:spacing w:after="200" w:line="276" w:lineRule="auto"/>
        <w:rPr>
          <w:rFonts w:cs="Garamond"/>
          <w:b/>
          <w:bCs/>
          <w:szCs w:val="20"/>
        </w:rPr>
      </w:pPr>
      <w:r>
        <w:br w:type="page"/>
      </w:r>
    </w:p>
    <w:p w:rsidR="00A00E2E" w:rsidRDefault="00A00E2E" w:rsidP="006D2F32">
      <w:pPr>
        <w:pStyle w:val="2"/>
        <w:spacing w:before="240" w:after="240"/>
        <w:jc w:val="left"/>
        <w:sectPr w:rsidR="00A00E2E" w:rsidSect="00A00E2E">
          <w:pgSz w:w="16838" w:h="11906" w:orient="landscape"/>
          <w:pgMar w:top="1418" w:right="567" w:bottom="567" w:left="851" w:header="709" w:footer="45" w:gutter="0"/>
          <w:cols w:space="708"/>
          <w:docGrid w:linePitch="360"/>
        </w:sectPr>
      </w:pPr>
    </w:p>
    <w:p w:rsidR="006D2F32" w:rsidRDefault="00855BA0">
      <w:pPr>
        <w:spacing w:after="200" w:line="276" w:lineRule="auto"/>
        <w:rPr>
          <w:rFonts w:cs="Garamond"/>
          <w:b/>
          <w:bCs/>
          <w:szCs w:val="20"/>
        </w:rPr>
      </w:pPr>
      <w:r>
        <w:rPr>
          <w:noProof/>
        </w:rPr>
        <w:lastRenderedPageBreak/>
        <w:drawing>
          <wp:inline distT="0" distB="0" distL="0" distR="0">
            <wp:extent cx="6296025" cy="9001125"/>
            <wp:effectExtent l="0" t="0" r="9525" b="9525"/>
            <wp:docPr id="5" name="Рисунок 5" descr="\\As5304t-f306\2. лесоустройство\45. Мундыбаш. Кемеровская область\! ИСПРАВЛЕНИЕ ПО ОЗУ\! Лесохозяйственный регламент\1. Карты-схемы\3. Карта-схема №3 А4\Карта-схема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5304t-f306\2. лесоустройство\45. Мундыбаш. Кемеровская область\! ИСПРАВЛЕНИЕ ПО ОЗУ\! Лесохозяйственный регламент\1. Карты-схемы\3. Карта-схема №3 А4\Карта-схема №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F32">
        <w:br w:type="page"/>
      </w:r>
    </w:p>
    <w:p w:rsidR="007912B5" w:rsidRPr="00541031" w:rsidRDefault="007912B5" w:rsidP="00A2625E">
      <w:pPr>
        <w:pStyle w:val="2"/>
        <w:spacing w:before="240" w:after="240"/>
      </w:pPr>
      <w:bookmarkStart w:id="41" w:name="_Toc102731353"/>
      <w:r w:rsidRPr="00541031">
        <w:lastRenderedPageBreak/>
        <w:t xml:space="preserve">1.2 Виды разрешенного использования </w:t>
      </w:r>
      <w:bookmarkEnd w:id="40"/>
      <w:r w:rsidR="00541031" w:rsidRPr="00541031">
        <w:t>лесов на территории лесничества</w:t>
      </w:r>
      <w:bookmarkEnd w:id="41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41031">
        <w:t xml:space="preserve">Виды разрешенного использования </w:t>
      </w:r>
      <w:r w:rsidR="00541031" w:rsidRPr="00541031">
        <w:t xml:space="preserve">лесов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541031">
        <w:t xml:space="preserve"> приведены в таблице 1.2.</w:t>
      </w:r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42" w:name="Par321"/>
      <w:bookmarkEnd w:id="42"/>
      <w:r>
        <w:t>Таблица 1.2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proofErr w:type="gramStart"/>
      <w:r w:rsidRPr="00A779CA">
        <w:rPr>
          <w:i/>
          <w:sz w:val="20"/>
          <w:szCs w:val="20"/>
        </w:rPr>
        <w:t xml:space="preserve">(Таблица 5 </w:t>
      </w:r>
      <w:r w:rsidR="006C5BA7">
        <w:rPr>
          <w:i/>
          <w:sz w:val="20"/>
          <w:szCs w:val="20"/>
        </w:rPr>
        <w:t>приложения</w:t>
      </w:r>
      <w:r w:rsidR="006C5BA7" w:rsidRPr="00A779CA">
        <w:rPr>
          <w:i/>
          <w:sz w:val="20"/>
          <w:szCs w:val="20"/>
        </w:rPr>
        <w:t xml:space="preserve"> </w:t>
      </w:r>
      <w:r w:rsidRPr="00A779CA">
        <w:rPr>
          <w:i/>
          <w:sz w:val="20"/>
          <w:szCs w:val="20"/>
        </w:rPr>
        <w:t>к Составу</w:t>
      </w:r>
      <w:proofErr w:type="gramEnd"/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лесохозяйственных регламентов,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 xml:space="preserve"> порядку их разработки, срокам 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их действия и порядку внесения</w:t>
      </w:r>
    </w:p>
    <w:p w:rsidR="007912B5" w:rsidRPr="00A779CA" w:rsidRDefault="007912B5" w:rsidP="007912B5">
      <w:pPr>
        <w:widowControl w:val="0"/>
        <w:autoSpaceDE w:val="0"/>
        <w:autoSpaceDN w:val="0"/>
        <w:adjustRightInd w:val="0"/>
        <w:jc w:val="right"/>
        <w:outlineLvl w:val="4"/>
        <w:rPr>
          <w:i/>
          <w:sz w:val="20"/>
          <w:szCs w:val="20"/>
        </w:rPr>
      </w:pPr>
      <w:r w:rsidRPr="00A779CA">
        <w:rPr>
          <w:i/>
          <w:sz w:val="20"/>
          <w:szCs w:val="20"/>
        </w:rPr>
        <w:t>в них изменений)</w:t>
      </w:r>
    </w:p>
    <w:p w:rsidR="007912B5" w:rsidRPr="00B46DA7" w:rsidRDefault="007912B5" w:rsidP="007912B5">
      <w:pPr>
        <w:widowControl w:val="0"/>
        <w:autoSpaceDE w:val="0"/>
        <w:autoSpaceDN w:val="0"/>
        <w:adjustRightInd w:val="0"/>
        <w:spacing w:after="100" w:afterAutospacing="1"/>
        <w:jc w:val="center"/>
        <w:rPr>
          <w:color w:val="000000" w:themeColor="text1"/>
        </w:rPr>
      </w:pPr>
      <w:bookmarkStart w:id="43" w:name="Par323"/>
      <w:bookmarkEnd w:id="43"/>
      <w:r w:rsidRPr="00B46DA7">
        <w:rPr>
          <w:color w:val="000000" w:themeColor="text1"/>
        </w:rPr>
        <w:t>Виды разрешенного использования лесов</w:t>
      </w:r>
    </w:p>
    <w:tbl>
      <w:tblPr>
        <w:tblW w:w="9966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317"/>
        <w:gridCol w:w="1559"/>
        <w:gridCol w:w="1978"/>
        <w:gridCol w:w="1112"/>
      </w:tblGrid>
      <w:tr w:rsidR="00904FD3" w:rsidRPr="000D5B64" w:rsidTr="007951B9">
        <w:trPr>
          <w:trHeight w:val="20"/>
          <w:tblHeader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Виды разрешенного использования лесов</w:t>
            </w:r>
          </w:p>
        </w:tc>
        <w:tc>
          <w:tcPr>
            <w:tcW w:w="1559" w:type="dxa"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Наименование участкового лесничества</w:t>
            </w:r>
          </w:p>
        </w:tc>
        <w:tc>
          <w:tcPr>
            <w:tcW w:w="1978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Перечень кварталов или их частей</w:t>
            </w:r>
          </w:p>
        </w:tc>
        <w:tc>
          <w:tcPr>
            <w:tcW w:w="1112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 xml:space="preserve">Площадь, </w:t>
            </w:r>
            <w:proofErr w:type="gramStart"/>
            <w:r w:rsidRPr="000D5B64">
              <w:rPr>
                <w:b/>
                <w:sz w:val="16"/>
                <w:szCs w:val="16"/>
              </w:rPr>
              <w:t>га</w:t>
            </w:r>
            <w:proofErr w:type="gramEnd"/>
          </w:p>
        </w:tc>
      </w:tr>
      <w:tr w:rsidR="008D28B5" w:rsidRPr="000D5B64" w:rsidTr="007951B9">
        <w:trPr>
          <w:trHeight w:val="20"/>
          <w:tblHeader/>
          <w:tblCellSpacing w:w="5" w:type="nil"/>
        </w:trPr>
        <w:tc>
          <w:tcPr>
            <w:tcW w:w="5317" w:type="dxa"/>
            <w:vAlign w:val="center"/>
          </w:tcPr>
          <w:p w:rsidR="008D28B5" w:rsidRPr="000D5B64" w:rsidRDefault="0093674E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:rsidR="008D28B5" w:rsidRPr="000D5B64" w:rsidRDefault="0093674E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2</w:t>
            </w:r>
          </w:p>
        </w:tc>
        <w:tc>
          <w:tcPr>
            <w:tcW w:w="1978" w:type="dxa"/>
            <w:vAlign w:val="center"/>
          </w:tcPr>
          <w:p w:rsidR="008D28B5" w:rsidRPr="000D5B64" w:rsidRDefault="0093674E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3</w:t>
            </w:r>
          </w:p>
        </w:tc>
        <w:tc>
          <w:tcPr>
            <w:tcW w:w="1112" w:type="dxa"/>
            <w:vAlign w:val="center"/>
          </w:tcPr>
          <w:p w:rsidR="008D28B5" w:rsidRPr="000D5B64" w:rsidRDefault="0093674E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4</w:t>
            </w:r>
          </w:p>
        </w:tc>
      </w:tr>
      <w:tr w:rsidR="008D28B5" w:rsidRPr="000D5B64" w:rsidTr="007951B9">
        <w:trPr>
          <w:trHeight w:val="176"/>
          <w:tblHeader/>
          <w:tblCellSpacing w:w="5" w:type="nil"/>
        </w:trPr>
        <w:tc>
          <w:tcPr>
            <w:tcW w:w="5317" w:type="dxa"/>
            <w:vAlign w:val="center"/>
          </w:tcPr>
          <w:p w:rsidR="008D28B5" w:rsidRPr="000D5B64" w:rsidRDefault="008D28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Заготовка древесины</w:t>
            </w:r>
          </w:p>
        </w:tc>
        <w:tc>
          <w:tcPr>
            <w:tcW w:w="1559" w:type="dxa"/>
            <w:vMerge w:val="restart"/>
            <w:vAlign w:val="center"/>
          </w:tcPr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Без деления на участковые</w:t>
            </w:r>
          </w:p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8D28B5" w:rsidRPr="000D5B64" w:rsidRDefault="008D28B5" w:rsidP="00904FD3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8D28B5" w:rsidRPr="000D5B64" w:rsidRDefault="008D28B5" w:rsidP="00904FD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8D28B5" w:rsidRPr="000D5B64" w:rsidRDefault="00236C4F" w:rsidP="005410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 w:rsidR="00485923"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8D28B5" w:rsidRPr="000D5B64" w:rsidRDefault="00485923" w:rsidP="005410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E62819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E62819" w:rsidRPr="000D5B64" w:rsidRDefault="00E62819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Заготовка живицы</w:t>
            </w:r>
          </w:p>
        </w:tc>
        <w:tc>
          <w:tcPr>
            <w:tcW w:w="1559" w:type="dxa"/>
            <w:vMerge/>
            <w:vAlign w:val="center"/>
          </w:tcPr>
          <w:p w:rsidR="00E62819" w:rsidRPr="000D5B64" w:rsidRDefault="00E62819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E62819" w:rsidRPr="000D5B64" w:rsidRDefault="00236C4F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 w:rsidR="00485923"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E62819" w:rsidRPr="000D5B64" w:rsidRDefault="0048592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Заготовка и сбор </w:t>
            </w:r>
            <w:proofErr w:type="spellStart"/>
            <w:r w:rsidRPr="000D5B64">
              <w:rPr>
                <w:sz w:val="16"/>
                <w:szCs w:val="16"/>
              </w:rPr>
              <w:t>недревесных</w:t>
            </w:r>
            <w:proofErr w:type="spellEnd"/>
            <w:r w:rsidRPr="000D5B64">
              <w:rPr>
                <w:sz w:val="16"/>
                <w:szCs w:val="16"/>
              </w:rPr>
              <w:t xml:space="preserve"> лесных ресурсов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236C4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 w:rsidR="00485923"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904FD3" w:rsidRPr="000D5B64" w:rsidRDefault="0048592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236C4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 w:rsidR="00485923"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904FD3" w:rsidRPr="000D5B64" w:rsidRDefault="0048592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Осуществление видов деятельности в сфере охотничьего хозяйства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Ведение сельского хозяйства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59773B" w:rsidRDefault="001E1CA1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59773B" w:rsidRDefault="001E1CA1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9E498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1-5</w:t>
            </w:r>
          </w:p>
        </w:tc>
        <w:tc>
          <w:tcPr>
            <w:tcW w:w="1112" w:type="dxa"/>
            <w:vAlign w:val="center"/>
          </w:tcPr>
          <w:p w:rsidR="00904FD3" w:rsidRPr="000D5B64" w:rsidRDefault="009E498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Осуществление рекреационной деятельности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236C4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 w:rsidR="009E4983"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904FD3" w:rsidRPr="000D5B64" w:rsidRDefault="009E498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E62819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E62819" w:rsidRPr="000D5B64" w:rsidRDefault="00E62819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Создание лесных плантаций и их эксплуатация</w:t>
            </w:r>
          </w:p>
        </w:tc>
        <w:tc>
          <w:tcPr>
            <w:tcW w:w="1559" w:type="dxa"/>
            <w:vMerge/>
            <w:vAlign w:val="center"/>
          </w:tcPr>
          <w:p w:rsidR="00E62819" w:rsidRPr="000D5B64" w:rsidRDefault="00E62819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E62819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E62819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E62819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E62819" w:rsidRPr="000D5B64" w:rsidRDefault="00E62819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1559" w:type="dxa"/>
            <w:vMerge/>
            <w:vAlign w:val="center"/>
          </w:tcPr>
          <w:p w:rsidR="00E62819" w:rsidRPr="000D5B64" w:rsidRDefault="00E62819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E62819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E62819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04FD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04FD3" w:rsidRPr="00B73CD9" w:rsidRDefault="00C2466A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73CD9">
              <w:rPr>
                <w:sz w:val="16"/>
                <w:szCs w:val="16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1559" w:type="dxa"/>
            <w:vMerge/>
            <w:vAlign w:val="center"/>
          </w:tcPr>
          <w:p w:rsidR="00904FD3" w:rsidRPr="000D5B64" w:rsidRDefault="00904FD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1112" w:type="dxa"/>
            <w:vAlign w:val="center"/>
          </w:tcPr>
          <w:p w:rsidR="00904FD3" w:rsidRPr="000D5B64" w:rsidRDefault="00904FD3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</w:tr>
      <w:tr w:rsidR="009D5EF8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D5EF8" w:rsidRPr="00B73CD9" w:rsidRDefault="00C2466A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73CD9">
              <w:rPr>
                <w:sz w:val="16"/>
                <w:szCs w:val="16"/>
              </w:rPr>
              <w:t>Строительство и эксплуатация водохранилищ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</w:t>
            </w:r>
          </w:p>
        </w:tc>
        <w:tc>
          <w:tcPr>
            <w:tcW w:w="1559" w:type="dxa"/>
            <w:vMerge/>
            <w:vAlign w:val="center"/>
          </w:tcPr>
          <w:p w:rsidR="009D5EF8" w:rsidRPr="000D5B64" w:rsidRDefault="009D5EF8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D5EF8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9D5EF8" w:rsidRPr="000D5B64" w:rsidRDefault="009E4983" w:rsidP="00085C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D5EF8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D5EF8" w:rsidRPr="00B73CD9" w:rsidRDefault="009D5EF8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73CD9">
              <w:rPr>
                <w:sz w:val="16"/>
                <w:szCs w:val="16"/>
              </w:rPr>
              <w:t>Строительство, реконструкция, эксплуатация линейных объектов</w:t>
            </w:r>
          </w:p>
        </w:tc>
        <w:tc>
          <w:tcPr>
            <w:tcW w:w="1559" w:type="dxa"/>
            <w:vMerge/>
            <w:vAlign w:val="center"/>
          </w:tcPr>
          <w:p w:rsidR="009D5EF8" w:rsidRPr="000D5B64" w:rsidRDefault="009D5EF8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3090" w:type="dxa"/>
            <w:gridSpan w:val="2"/>
            <w:vAlign w:val="center"/>
          </w:tcPr>
          <w:p w:rsidR="009D5EF8" w:rsidRPr="000D5B64" w:rsidRDefault="00FB4BE0" w:rsidP="009D5E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Запрещено с</w:t>
            </w:r>
            <w:r w:rsidR="0047112E" w:rsidRPr="00B73CD9">
              <w:rPr>
                <w:sz w:val="16"/>
                <w:szCs w:val="16"/>
              </w:rPr>
              <w:t>троительство объектов капитального строительства, за исключением велосипедных и беговых дорожек и гидротехнических сооружений.</w:t>
            </w:r>
            <w:r w:rsidR="00236C4F" w:rsidRPr="00B73CD9">
              <w:rPr>
                <w:sz w:val="16"/>
                <w:szCs w:val="16"/>
              </w:rPr>
              <w:t xml:space="preserve"> (Часть 2</w:t>
            </w:r>
            <w:r w:rsidR="009D5EF8" w:rsidRPr="00B73CD9">
              <w:rPr>
                <w:sz w:val="16"/>
                <w:szCs w:val="16"/>
              </w:rPr>
              <w:t xml:space="preserve"> пункт 5 статьи 116 ЛК РФ)</w:t>
            </w:r>
          </w:p>
        </w:tc>
      </w:tr>
      <w:tr w:rsidR="009D5EF8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D5EF8" w:rsidRPr="00B73CD9" w:rsidRDefault="00C2466A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73CD9">
              <w:rPr>
                <w:sz w:val="16"/>
                <w:szCs w:val="16"/>
              </w:rPr>
              <w:t>Создание и эксплуатация объектов лесоперерабатывающей инфраструктуры</w:t>
            </w:r>
          </w:p>
        </w:tc>
        <w:tc>
          <w:tcPr>
            <w:tcW w:w="1559" w:type="dxa"/>
            <w:vMerge/>
            <w:vAlign w:val="center"/>
          </w:tcPr>
          <w:p w:rsidR="009D5EF8" w:rsidRPr="000D5B64" w:rsidRDefault="009D5EF8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D5EF8" w:rsidRPr="000D5B64" w:rsidRDefault="009D5EF8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1112" w:type="dxa"/>
            <w:vAlign w:val="center"/>
          </w:tcPr>
          <w:p w:rsidR="009D5EF8" w:rsidRPr="000D5B64" w:rsidRDefault="009D5EF8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</w:tr>
      <w:tr w:rsidR="009E4983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E4983" w:rsidRPr="000D5B64" w:rsidRDefault="009E4983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Осуществление религиозной деятельности</w:t>
            </w:r>
          </w:p>
        </w:tc>
        <w:tc>
          <w:tcPr>
            <w:tcW w:w="1559" w:type="dxa"/>
            <w:vMerge/>
            <w:vAlign w:val="center"/>
          </w:tcPr>
          <w:p w:rsidR="009E4983" w:rsidRPr="000D5B64" w:rsidRDefault="009E4983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E4983" w:rsidRPr="000D5B64" w:rsidRDefault="009E4983" w:rsidP="009B0F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Кв. 1</w:t>
            </w:r>
            <w:r>
              <w:rPr>
                <w:sz w:val="16"/>
                <w:szCs w:val="16"/>
              </w:rPr>
              <w:t>-5</w:t>
            </w:r>
          </w:p>
        </w:tc>
        <w:tc>
          <w:tcPr>
            <w:tcW w:w="1112" w:type="dxa"/>
            <w:vAlign w:val="center"/>
          </w:tcPr>
          <w:p w:rsidR="009E4983" w:rsidRPr="000D5B64" w:rsidRDefault="009E4983" w:rsidP="009B0F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</w:tr>
      <w:tr w:rsidR="009D5EF8" w:rsidRPr="000D5B64" w:rsidTr="007951B9">
        <w:trPr>
          <w:trHeight w:val="20"/>
          <w:tblCellSpacing w:w="5" w:type="nil"/>
        </w:trPr>
        <w:tc>
          <w:tcPr>
            <w:tcW w:w="5317" w:type="dxa"/>
            <w:vAlign w:val="center"/>
          </w:tcPr>
          <w:p w:rsidR="009D5EF8" w:rsidRPr="000D5B64" w:rsidRDefault="009D5EF8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Иные виды</w:t>
            </w:r>
          </w:p>
        </w:tc>
        <w:tc>
          <w:tcPr>
            <w:tcW w:w="1559" w:type="dxa"/>
            <w:vMerge/>
            <w:vAlign w:val="center"/>
          </w:tcPr>
          <w:p w:rsidR="009D5EF8" w:rsidRPr="000D5B64" w:rsidRDefault="009D5EF8" w:rsidP="00904FD3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978" w:type="dxa"/>
            <w:vAlign w:val="center"/>
          </w:tcPr>
          <w:p w:rsidR="009D5EF8" w:rsidRPr="000D5B64" w:rsidRDefault="009D5EF8" w:rsidP="00E6281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1112" w:type="dxa"/>
            <w:vAlign w:val="center"/>
          </w:tcPr>
          <w:p w:rsidR="009D5EF8" w:rsidRPr="000D5B64" w:rsidRDefault="009D5EF8" w:rsidP="00E6281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</w:tr>
    </w:tbl>
    <w:p w:rsidR="00DB749A" w:rsidRDefault="00DB749A" w:rsidP="00DB749A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AB6B68" w:rsidRPr="00AB6B68" w:rsidRDefault="00AB6B68" w:rsidP="00AB6B6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sectPr w:rsidR="00AB6B68" w:rsidRPr="00AB6B68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7912B5" w:rsidRPr="00EE269A" w:rsidRDefault="007912B5" w:rsidP="00A2625E">
      <w:pPr>
        <w:pStyle w:val="2"/>
        <w:spacing w:before="240" w:after="240"/>
      </w:pPr>
      <w:bookmarkStart w:id="44" w:name="_Toc531423917"/>
      <w:bookmarkStart w:id="45" w:name="_Toc102731354"/>
      <w:r>
        <w:lastRenderedPageBreak/>
        <w:t xml:space="preserve">ГЛАВА </w:t>
      </w:r>
      <w:r>
        <w:rPr>
          <w:lang w:val="en-US"/>
        </w:rPr>
        <w:t>II</w:t>
      </w:r>
      <w:bookmarkEnd w:id="44"/>
      <w:bookmarkEnd w:id="45"/>
    </w:p>
    <w:p w:rsidR="007912B5" w:rsidRPr="00A779CA" w:rsidRDefault="007912B5" w:rsidP="00A2625E">
      <w:pPr>
        <w:pStyle w:val="2"/>
        <w:spacing w:before="240" w:after="240"/>
      </w:pPr>
      <w:bookmarkStart w:id="46" w:name="Par399"/>
      <w:bookmarkStart w:id="47" w:name="_Toc529792717"/>
      <w:bookmarkStart w:id="48" w:name="_Toc531423918"/>
      <w:bookmarkStart w:id="49" w:name="_Toc102731355"/>
      <w:bookmarkEnd w:id="46"/>
      <w:r w:rsidRPr="00A779CA">
        <w:t xml:space="preserve">2.1 </w:t>
      </w:r>
      <w:bookmarkEnd w:id="47"/>
      <w:bookmarkEnd w:id="48"/>
      <w:r w:rsidR="00336A08">
        <w:t>Н</w:t>
      </w:r>
      <w:r w:rsidR="00336A08" w:rsidRPr="00336A08">
        <w:t>ормативы, параметры и сроки использования лесов</w:t>
      </w:r>
      <w:r w:rsidR="00336A08">
        <w:t xml:space="preserve"> </w:t>
      </w:r>
      <w:r w:rsidR="00336A08" w:rsidRPr="00336A08">
        <w:t>для заготовки древесины</w:t>
      </w:r>
      <w:bookmarkEnd w:id="49"/>
    </w:p>
    <w:p w:rsidR="007912B5" w:rsidRDefault="000A10FD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Согласно части 1 статьи </w:t>
      </w:r>
      <w:r w:rsidR="007912B5">
        <w:t>29 ЛК РФ заготовка древесины представляет собой предпринимательскую деятельность, связанную с рубкой лесных насаждений, а также с вывозом из леса древесины.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C186B">
        <w:t xml:space="preserve">Заготовка древесины регламентируется </w:t>
      </w:r>
      <w:r w:rsidR="008F7E43">
        <w:t>П</w:t>
      </w:r>
      <w:r w:rsidR="000A10FD" w:rsidRPr="000A10FD">
        <w:t>риказ</w:t>
      </w:r>
      <w:r w:rsidR="008F7E43">
        <w:t>ом</w:t>
      </w:r>
      <w:r w:rsidR="000A10FD" w:rsidRPr="000A10FD">
        <w:t xml:space="preserve"> Министерства природных ресурсов и экологии РФ от 01</w:t>
      </w:r>
      <w:r w:rsidR="00D41140">
        <w:t xml:space="preserve">.12.2020 № 993 </w:t>
      </w:r>
      <w:r w:rsidR="002A3564">
        <w:t>«</w:t>
      </w:r>
      <w:r w:rsidR="00D41140">
        <w:t>Об утверждении П</w:t>
      </w:r>
      <w:r w:rsidR="000A10FD" w:rsidRPr="000A10FD">
        <w:t>равил заготовки древесины и особенности заго</w:t>
      </w:r>
      <w:r w:rsidR="00BF6E29">
        <w:t xml:space="preserve">товки древесины в лесничествах, </w:t>
      </w:r>
      <w:r w:rsidR="000A10FD" w:rsidRPr="000A10FD">
        <w:t>указанных в статье 23 Лесног</w:t>
      </w:r>
      <w:r w:rsidR="000A10FD">
        <w:t>о кодекса Российской Федерации</w:t>
      </w:r>
      <w:r w:rsidR="002A3564">
        <w:t>»</w:t>
      </w:r>
      <w:r w:rsidRPr="00BC186B">
        <w:t xml:space="preserve"> и </w:t>
      </w:r>
      <w:r w:rsidR="008F7E43">
        <w:t>П</w:t>
      </w:r>
      <w:r w:rsidR="008F7E43" w:rsidRPr="008F7E43">
        <w:t>риказ</w:t>
      </w:r>
      <w:r w:rsidR="008F7E43">
        <w:t>ом</w:t>
      </w:r>
      <w:r w:rsidR="008F7E43" w:rsidRPr="008F7E43">
        <w:t xml:space="preserve"> Министерства природных ресурсов и экологии РФ от 27.06.2016 № 367 </w:t>
      </w:r>
      <w:r w:rsidR="002A3564">
        <w:t>«</w:t>
      </w:r>
      <w:r w:rsidR="008F7E43" w:rsidRPr="008F7E43">
        <w:t>Об утверждении Видов лесосечных работ, порядка и последовательности их проведения, Формы технологической карты лесосечных работ, Формы акта</w:t>
      </w:r>
      <w:proofErr w:type="gramEnd"/>
      <w:r w:rsidR="008F7E43" w:rsidRPr="008F7E43">
        <w:t xml:space="preserve"> осмотра лесосеки и Порядка осмотра лесосеки</w:t>
      </w:r>
      <w:r w:rsidR="002A3564">
        <w:t>»</w:t>
      </w:r>
      <w:r w:rsidR="008F7E43" w:rsidRPr="008F7E43">
        <w:t>.</w:t>
      </w:r>
    </w:p>
    <w:p w:rsidR="007912B5" w:rsidRDefault="002622D6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50541">
        <w:t>Заготовка древесины на территории лесничества настоящим регламентом не проектируется.</w:t>
      </w:r>
    </w:p>
    <w:p w:rsidR="007912B5" w:rsidRPr="00AA00BE" w:rsidRDefault="002771CF" w:rsidP="00A2625E">
      <w:pPr>
        <w:pStyle w:val="2"/>
        <w:spacing w:before="240" w:after="240"/>
      </w:pPr>
      <w:bookmarkStart w:id="50" w:name="Par409"/>
      <w:bookmarkStart w:id="51" w:name="_Toc531423919"/>
      <w:bookmarkStart w:id="52" w:name="_Toc102731356"/>
      <w:bookmarkEnd w:id="50"/>
      <w:r>
        <w:t>2.1.1</w:t>
      </w:r>
      <w:r w:rsidR="007912B5" w:rsidRPr="002622D6">
        <w:t xml:space="preserve"> Расчетная лесосека для </w:t>
      </w:r>
      <w:bookmarkEnd w:id="51"/>
      <w:r w:rsidR="00336A08" w:rsidRPr="00336A08">
        <w:t>осуществления рубок спелых и перестойных лесных насаждений</w:t>
      </w:r>
      <w:bookmarkEnd w:id="52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2622D6">
        <w:t xml:space="preserve">Расчетная лесосека для </w:t>
      </w:r>
      <w:r w:rsidR="00336A08" w:rsidRPr="00336A08">
        <w:t>осуществления рубок спелых и перестойных лесных насаждений</w:t>
      </w:r>
      <w:r w:rsidRPr="002622D6">
        <w:t xml:space="preserve"> </w:t>
      </w:r>
      <w:r w:rsidR="008D28B5">
        <w:t xml:space="preserve">в лесах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2622D6">
        <w:t xml:space="preserve"> по материалам лесоустройства </w:t>
      </w:r>
      <w:r w:rsidR="00586AFA">
        <w:t>2022</w:t>
      </w:r>
      <w:r w:rsidR="00B57ABC">
        <w:t xml:space="preserve"> г</w:t>
      </w:r>
      <w:r w:rsidR="002622D6" w:rsidRPr="002622D6">
        <w:t xml:space="preserve">. </w:t>
      </w:r>
      <w:r w:rsidRPr="002622D6">
        <w:t>не определена, рубк</w:t>
      </w:r>
      <w:r w:rsidR="008D28B5">
        <w:t>и</w:t>
      </w:r>
      <w:r w:rsidRPr="002622D6">
        <w:t xml:space="preserve"> спелых и перестойных насаждений не установлены, таблица 6 и таблица 7</w:t>
      </w:r>
      <w:r w:rsidR="006C5BA7">
        <w:t xml:space="preserve"> приложения</w:t>
      </w:r>
      <w:r w:rsidRPr="002622D6">
        <w:t xml:space="preserve"> </w:t>
      </w:r>
      <w:r w:rsidR="00814B64" w:rsidRPr="00814B64">
        <w:t>к Составу лесохозяйственных регламентов, порядку их разработки, срокам их действия и порядку внесения в них изменений не приводится</w:t>
      </w:r>
      <w:r w:rsidRPr="002622D6">
        <w:t>.</w:t>
      </w:r>
      <w:proofErr w:type="gramEnd"/>
    </w:p>
    <w:p w:rsidR="007912B5" w:rsidRPr="00AA00BE" w:rsidRDefault="002771CF" w:rsidP="00A2625E">
      <w:pPr>
        <w:pStyle w:val="2"/>
        <w:spacing w:before="240" w:after="240"/>
      </w:pPr>
      <w:bookmarkStart w:id="53" w:name="Par415"/>
      <w:bookmarkStart w:id="54" w:name="_Toc531423920"/>
      <w:bookmarkStart w:id="55" w:name="_Toc102731357"/>
      <w:bookmarkEnd w:id="53"/>
      <w:r w:rsidRPr="001D23C8">
        <w:t>2.1.2</w:t>
      </w:r>
      <w:r w:rsidR="007912B5" w:rsidRPr="001D23C8">
        <w:t xml:space="preserve"> Расчетная лесосека (ежегодный допустимый объем изъятия древесины) для осуществления рубок средневозрастных, приспевающих, спелых, перестойных </w:t>
      </w:r>
      <w:r w:rsidR="008D28B5" w:rsidRPr="001D23C8">
        <w:t xml:space="preserve">лесных </w:t>
      </w:r>
      <w:proofErr w:type="gramStart"/>
      <w:r w:rsidR="007912B5" w:rsidRPr="001D23C8">
        <w:t>насаждениях</w:t>
      </w:r>
      <w:proofErr w:type="gramEnd"/>
      <w:r w:rsidR="007912B5" w:rsidRPr="001D23C8">
        <w:t xml:space="preserve"> при уходе за </w:t>
      </w:r>
      <w:bookmarkEnd w:id="54"/>
      <w:r w:rsidR="002622D6" w:rsidRPr="001D23C8">
        <w:t>лесами</w:t>
      </w:r>
      <w:bookmarkEnd w:id="55"/>
      <w:r w:rsidR="002622D6">
        <w:t xml:space="preserve"> 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Рубки, проводимые в целях ухода за лесными насаждениями, должны осуществляться для достижения следующих результатов: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а) улучшение возрастной структуры и породного состава лесных насаждений;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б) повышение качества и устойчивости лесных насаждений;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в) сохранение и усиление защитных, </w:t>
      </w:r>
      <w:proofErr w:type="spellStart"/>
      <w:r>
        <w:t>водоохранных</w:t>
      </w:r>
      <w:proofErr w:type="spellEnd"/>
      <w:r>
        <w:t>, санитарно-гигиенических свойств лесных насаждений;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г) поддержание и восстановление биологического разнообразия лесов;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д) повышение продуктивности насаждений (их ресурсного потенциала);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е) сокращение сроков выращивания технически спелой древесины;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ж) рациональное использование ресурсов древесины.</w:t>
      </w:r>
    </w:p>
    <w:p w:rsidR="00C71827" w:rsidRP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71827">
        <w:t xml:space="preserve">Лесоустройством выявлены насаждения, требующие проведения рубок ухода </w:t>
      </w:r>
      <w:proofErr w:type="gramStart"/>
      <w:r w:rsidRPr="00C71827">
        <w:t>по</w:t>
      </w:r>
      <w:proofErr w:type="gramEnd"/>
      <w:r w:rsidRPr="00C71827">
        <w:t xml:space="preserve"> </w:t>
      </w:r>
    </w:p>
    <w:p w:rsidR="00C20C9E" w:rsidRDefault="00C71827" w:rsidP="00653F1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spellStart"/>
      <w:r w:rsidRPr="00C71827">
        <w:t>лесоводственным</w:t>
      </w:r>
      <w:proofErr w:type="spellEnd"/>
      <w:r w:rsidRPr="00C71827">
        <w:t xml:space="preserve"> требованиям</w:t>
      </w:r>
      <w:r w:rsidR="00653F1D">
        <w:t xml:space="preserve"> (таблица 2.1.2).</w:t>
      </w:r>
    </w:p>
    <w:p w:rsidR="00C20C9E" w:rsidRDefault="00F90A98" w:rsidP="00F90A98">
      <w:pPr>
        <w:spacing w:after="200" w:line="276" w:lineRule="auto"/>
      </w:pPr>
      <w:r>
        <w:br w:type="page"/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  <w:r>
        <w:lastRenderedPageBreak/>
        <w:t>Таблица 2.1.2</w:t>
      </w:r>
    </w:p>
    <w:p w:rsidR="00C71827" w:rsidRPr="0046447E" w:rsidRDefault="00C71827" w:rsidP="00C71827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>
        <w:rPr>
          <w:rFonts w:eastAsia="Andale Sans UI"/>
          <w:i/>
          <w:sz w:val="20"/>
          <w:szCs w:val="20"/>
          <w:lang w:eastAsia="zh-CN"/>
        </w:rPr>
        <w:t xml:space="preserve">(Таблица 8 </w:t>
      </w:r>
      <w:r w:rsidRPr="0046447E">
        <w:rPr>
          <w:rFonts w:eastAsia="Andale Sans UI"/>
          <w:i/>
          <w:sz w:val="20"/>
          <w:szCs w:val="20"/>
          <w:lang w:eastAsia="zh-CN"/>
        </w:rPr>
        <w:t xml:space="preserve"> </w:t>
      </w:r>
      <w:r>
        <w:rPr>
          <w:i/>
          <w:sz w:val="20"/>
          <w:szCs w:val="20"/>
        </w:rPr>
        <w:t>приложения</w:t>
      </w:r>
      <w:r w:rsidRPr="0046447E">
        <w:rPr>
          <w:rFonts w:eastAsia="Andale Sans UI"/>
          <w:i/>
          <w:sz w:val="20"/>
          <w:szCs w:val="20"/>
          <w:lang w:eastAsia="zh-CN"/>
        </w:rPr>
        <w:t xml:space="preserve"> к Составу</w:t>
      </w:r>
      <w:proofErr w:type="gramEnd"/>
    </w:p>
    <w:p w:rsidR="00C71827" w:rsidRPr="0046447E" w:rsidRDefault="00C71827" w:rsidP="00C7182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C71827" w:rsidRPr="0046447E" w:rsidRDefault="00C71827" w:rsidP="00C7182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C71827" w:rsidRPr="0046447E" w:rsidRDefault="00C71827" w:rsidP="00C7182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C71827" w:rsidRPr="00361B33" w:rsidRDefault="00C71827" w:rsidP="00C71827">
      <w:pPr>
        <w:jc w:val="right"/>
        <w:rPr>
          <w:rFonts w:eastAsia="Andale Sans UI"/>
          <w:i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C71827" w:rsidRDefault="00C71827" w:rsidP="00C71827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C71827" w:rsidRDefault="00C71827" w:rsidP="00AF33F3">
      <w:pPr>
        <w:widowControl w:val="0"/>
        <w:autoSpaceDE w:val="0"/>
        <w:autoSpaceDN w:val="0"/>
        <w:adjustRightInd w:val="0"/>
        <w:spacing w:after="120"/>
        <w:jc w:val="center"/>
        <w:outlineLvl w:val="4"/>
      </w:pPr>
      <w:r w:rsidRPr="00E852C3">
        <w:t xml:space="preserve">Расчетная лесосека (ежегодный допустимый объем изъятия древесины) </w:t>
      </w:r>
      <w:proofErr w:type="gramStart"/>
      <w:r w:rsidRPr="00E852C3">
        <w:t>в</w:t>
      </w:r>
      <w:proofErr w:type="gramEnd"/>
      <w:r w:rsidRPr="00E852C3">
        <w:t xml:space="preserve"> средневозрастных, приспевающих, спелых, перестойных лесных насаждений при уходе за лесами</w:t>
      </w:r>
    </w:p>
    <w:tbl>
      <w:tblPr>
        <w:tblW w:w="9837" w:type="dxa"/>
        <w:tblInd w:w="93" w:type="dxa"/>
        <w:tblLook w:val="04A0" w:firstRow="1" w:lastRow="0" w:firstColumn="1" w:lastColumn="0" w:noHBand="0" w:noVBand="1"/>
      </w:tblPr>
      <w:tblGrid>
        <w:gridCol w:w="481"/>
        <w:gridCol w:w="1423"/>
        <w:gridCol w:w="522"/>
        <w:gridCol w:w="1283"/>
        <w:gridCol w:w="1007"/>
        <w:gridCol w:w="1067"/>
        <w:gridCol w:w="1074"/>
        <w:gridCol w:w="1328"/>
        <w:gridCol w:w="1032"/>
        <w:gridCol w:w="620"/>
      </w:tblGrid>
      <w:tr w:rsidR="00E852C3" w:rsidRPr="00E852C3" w:rsidTr="002718D2">
        <w:trPr>
          <w:cantSplit/>
          <w:trHeight w:val="20"/>
          <w:tblHeader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 xml:space="preserve">№ </w:t>
            </w:r>
            <w:proofErr w:type="spellStart"/>
            <w:r w:rsidRPr="00E852C3">
              <w:rPr>
                <w:b/>
                <w:color w:val="000000"/>
                <w:sz w:val="16"/>
                <w:szCs w:val="16"/>
              </w:rPr>
              <w:t>п.п</w:t>
            </w:r>
            <w:proofErr w:type="spellEnd"/>
            <w:r w:rsidRPr="00E852C3">
              <w:rPr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Ед. изм.</w:t>
            </w:r>
          </w:p>
        </w:tc>
        <w:tc>
          <w:tcPr>
            <w:tcW w:w="741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Виды ухода за лесами</w:t>
            </w:r>
          </w:p>
        </w:tc>
      </w:tr>
      <w:tr w:rsidR="00E852C3" w:rsidRPr="00E852C3" w:rsidTr="002718D2">
        <w:trPr>
          <w:cantSplit/>
          <w:trHeight w:val="20"/>
          <w:tblHeader/>
        </w:trPr>
        <w:tc>
          <w:tcPr>
            <w:tcW w:w="48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прореживания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проходные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рубки обновления</w:t>
            </w: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 xml:space="preserve">рубки </w:t>
            </w:r>
            <w:proofErr w:type="spellStart"/>
            <w:proofErr w:type="gramStart"/>
            <w:r w:rsidRPr="00E852C3">
              <w:rPr>
                <w:b/>
                <w:color w:val="000000"/>
                <w:sz w:val="16"/>
                <w:szCs w:val="16"/>
              </w:rPr>
              <w:t>переформи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Pr="00E852C3">
              <w:rPr>
                <w:b/>
                <w:color w:val="000000"/>
                <w:sz w:val="16"/>
                <w:szCs w:val="16"/>
              </w:rPr>
              <w:t>рования</w:t>
            </w:r>
            <w:proofErr w:type="spellEnd"/>
            <w:proofErr w:type="gramEnd"/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рубки реконструкции</w:t>
            </w: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рубка единичных деревьев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итого</w:t>
            </w:r>
          </w:p>
        </w:tc>
      </w:tr>
      <w:tr w:rsidR="00E852C3" w:rsidRPr="00E852C3" w:rsidTr="002718D2">
        <w:trPr>
          <w:cantSplit/>
          <w:trHeight w:val="20"/>
          <w:tblHeader/>
        </w:trPr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328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E852C3">
              <w:rPr>
                <w:b/>
                <w:color w:val="000000"/>
                <w:sz w:val="16"/>
                <w:szCs w:val="16"/>
              </w:rPr>
              <w:t>11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A169EC" w:rsidP="00E852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Целевое назначение лесов: </w:t>
            </w:r>
            <w:r w:rsidR="00E852C3" w:rsidRPr="00E852C3">
              <w:rPr>
                <w:b/>
                <w:bCs/>
                <w:color w:val="000000"/>
                <w:sz w:val="16"/>
                <w:szCs w:val="16"/>
              </w:rPr>
              <w:t>Защитные леса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>Хозяйство: Хвойное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>Сосна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35.2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1686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2633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лет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3.0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437815" w:rsidRDefault="00437815" w:rsidP="00E852C3">
            <w:pPr>
              <w:jc w:val="center"/>
              <w:rPr>
                <w:color w:val="000000"/>
                <w:sz w:val="16"/>
                <w:szCs w:val="16"/>
                <w:vertAlign w:val="superscript"/>
              </w:rPr>
            </w:pPr>
            <w:r>
              <w:rPr>
                <w:color w:val="000000"/>
                <w:sz w:val="16"/>
                <w:szCs w:val="16"/>
              </w:rPr>
              <w:t>тыс.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0.169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0.216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0.135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0.084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0.108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A169EC" w:rsidRDefault="00E852C3" w:rsidP="002938D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A169EC">
              <w:rPr>
                <w:b/>
                <w:color w:val="000000"/>
                <w:sz w:val="16"/>
                <w:szCs w:val="16"/>
              </w:rPr>
              <w:t>Итого по хозяйству: Хвойное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24.7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35.2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1686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2633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лет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2.5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3.0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hideMark/>
          </w:tcPr>
          <w:p w:rsidR="00E852C3" w:rsidRPr="00437815" w:rsidRDefault="00437815" w:rsidP="00E852C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тыс.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0.169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0.216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0.084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0.108</w:t>
            </w:r>
          </w:p>
        </w:tc>
      </w:tr>
      <w:tr w:rsidR="00E852C3" w:rsidRPr="00E852C3" w:rsidTr="002718D2">
        <w:trPr>
          <w:cantSplit/>
          <w:trHeight w:val="189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F92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 xml:space="preserve">Хозяйство: </w:t>
            </w:r>
            <w:proofErr w:type="spellStart"/>
            <w:r w:rsidRPr="00E852C3">
              <w:rPr>
                <w:b/>
                <w:bCs/>
                <w:color w:val="000000"/>
                <w:sz w:val="16"/>
                <w:szCs w:val="16"/>
              </w:rPr>
              <w:t>Мягколиственное</w:t>
            </w:r>
            <w:proofErr w:type="spellEnd"/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F92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>Береза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85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лет</w:t>
            </w:r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437815" w:rsidRDefault="00437815" w:rsidP="00E852C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тыс.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1A660E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1A660E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0.008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0.005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0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0.002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F92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 xml:space="preserve">Итого по хозяйству: </w:t>
            </w:r>
            <w:proofErr w:type="spellStart"/>
            <w:r w:rsidRPr="00E852C3">
              <w:rPr>
                <w:b/>
                <w:bCs/>
                <w:color w:val="000000"/>
                <w:sz w:val="16"/>
                <w:szCs w:val="16"/>
              </w:rPr>
              <w:t>Мягколиственное</w:t>
            </w:r>
            <w:proofErr w:type="spellEnd"/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85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300695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лет</w:t>
            </w:r>
            <w:r w:rsidR="00E852C3"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</w:t>
            </w:r>
          </w:p>
        </w:tc>
      </w:tr>
      <w:tr w:rsidR="002718D2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718D2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0.3</w:t>
            </w:r>
          </w:p>
        </w:tc>
      </w:tr>
      <w:tr w:rsidR="002718D2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2718D2" w:rsidRPr="00E852C3" w:rsidTr="002A3564">
        <w:trPr>
          <w:cantSplit/>
          <w:trHeight w:val="20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718D2" w:rsidRPr="00437815" w:rsidRDefault="002718D2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тыс. </w:t>
            </w:r>
            <w:r>
              <w:rPr>
                <w:color w:val="000000"/>
                <w:sz w:val="16"/>
                <w:szCs w:val="16"/>
              </w:rPr>
              <w:t>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0.008</w:t>
            </w:r>
          </w:p>
        </w:tc>
      </w:tr>
      <w:tr w:rsidR="002718D2" w:rsidRPr="00E852C3" w:rsidTr="002A3564">
        <w:trPr>
          <w:cantSplit/>
          <w:trHeight w:val="20"/>
        </w:trPr>
        <w:tc>
          <w:tcPr>
            <w:tcW w:w="48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0.005</w:t>
            </w:r>
          </w:p>
        </w:tc>
      </w:tr>
      <w:tr w:rsidR="002718D2" w:rsidRPr="00E852C3" w:rsidTr="002A3564">
        <w:trPr>
          <w:cantSplit/>
          <w:trHeight w:val="20"/>
        </w:trPr>
        <w:tc>
          <w:tcPr>
            <w:tcW w:w="48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8D2" w:rsidRPr="00E852C3" w:rsidRDefault="002718D2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718D2" w:rsidRPr="00E852C3" w:rsidRDefault="002718D2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0.002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F9223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>Итого по защитным лесам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38.5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1771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2718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300695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лет</w:t>
            </w:r>
            <w:r w:rsidR="00E852C3"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007278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hideMark/>
          </w:tcPr>
          <w:p w:rsidR="00E852C3" w:rsidRPr="00437815" w:rsidRDefault="00437815" w:rsidP="00E852C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тыс.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0.224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0.110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9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852C3">
              <w:rPr>
                <w:b/>
                <w:bCs/>
                <w:color w:val="000000"/>
                <w:sz w:val="16"/>
                <w:szCs w:val="16"/>
              </w:rPr>
              <w:t>Итого по объекту: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 xml:space="preserve">Выявленный фонд по </w:t>
            </w:r>
            <w:proofErr w:type="spellStart"/>
            <w:r w:rsidRPr="00E852C3">
              <w:rPr>
                <w:color w:val="000000"/>
                <w:sz w:val="16"/>
                <w:szCs w:val="16"/>
              </w:rPr>
              <w:t>лесоводственным</w:t>
            </w:r>
            <w:proofErr w:type="spellEnd"/>
            <w:r w:rsidRPr="00E852C3">
              <w:rPr>
                <w:color w:val="000000"/>
                <w:sz w:val="16"/>
                <w:szCs w:val="16"/>
              </w:rPr>
              <w:t xml:space="preserve"> требованиям 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38.5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E852C3">
              <w:rPr>
                <w:color w:val="000000"/>
                <w:sz w:val="16"/>
                <w:szCs w:val="16"/>
              </w:rPr>
              <w:t>кбм</w:t>
            </w:r>
            <w:proofErr w:type="spellEnd"/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1771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947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2718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Срок повторяемости</w:t>
            </w:r>
          </w:p>
        </w:tc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  <w:r w:rsidR="00300695" w:rsidRPr="00E852C3">
              <w:rPr>
                <w:color w:val="000000"/>
                <w:sz w:val="16"/>
                <w:szCs w:val="16"/>
              </w:rPr>
              <w:t>лет</w:t>
            </w:r>
          </w:p>
        </w:tc>
        <w:tc>
          <w:tcPr>
            <w:tcW w:w="1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007278" w:rsidP="002938D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Ежегодный размер пользования: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2.8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3.3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выбираемый запас:</w:t>
            </w:r>
          </w:p>
        </w:tc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корневой</w:t>
            </w:r>
          </w:p>
        </w:tc>
        <w:tc>
          <w:tcPr>
            <w:tcW w:w="5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E852C3" w:rsidRPr="00437815" w:rsidRDefault="00437815" w:rsidP="00E852C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тыс. м</w:t>
            </w:r>
            <w:r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0.224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ликвидный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0.140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0.178</w:t>
            </w:r>
          </w:p>
        </w:tc>
      </w:tr>
      <w:tr w:rsidR="00E852C3" w:rsidRPr="00E852C3" w:rsidTr="002718D2">
        <w:trPr>
          <w:cantSplit/>
          <w:trHeight w:val="20"/>
        </w:trPr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деловой</w:t>
            </w:r>
          </w:p>
        </w:tc>
        <w:tc>
          <w:tcPr>
            <w:tcW w:w="5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852C3" w:rsidRPr="00E852C3" w:rsidRDefault="00E852C3" w:rsidP="00E852C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852C3" w:rsidRPr="00E852C3" w:rsidRDefault="00E852C3" w:rsidP="002938D8">
            <w:pPr>
              <w:jc w:val="center"/>
              <w:rPr>
                <w:color w:val="000000"/>
                <w:sz w:val="16"/>
                <w:szCs w:val="16"/>
              </w:rPr>
            </w:pPr>
            <w:r w:rsidRPr="00E852C3">
              <w:rPr>
                <w:color w:val="000000"/>
                <w:sz w:val="16"/>
                <w:szCs w:val="16"/>
              </w:rPr>
              <w:t>0.110</w:t>
            </w:r>
          </w:p>
        </w:tc>
      </w:tr>
    </w:tbl>
    <w:p w:rsidR="00C71827" w:rsidRDefault="00C7182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C20C9E">
      <w:pPr>
        <w:widowControl w:val="0"/>
        <w:autoSpaceDE w:val="0"/>
        <w:autoSpaceDN w:val="0"/>
        <w:adjustRightInd w:val="0"/>
        <w:spacing w:line="276" w:lineRule="auto"/>
        <w:rPr>
          <w:rFonts w:eastAsia="Andale Sans UI"/>
          <w:bCs/>
          <w:lang w:eastAsia="zh-CN"/>
        </w:rPr>
      </w:pPr>
    </w:p>
    <w:p w:rsidR="007C6D07" w:rsidRDefault="007C6D07" w:rsidP="00A2625E">
      <w:pPr>
        <w:pStyle w:val="2"/>
        <w:spacing w:before="240" w:after="240"/>
        <w:sectPr w:rsidR="007C6D07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  <w:bookmarkStart w:id="56" w:name="_Toc531423921"/>
    </w:p>
    <w:p w:rsidR="007912B5" w:rsidRPr="00AA00BE" w:rsidRDefault="007912B5" w:rsidP="00A2625E">
      <w:pPr>
        <w:pStyle w:val="2"/>
        <w:spacing w:before="240" w:after="240"/>
      </w:pPr>
      <w:bookmarkStart w:id="57" w:name="_Toc102731358"/>
      <w:r w:rsidRPr="00AA00BE">
        <w:lastRenderedPageBreak/>
        <w:t xml:space="preserve">2.1.3 </w:t>
      </w:r>
      <w:r w:rsidRPr="007C6D07">
        <w:t xml:space="preserve">Расчетная лесосека (ежегодный </w:t>
      </w:r>
      <w:r w:rsidR="008D28B5" w:rsidRPr="007C6D07">
        <w:t xml:space="preserve">допустимый </w:t>
      </w:r>
      <w:r w:rsidRPr="007C6D07">
        <w:t>объем изъятия древесины) при всех видах рубок</w:t>
      </w:r>
      <w:bookmarkEnd w:id="56"/>
      <w:bookmarkEnd w:id="57"/>
    </w:p>
    <w:p w:rsidR="007C6D07" w:rsidRDefault="007C6D07" w:rsidP="007C6D07">
      <w:pPr>
        <w:widowControl w:val="0"/>
        <w:autoSpaceDE w:val="0"/>
        <w:autoSpaceDN w:val="0"/>
        <w:adjustRightInd w:val="0"/>
        <w:jc w:val="right"/>
        <w:outlineLvl w:val="4"/>
      </w:pPr>
      <w:bookmarkStart w:id="58" w:name="_Toc531423922"/>
      <w:r>
        <w:t>Таблица 2.1.3</w:t>
      </w:r>
    </w:p>
    <w:p w:rsidR="007C6D07" w:rsidRPr="0046447E" w:rsidRDefault="007C6D07" w:rsidP="007C6D07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>
        <w:rPr>
          <w:rFonts w:eastAsia="Andale Sans UI"/>
          <w:i/>
          <w:sz w:val="20"/>
          <w:szCs w:val="20"/>
          <w:lang w:eastAsia="zh-CN"/>
        </w:rPr>
        <w:t>(Таблица 9</w:t>
      </w:r>
      <w:r w:rsidRPr="0046447E">
        <w:rPr>
          <w:rFonts w:eastAsia="Andale Sans UI"/>
          <w:i/>
          <w:sz w:val="20"/>
          <w:szCs w:val="20"/>
          <w:lang w:eastAsia="zh-CN"/>
        </w:rPr>
        <w:t xml:space="preserve"> </w:t>
      </w:r>
      <w:r>
        <w:rPr>
          <w:i/>
          <w:sz w:val="20"/>
          <w:szCs w:val="20"/>
        </w:rPr>
        <w:t>приложения</w:t>
      </w:r>
      <w:r w:rsidRPr="0046447E">
        <w:rPr>
          <w:rFonts w:eastAsia="Andale Sans UI"/>
          <w:i/>
          <w:sz w:val="20"/>
          <w:szCs w:val="20"/>
          <w:lang w:eastAsia="zh-CN"/>
        </w:rPr>
        <w:t xml:space="preserve"> к Составу</w:t>
      </w:r>
      <w:proofErr w:type="gramEnd"/>
    </w:p>
    <w:p w:rsidR="007C6D07" w:rsidRPr="0046447E" w:rsidRDefault="007C6D07" w:rsidP="007C6D0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7C6D07" w:rsidRPr="0046447E" w:rsidRDefault="007C6D07" w:rsidP="007C6D0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7C6D07" w:rsidRPr="0046447E" w:rsidRDefault="007C6D07" w:rsidP="007C6D07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7C6D07" w:rsidRDefault="007C6D07" w:rsidP="007C6D07">
      <w:pPr>
        <w:jc w:val="right"/>
        <w:rPr>
          <w:rFonts w:eastAsia="Andale Sans UI"/>
          <w:i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7C6D07" w:rsidRDefault="007C6D07" w:rsidP="007C6D07">
      <w:pPr>
        <w:jc w:val="right"/>
        <w:rPr>
          <w:rFonts w:eastAsia="Andale Sans UI"/>
          <w:i/>
          <w:lang w:eastAsia="zh-CN"/>
        </w:rPr>
      </w:pPr>
    </w:p>
    <w:p w:rsidR="007C6D07" w:rsidRPr="003B36C3" w:rsidRDefault="007C6D07" w:rsidP="007C6D07">
      <w:pPr>
        <w:jc w:val="center"/>
        <w:rPr>
          <w:bCs/>
        </w:rPr>
      </w:pPr>
      <w:r w:rsidRPr="003B36C3">
        <w:rPr>
          <w:bCs/>
        </w:rPr>
        <w:t>Расчетная лесосека (ежегодный допустимый объем изъятия древесины) при всех видах рубок</w:t>
      </w:r>
    </w:p>
    <w:p w:rsidR="007C6D07" w:rsidRDefault="007C6D07" w:rsidP="007C6D07"/>
    <w:p w:rsidR="007C6D07" w:rsidRPr="003B36C3" w:rsidRDefault="003B36C3" w:rsidP="007C6D07">
      <w:pPr>
        <w:pStyle w:val="ConsPlusNormal"/>
        <w:jc w:val="right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bCs/>
          <w:sz w:val="23"/>
          <w:szCs w:val="23"/>
        </w:rPr>
        <w:t xml:space="preserve">площадь - </w:t>
      </w:r>
      <w:proofErr w:type="gramStart"/>
      <w:r>
        <w:rPr>
          <w:rFonts w:ascii="Times New Roman" w:hAnsi="Times New Roman"/>
          <w:bCs/>
          <w:sz w:val="23"/>
          <w:szCs w:val="23"/>
        </w:rPr>
        <w:t>га</w:t>
      </w:r>
      <w:proofErr w:type="gramEnd"/>
      <w:r>
        <w:rPr>
          <w:rFonts w:ascii="Times New Roman" w:hAnsi="Times New Roman"/>
          <w:bCs/>
          <w:sz w:val="23"/>
          <w:szCs w:val="23"/>
        </w:rPr>
        <w:t>; запас - тыс. м</w:t>
      </w:r>
      <w:r>
        <w:rPr>
          <w:rFonts w:ascii="Times New Roman" w:hAnsi="Times New Roman"/>
          <w:bCs/>
          <w:sz w:val="23"/>
          <w:szCs w:val="23"/>
          <w:vertAlign w:val="superscript"/>
        </w:rPr>
        <w:t>3</w:t>
      </w:r>
    </w:p>
    <w:p w:rsidR="007C6D07" w:rsidRDefault="007C6D07" w:rsidP="007C6D07">
      <w:pPr>
        <w:jc w:val="center"/>
      </w:pPr>
    </w:p>
    <w:tbl>
      <w:tblPr>
        <w:tblW w:w="15360" w:type="dxa"/>
        <w:tblInd w:w="93" w:type="dxa"/>
        <w:tblLayout w:type="fixed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1433"/>
        <w:gridCol w:w="992"/>
        <w:gridCol w:w="851"/>
        <w:gridCol w:w="850"/>
        <w:gridCol w:w="992"/>
        <w:gridCol w:w="851"/>
        <w:gridCol w:w="992"/>
        <w:gridCol w:w="992"/>
        <w:gridCol w:w="993"/>
        <w:gridCol w:w="850"/>
        <w:gridCol w:w="992"/>
        <w:gridCol w:w="851"/>
        <w:gridCol w:w="992"/>
        <w:gridCol w:w="992"/>
        <w:gridCol w:w="851"/>
        <w:gridCol w:w="886"/>
      </w:tblGrid>
      <w:tr w:rsidR="007C6D07" w:rsidRPr="007C6D07" w:rsidTr="0091056B">
        <w:trPr>
          <w:trHeight w:val="20"/>
        </w:trPr>
        <w:tc>
          <w:tcPr>
            <w:tcW w:w="1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Хозяйства</w:t>
            </w:r>
          </w:p>
        </w:tc>
        <w:tc>
          <w:tcPr>
            <w:tcW w:w="13927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Ежегодный допустимый объем изъятия древесины</w:t>
            </w:r>
          </w:p>
        </w:tc>
      </w:tr>
      <w:tr w:rsidR="007C6D07" w:rsidRPr="007C6D07" w:rsidTr="0091056B">
        <w:trPr>
          <w:trHeight w:val="20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при рубке спелых и перестойных лесных насаждений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при рубке лесных насаждений при уходе за лесами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при рубке поврежденных и погибших лесных насаждений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при рубке лесных насаждений на лесных участках, предназначенных для строительства, реконструкции и эксплуатации объектов лесной, лесоперерабатывающей инфраструктуры и объектов, не связанных с созданием лесной инфраструктуры</w:t>
            </w:r>
          </w:p>
        </w:tc>
        <w:tc>
          <w:tcPr>
            <w:tcW w:w="27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всего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лощадь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запас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лощадь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запас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лощадь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запас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лощадь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запас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П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лощадь</w:t>
            </w:r>
          </w:p>
        </w:tc>
        <w:tc>
          <w:tcPr>
            <w:tcW w:w="1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C6D07" w:rsidRPr="00D022D5" w:rsidRDefault="007C6D07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022D5">
              <w:rPr>
                <w:b/>
                <w:color w:val="000000"/>
                <w:sz w:val="16"/>
                <w:szCs w:val="16"/>
              </w:rPr>
              <w:t>запас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022D5">
              <w:rPr>
                <w:b/>
                <w:color w:val="000000"/>
                <w:sz w:val="16"/>
                <w:szCs w:val="16"/>
              </w:rPr>
              <w:t>Л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иквид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еловой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D022D5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022D5">
              <w:rPr>
                <w:b/>
                <w:color w:val="000000"/>
                <w:sz w:val="16"/>
                <w:szCs w:val="16"/>
              </w:rPr>
              <w:t>Л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иквид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еловой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D022D5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022D5">
              <w:rPr>
                <w:b/>
                <w:color w:val="000000"/>
                <w:sz w:val="16"/>
                <w:szCs w:val="16"/>
              </w:rPr>
              <w:t>Л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иквид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еловой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D022D5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022D5">
              <w:rPr>
                <w:b/>
                <w:color w:val="000000"/>
                <w:sz w:val="16"/>
                <w:szCs w:val="16"/>
              </w:rPr>
              <w:t>Л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иквид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ный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еловой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6D07" w:rsidRPr="00D022D5" w:rsidRDefault="007C6D07" w:rsidP="007C6D07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D022D5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D022D5">
              <w:rPr>
                <w:b/>
                <w:color w:val="000000"/>
                <w:sz w:val="16"/>
                <w:szCs w:val="16"/>
              </w:rPr>
              <w:t>Л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икви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дный</w:t>
            </w:r>
            <w:proofErr w:type="spellEnd"/>
            <w:proofErr w:type="gramEnd"/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D022D5" w:rsidRDefault="00AC1613" w:rsidP="007C6D0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Д</w:t>
            </w:r>
            <w:r w:rsidR="007C6D07" w:rsidRPr="00D022D5">
              <w:rPr>
                <w:b/>
                <w:color w:val="000000"/>
                <w:sz w:val="16"/>
                <w:szCs w:val="16"/>
              </w:rPr>
              <w:t>еловой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16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Хвойные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0.108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7C6D07">
              <w:rPr>
                <w:color w:val="000000"/>
                <w:sz w:val="16"/>
                <w:szCs w:val="16"/>
              </w:rPr>
              <w:t>Твердолиствен</w:t>
            </w:r>
            <w:r w:rsidR="0091056B">
              <w:rPr>
                <w:color w:val="000000"/>
                <w:sz w:val="16"/>
                <w:szCs w:val="16"/>
              </w:rPr>
              <w:t>-</w:t>
            </w:r>
            <w:r w:rsidRPr="007C6D07">
              <w:rPr>
                <w:color w:val="000000"/>
                <w:sz w:val="16"/>
                <w:szCs w:val="16"/>
              </w:rPr>
              <w:t>ные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proofErr w:type="spellStart"/>
            <w:r w:rsidRPr="007C6D07">
              <w:rPr>
                <w:color w:val="000000"/>
                <w:sz w:val="16"/>
                <w:szCs w:val="16"/>
              </w:rPr>
              <w:t>Мягколиствен</w:t>
            </w:r>
            <w:r w:rsidR="00D022D5">
              <w:rPr>
                <w:color w:val="000000"/>
                <w:sz w:val="16"/>
                <w:szCs w:val="16"/>
              </w:rPr>
              <w:t>-</w:t>
            </w:r>
            <w:r w:rsidRPr="007C6D07">
              <w:rPr>
                <w:color w:val="000000"/>
                <w:sz w:val="16"/>
                <w:szCs w:val="16"/>
              </w:rPr>
              <w:t>ные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0.002</w:t>
            </w:r>
          </w:p>
        </w:tc>
      </w:tr>
      <w:tr w:rsidR="00AC1613" w:rsidRPr="007C6D07" w:rsidTr="0091056B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6D07" w:rsidRPr="007C6D07" w:rsidRDefault="007C6D07" w:rsidP="007C6D07">
            <w:pPr>
              <w:jc w:val="center"/>
              <w:rPr>
                <w:color w:val="000000"/>
                <w:sz w:val="16"/>
                <w:szCs w:val="16"/>
              </w:rPr>
            </w:pPr>
            <w:r w:rsidRPr="007C6D07">
              <w:rPr>
                <w:color w:val="000000"/>
                <w:sz w:val="16"/>
                <w:szCs w:val="16"/>
              </w:rPr>
              <w:t>0.110</w:t>
            </w:r>
          </w:p>
        </w:tc>
      </w:tr>
    </w:tbl>
    <w:p w:rsidR="007C6D07" w:rsidRPr="007C6D07" w:rsidRDefault="007C6D07" w:rsidP="003B36C3">
      <w:pPr>
        <w:sectPr w:rsidR="007C6D07" w:rsidRPr="007C6D07" w:rsidSect="007C6D07">
          <w:pgSz w:w="16838" w:h="11906" w:orient="landscape"/>
          <w:pgMar w:top="1418" w:right="567" w:bottom="567" w:left="851" w:header="709" w:footer="45" w:gutter="0"/>
          <w:cols w:space="708"/>
          <w:docGrid w:linePitch="360"/>
        </w:sectPr>
      </w:pPr>
    </w:p>
    <w:p w:rsidR="007C6D07" w:rsidRPr="007C6D07" w:rsidRDefault="007C6D07" w:rsidP="007C6D07"/>
    <w:p w:rsidR="007912B5" w:rsidRPr="006171DA" w:rsidRDefault="007912B5" w:rsidP="00A2625E">
      <w:pPr>
        <w:pStyle w:val="2"/>
        <w:spacing w:before="240" w:after="240"/>
      </w:pPr>
      <w:bookmarkStart w:id="59" w:name="_Toc102731359"/>
      <w:r w:rsidRPr="006171DA">
        <w:t>2.1.4 Возрасты рубок</w:t>
      </w:r>
      <w:bookmarkEnd w:id="58"/>
      <w:bookmarkEnd w:id="59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Возрасты рубок лесных насаждений установлены в соответствии с </w:t>
      </w:r>
      <w:hyperlink r:id="rId19" w:history="1">
        <w:r w:rsidRPr="00BC186B">
          <w:rPr>
            <w:color w:val="0000FF"/>
          </w:rPr>
          <w:t>приказом</w:t>
        </w:r>
      </w:hyperlink>
      <w:r w:rsidRPr="00BC186B">
        <w:t xml:space="preserve"> Федерального агентства лесного хозяйства от 9 апреля 2015 года №</w:t>
      </w:r>
      <w:r w:rsidR="003F2D24">
        <w:t xml:space="preserve"> </w:t>
      </w:r>
      <w:r w:rsidRPr="00BC186B">
        <w:t xml:space="preserve">105 </w:t>
      </w:r>
      <w:r w:rsidR="002A3564">
        <w:t>«</w:t>
      </w:r>
      <w:r w:rsidRPr="00BC186B">
        <w:t>Об установлении возрастов рубок</w:t>
      </w:r>
      <w:r w:rsidR="002A3564">
        <w:t>»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Возрасты рубок приведены в таблице 2.1.4.</w:t>
      </w:r>
    </w:p>
    <w:p w:rsidR="00814B64" w:rsidRDefault="00814B64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60" w:name="Par776"/>
      <w:bookmarkEnd w:id="60"/>
    </w:p>
    <w:p w:rsidR="007912B5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r>
        <w:t>Таблица 2.1.4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46447E">
        <w:rPr>
          <w:rFonts w:eastAsia="Andale Sans UI"/>
          <w:i/>
          <w:sz w:val="20"/>
          <w:szCs w:val="20"/>
          <w:lang w:eastAsia="zh-CN"/>
        </w:rPr>
        <w:t xml:space="preserve">(Таблица 10 </w:t>
      </w:r>
      <w:r w:rsidR="006C5BA7">
        <w:rPr>
          <w:i/>
          <w:sz w:val="20"/>
          <w:szCs w:val="20"/>
        </w:rPr>
        <w:t>приложения</w:t>
      </w:r>
      <w:r w:rsidR="006C5BA7" w:rsidRPr="0046447E">
        <w:rPr>
          <w:rFonts w:eastAsia="Andale Sans UI"/>
          <w:i/>
          <w:sz w:val="20"/>
          <w:szCs w:val="20"/>
          <w:lang w:eastAsia="zh-CN"/>
        </w:rPr>
        <w:t xml:space="preserve"> </w:t>
      </w:r>
      <w:r w:rsidRPr="0046447E">
        <w:rPr>
          <w:rFonts w:eastAsia="Andale Sans UI"/>
          <w:i/>
          <w:sz w:val="20"/>
          <w:szCs w:val="20"/>
          <w:lang w:eastAsia="zh-CN"/>
        </w:rPr>
        <w:t>к Составу</w:t>
      </w:r>
      <w:proofErr w:type="gramEnd"/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лесохозяйственных регламентов,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 xml:space="preserve"> порядку их разработки, срокам </w:t>
      </w:r>
    </w:p>
    <w:p w:rsidR="007912B5" w:rsidRPr="0046447E" w:rsidRDefault="007912B5" w:rsidP="007912B5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7912B5" w:rsidRPr="00361B33" w:rsidRDefault="007912B5" w:rsidP="007912B5">
      <w:pPr>
        <w:jc w:val="right"/>
        <w:rPr>
          <w:rFonts w:eastAsia="Andale Sans UI"/>
          <w:i/>
          <w:lang w:eastAsia="zh-CN"/>
        </w:rPr>
      </w:pPr>
      <w:r w:rsidRPr="0046447E">
        <w:rPr>
          <w:rFonts w:eastAsia="Andale Sans UI"/>
          <w:i/>
          <w:sz w:val="20"/>
          <w:szCs w:val="20"/>
          <w:lang w:eastAsia="zh-CN"/>
        </w:rPr>
        <w:t>в них изменений)</w:t>
      </w:r>
    </w:p>
    <w:p w:rsidR="007912B5" w:rsidRPr="00F26EC5" w:rsidRDefault="007912B5" w:rsidP="007912B5">
      <w:pPr>
        <w:widowControl w:val="0"/>
        <w:autoSpaceDE w:val="0"/>
        <w:autoSpaceDN w:val="0"/>
        <w:adjustRightInd w:val="0"/>
        <w:spacing w:after="120"/>
        <w:jc w:val="center"/>
        <w:outlineLvl w:val="4"/>
      </w:pPr>
      <w:r w:rsidRPr="00F26EC5">
        <w:t>Возрасты рубок</w:t>
      </w: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2404"/>
        <w:gridCol w:w="2573"/>
        <w:gridCol w:w="2882"/>
        <w:gridCol w:w="1780"/>
      </w:tblGrid>
      <w:tr w:rsidR="00F63598" w:rsidRPr="00F63598" w:rsidTr="00F63598">
        <w:trPr>
          <w:trHeight w:val="20"/>
        </w:trPr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Виды целевого назначения</w:t>
            </w:r>
          </w:p>
        </w:tc>
        <w:tc>
          <w:tcPr>
            <w:tcW w:w="2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F63598">
              <w:rPr>
                <w:b/>
                <w:bCs/>
                <w:color w:val="000000"/>
                <w:sz w:val="16"/>
                <w:szCs w:val="16"/>
              </w:rPr>
              <w:t>Хозсекции</w:t>
            </w:r>
            <w:proofErr w:type="spellEnd"/>
            <w:r w:rsidRPr="00F63598">
              <w:rPr>
                <w:b/>
                <w:bCs/>
                <w:color w:val="000000"/>
                <w:sz w:val="16"/>
                <w:szCs w:val="16"/>
              </w:rPr>
              <w:t xml:space="preserve"> и входящие</w:t>
            </w:r>
          </w:p>
        </w:tc>
        <w:tc>
          <w:tcPr>
            <w:tcW w:w="28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Классы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Возрасты рубок, лет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лесов, в том числе категории</w:t>
            </w:r>
          </w:p>
        </w:tc>
        <w:tc>
          <w:tcPr>
            <w:tcW w:w="2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в них преобладающие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бонитета</w:t>
            </w: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3598" w:rsidRPr="00F63598" w:rsidRDefault="00F63598" w:rsidP="00F6359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защитных лесов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породы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6359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63598" w:rsidRPr="00F63598" w:rsidRDefault="00F63598" w:rsidP="00F63598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4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Защитные леса,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Сосновая  - С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I-III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121-140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63598">
              <w:rPr>
                <w:b/>
                <w:bCs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Еловая - Е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I-III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121-140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- городские леса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 xml:space="preserve">Березовая - Б, </w:t>
            </w:r>
            <w:r w:rsidRPr="00D632B3">
              <w:rPr>
                <w:color w:val="000000"/>
                <w:sz w:val="16"/>
                <w:szCs w:val="16"/>
              </w:rPr>
              <w:t>КЛЯ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Все бонитеты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71-80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6359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63598">
              <w:rPr>
                <w:color w:val="000000"/>
                <w:sz w:val="16"/>
                <w:szCs w:val="16"/>
              </w:rPr>
              <w:t>Осиновая</w:t>
            </w:r>
            <w:proofErr w:type="gramEnd"/>
            <w:r w:rsidRPr="00F63598">
              <w:rPr>
                <w:color w:val="000000"/>
                <w:sz w:val="16"/>
                <w:szCs w:val="16"/>
              </w:rPr>
              <w:t xml:space="preserve"> - ОС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Все бонитеты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61-70</w:t>
            </w:r>
          </w:p>
        </w:tc>
      </w:tr>
      <w:tr w:rsidR="00F63598" w:rsidRPr="00F63598" w:rsidTr="00F63598">
        <w:trPr>
          <w:trHeight w:val="20"/>
        </w:trPr>
        <w:tc>
          <w:tcPr>
            <w:tcW w:w="2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6359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63598">
              <w:rPr>
                <w:color w:val="000000"/>
                <w:sz w:val="16"/>
                <w:szCs w:val="16"/>
              </w:rPr>
              <w:t>Ивовая</w:t>
            </w:r>
            <w:proofErr w:type="gramEnd"/>
            <w:r w:rsidRPr="00F63598">
              <w:rPr>
                <w:color w:val="000000"/>
                <w:sz w:val="16"/>
                <w:szCs w:val="16"/>
              </w:rPr>
              <w:t xml:space="preserve"> - ИВД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Все бонитеты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3598" w:rsidRPr="00F63598" w:rsidRDefault="00F63598" w:rsidP="00F63598">
            <w:pPr>
              <w:jc w:val="center"/>
              <w:rPr>
                <w:color w:val="000000"/>
                <w:sz w:val="16"/>
                <w:szCs w:val="16"/>
              </w:rPr>
            </w:pPr>
            <w:r w:rsidRPr="00F63598">
              <w:rPr>
                <w:color w:val="000000"/>
                <w:sz w:val="16"/>
                <w:szCs w:val="16"/>
              </w:rPr>
              <w:t>51-60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</w:p>
    <w:p w:rsidR="007912B5" w:rsidRPr="00AA00BE" w:rsidRDefault="007912B5" w:rsidP="00A2625E">
      <w:pPr>
        <w:pStyle w:val="2"/>
        <w:spacing w:before="240" w:after="240"/>
        <w:ind w:right="708" w:firstLine="851"/>
      </w:pPr>
      <w:bookmarkStart w:id="61" w:name="_Toc531423923"/>
      <w:bookmarkStart w:id="62" w:name="_Toc102731360"/>
      <w:r w:rsidRPr="00AA00BE">
        <w:t>2.1.5 Процент (интенсивность) выборки древесины</w:t>
      </w:r>
      <w:r>
        <w:t xml:space="preserve"> </w:t>
      </w:r>
      <w:r w:rsidRPr="00AA00BE">
        <w:t xml:space="preserve"> с учетом полноты древостоя</w:t>
      </w:r>
      <w:r w:rsidR="0093674E">
        <w:t>,</w:t>
      </w:r>
      <w:r w:rsidRPr="00AA00BE">
        <w:t xml:space="preserve"> и состава</w:t>
      </w:r>
      <w:bookmarkEnd w:id="61"/>
      <w:bookmarkEnd w:id="62"/>
    </w:p>
    <w:p w:rsidR="007912B5" w:rsidRPr="006171DA" w:rsidRDefault="007912B5" w:rsidP="0026704E">
      <w:pPr>
        <w:ind w:firstLine="709"/>
      </w:pPr>
      <w:r>
        <w:t>Интенсивность выборки не устанавливается.</w:t>
      </w:r>
    </w:p>
    <w:p w:rsidR="007912B5" w:rsidRPr="00AA00BE" w:rsidRDefault="007912B5" w:rsidP="0026704E">
      <w:pPr>
        <w:pStyle w:val="2"/>
        <w:spacing w:before="240" w:after="240"/>
        <w:ind w:firstLine="709"/>
      </w:pPr>
      <w:bookmarkStart w:id="63" w:name="_Toc531423924"/>
      <w:bookmarkStart w:id="64" w:name="_Toc102731361"/>
      <w:r w:rsidRPr="00AA00BE">
        <w:t>2.1.6 Размеры лесосек</w:t>
      </w:r>
      <w:bookmarkEnd w:id="63"/>
      <w:bookmarkEnd w:id="64"/>
    </w:p>
    <w:p w:rsidR="007912B5" w:rsidRDefault="007912B5" w:rsidP="0026704E">
      <w:pPr>
        <w:ind w:firstLine="709"/>
      </w:pPr>
      <w:r w:rsidRPr="006171DA">
        <w:t>Размеры лесосек не устанавливаются.</w:t>
      </w:r>
    </w:p>
    <w:p w:rsidR="007912B5" w:rsidRDefault="007912B5" w:rsidP="0026704E">
      <w:pPr>
        <w:pStyle w:val="2"/>
        <w:spacing w:before="240" w:after="240"/>
        <w:ind w:firstLine="709"/>
      </w:pPr>
      <w:bookmarkStart w:id="65" w:name="_Toc531423925"/>
      <w:bookmarkStart w:id="66" w:name="_Toc102731362"/>
      <w:r>
        <w:t>2.1.7 Сроки примыкания лесосек</w:t>
      </w:r>
      <w:bookmarkEnd w:id="65"/>
      <w:bookmarkEnd w:id="66"/>
    </w:p>
    <w:p w:rsidR="007912B5" w:rsidRDefault="007912B5" w:rsidP="00C84504">
      <w:pPr>
        <w:spacing w:line="276" w:lineRule="auto"/>
        <w:ind w:firstLine="709"/>
        <w:jc w:val="both"/>
      </w:pPr>
      <w:r>
        <w:t xml:space="preserve">В связи с отсутствием сплошных рубок на территории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>, сроки примыкания лесосек не устанавливаются.</w:t>
      </w:r>
    </w:p>
    <w:p w:rsidR="007912B5" w:rsidRDefault="007912B5" w:rsidP="0026704E">
      <w:pPr>
        <w:pStyle w:val="2"/>
        <w:spacing w:before="240" w:after="240"/>
        <w:ind w:firstLine="709"/>
      </w:pPr>
      <w:bookmarkStart w:id="67" w:name="_Toc531423926"/>
      <w:bookmarkStart w:id="68" w:name="_Toc102731363"/>
      <w:r>
        <w:t>2.1.8 Количество зарубов</w:t>
      </w:r>
      <w:bookmarkEnd w:id="67"/>
      <w:bookmarkEnd w:id="68"/>
    </w:p>
    <w:p w:rsidR="007912B5" w:rsidRDefault="007912B5" w:rsidP="00DD6B15">
      <w:pPr>
        <w:spacing w:line="276" w:lineRule="auto"/>
        <w:ind w:firstLine="709"/>
        <w:jc w:val="both"/>
      </w:pPr>
      <w:r w:rsidRPr="00AA00BE">
        <w:t>В связи с отсутствием сплошных рубок спелых и перестойных лесных насаждений количество зарубов не устанавливается.</w:t>
      </w:r>
    </w:p>
    <w:p w:rsidR="007912B5" w:rsidRPr="00EE7757" w:rsidRDefault="007912B5" w:rsidP="0026704E">
      <w:pPr>
        <w:pStyle w:val="2"/>
        <w:spacing w:before="240" w:after="240"/>
        <w:ind w:firstLine="709"/>
      </w:pPr>
      <w:bookmarkStart w:id="69" w:name="_Toc531423927"/>
      <w:bookmarkStart w:id="70" w:name="_Toc102731364"/>
      <w:r w:rsidRPr="00EE7757">
        <w:t>2.1.9 Сроки повторяемости рубок</w:t>
      </w:r>
      <w:bookmarkEnd w:id="69"/>
      <w:bookmarkEnd w:id="70"/>
    </w:p>
    <w:p w:rsidR="007912B5" w:rsidRDefault="007912B5" w:rsidP="0026704E">
      <w:pPr>
        <w:ind w:firstLine="709"/>
      </w:pPr>
      <w:r w:rsidRPr="00EE7757">
        <w:t>Сроки повторяемости рубок не устанавливаются.</w:t>
      </w:r>
    </w:p>
    <w:p w:rsidR="007912B5" w:rsidRPr="00AA00BE" w:rsidRDefault="007912B5" w:rsidP="0026704E">
      <w:pPr>
        <w:pStyle w:val="2"/>
        <w:spacing w:before="240" w:after="240"/>
        <w:ind w:firstLine="709"/>
      </w:pPr>
      <w:bookmarkStart w:id="71" w:name="_Toc417390635"/>
      <w:bookmarkStart w:id="72" w:name="_Toc520994015"/>
      <w:bookmarkStart w:id="73" w:name="_Toc520994110"/>
      <w:bookmarkStart w:id="74" w:name="_Toc523912870"/>
      <w:bookmarkStart w:id="75" w:name="_Toc531423928"/>
      <w:bookmarkStart w:id="76" w:name="_Toc102731365"/>
      <w:r w:rsidRPr="00AA00BE">
        <w:t xml:space="preserve">2.1.10 Методы </w:t>
      </w:r>
      <w:proofErr w:type="spellStart"/>
      <w:r w:rsidRPr="00AA00BE">
        <w:t>лесовосстановления</w:t>
      </w:r>
      <w:bookmarkEnd w:id="71"/>
      <w:bookmarkEnd w:id="72"/>
      <w:bookmarkEnd w:id="73"/>
      <w:bookmarkEnd w:id="74"/>
      <w:bookmarkEnd w:id="75"/>
      <w:bookmarkEnd w:id="76"/>
      <w:proofErr w:type="spellEnd"/>
    </w:p>
    <w:p w:rsidR="007912B5" w:rsidRDefault="007912B5" w:rsidP="00267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AA00BE">
        <w:t xml:space="preserve">Согласно статье 61 ЛК РФ </w:t>
      </w:r>
      <w:r w:rsidR="005E59E3">
        <w:t>в</w:t>
      </w:r>
      <w:r w:rsidR="005E59E3" w:rsidRPr="005E59E3">
        <w:t>ырубленные, погибшие, поврежденные леса подлежат воспроизводству, в том числе с использованием саженцев, сеянцев основных лесных древесных пород, выращенных в лесных питомниках.</w:t>
      </w:r>
    </w:p>
    <w:p w:rsidR="00BD3F06" w:rsidRPr="00AA00BE" w:rsidRDefault="00BD3F06" w:rsidP="002670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</w:pPr>
      <w:r w:rsidRPr="00AA00BE">
        <w:t>В связи с отсутствием сплошных рубок</w:t>
      </w:r>
      <w:r>
        <w:t xml:space="preserve"> м</w:t>
      </w:r>
      <w:r w:rsidRPr="00AA00BE">
        <w:t xml:space="preserve">етоды </w:t>
      </w:r>
      <w:proofErr w:type="spellStart"/>
      <w:r w:rsidRPr="00AA00BE">
        <w:t>лесовосстановления</w:t>
      </w:r>
      <w:proofErr w:type="spellEnd"/>
      <w:r>
        <w:t xml:space="preserve"> не рассматриваются.</w:t>
      </w:r>
    </w:p>
    <w:p w:rsidR="007912B5" w:rsidRDefault="007912B5" w:rsidP="007912B5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7" w:name="_Toc417390636"/>
    </w:p>
    <w:p w:rsidR="007912B5" w:rsidRPr="00EE7757" w:rsidRDefault="007912B5" w:rsidP="00A2625E">
      <w:pPr>
        <w:pStyle w:val="2"/>
        <w:spacing w:before="240" w:after="240"/>
      </w:pPr>
      <w:bookmarkStart w:id="78" w:name="_Toc520994016"/>
      <w:bookmarkStart w:id="79" w:name="_Toc520994111"/>
      <w:bookmarkStart w:id="80" w:name="_Toc523912871"/>
      <w:bookmarkStart w:id="81" w:name="_Toc531423929"/>
      <w:bookmarkStart w:id="82" w:name="_Toc102731366"/>
      <w:r w:rsidRPr="00EE7757">
        <w:lastRenderedPageBreak/>
        <w:t>2.1.11 Сроки использования лесов для заготовки древесины и другие сведения</w:t>
      </w:r>
      <w:bookmarkEnd w:id="77"/>
      <w:bookmarkEnd w:id="78"/>
      <w:bookmarkEnd w:id="79"/>
      <w:bookmarkEnd w:id="80"/>
      <w:bookmarkEnd w:id="81"/>
      <w:bookmarkEnd w:id="82"/>
    </w:p>
    <w:p w:rsidR="007912B5" w:rsidRPr="00AA00BE" w:rsidRDefault="007912B5" w:rsidP="007912B5">
      <w:pPr>
        <w:spacing w:line="276" w:lineRule="auto"/>
        <w:ind w:firstLine="709"/>
        <w:jc w:val="both"/>
        <w:rPr>
          <w:rFonts w:eastAsia="MS Mincho"/>
        </w:rPr>
      </w:pPr>
      <w:r w:rsidRPr="00EE7757">
        <w:rPr>
          <w:rFonts w:eastAsia="MS Mincho"/>
        </w:rPr>
        <w:t>Настоящ</w:t>
      </w:r>
      <w:r w:rsidR="002E7C57">
        <w:rPr>
          <w:rFonts w:eastAsia="MS Mincho"/>
        </w:rPr>
        <w:t>им лесохозяйственным регламентом</w:t>
      </w:r>
      <w:r w:rsidRPr="00EE7757">
        <w:rPr>
          <w:rFonts w:eastAsia="MS Mincho"/>
        </w:rPr>
        <w:t xml:space="preserve"> заготовка древесины не проектируется, срок разрешенного использования лесов для заготовки древесины не устанавливается.</w:t>
      </w:r>
    </w:p>
    <w:p w:rsidR="007912B5" w:rsidRDefault="002771CF" w:rsidP="00A2625E">
      <w:pPr>
        <w:pStyle w:val="2"/>
        <w:spacing w:before="240" w:after="240"/>
      </w:pPr>
      <w:bookmarkStart w:id="83" w:name="Par816"/>
      <w:bookmarkStart w:id="84" w:name="_Toc529792718"/>
      <w:bookmarkStart w:id="85" w:name="_Toc531423930"/>
      <w:bookmarkStart w:id="86" w:name="_Toc102731367"/>
      <w:bookmarkEnd w:id="83"/>
      <w:r>
        <w:t>2.2</w:t>
      </w:r>
      <w:r w:rsidR="007912B5">
        <w:t xml:space="preserve"> Н</w:t>
      </w:r>
      <w:bookmarkEnd w:id="84"/>
      <w:bookmarkEnd w:id="85"/>
      <w:r w:rsidR="0093674E" w:rsidRPr="0093674E">
        <w:t>ормативы, параметры и сроки использования лесов для заготовки живицы</w:t>
      </w:r>
      <w:bookmarkEnd w:id="86"/>
    </w:p>
    <w:p w:rsidR="00315B89" w:rsidRPr="00E02E2B" w:rsidRDefault="00315B89" w:rsidP="00315B8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E02E2B">
        <w:t>Порядок проведения подсочки</w:t>
      </w:r>
      <w:r w:rsidR="00B50097">
        <w:t xml:space="preserve"> лесных насаждений определяется </w:t>
      </w:r>
      <w:r w:rsidR="007F3556">
        <w:t>П</w:t>
      </w:r>
      <w:r w:rsidR="007F3556" w:rsidRPr="007F3556">
        <w:t>риказ</w:t>
      </w:r>
      <w:r w:rsidR="007F3556">
        <w:t>ом</w:t>
      </w:r>
      <w:r w:rsidR="007F3556" w:rsidRPr="007F3556">
        <w:t xml:space="preserve"> Министерства природных ресурсов и экологии РФ от 09.11.2020 № 911 </w:t>
      </w:r>
      <w:r w:rsidR="002A3564">
        <w:t>«</w:t>
      </w:r>
      <w:r w:rsidR="007F3556" w:rsidRPr="007F3556">
        <w:t>Об утверждении Правил заготовки живицы</w:t>
      </w:r>
      <w:r w:rsidR="002A3564">
        <w:t>»</w:t>
      </w:r>
      <w:r w:rsidR="00B50097">
        <w:t>.</w:t>
      </w:r>
    </w:p>
    <w:p w:rsidR="007912B5" w:rsidRDefault="00315B89" w:rsidP="00315B8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E02E2B">
        <w:t>Поскольку в данном регламенте осуществление рубок спелых и перестойных лесных насаждений с целью заготовки древесины не предусматривается, то и заготовка живицы не проводится.</w:t>
      </w:r>
    </w:p>
    <w:p w:rsidR="007912B5" w:rsidRDefault="007912B5" w:rsidP="00A2625E">
      <w:pPr>
        <w:pStyle w:val="2"/>
        <w:spacing w:before="240" w:after="240"/>
      </w:pPr>
      <w:bookmarkStart w:id="87" w:name="_Toc531423931"/>
      <w:bookmarkStart w:id="88" w:name="_Toc102731368"/>
      <w:r>
        <w:t>2.2.1 Фонд подсочки древостоев</w:t>
      </w:r>
      <w:bookmarkEnd w:id="87"/>
      <w:bookmarkEnd w:id="88"/>
      <w:r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Подсочка хвойных насаждений на территории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FF1BB1">
        <w:t xml:space="preserve"> не проектируется</w:t>
      </w:r>
      <w:r w:rsidR="00814B64">
        <w:t xml:space="preserve">. Таблица 11 </w:t>
      </w:r>
      <w:r w:rsidR="006C5BA7">
        <w:t xml:space="preserve">приложения </w:t>
      </w:r>
      <w:r w:rsidR="00814B64">
        <w:t>к</w:t>
      </w:r>
      <w:r w:rsidR="00814B64" w:rsidRPr="00814B64">
        <w:t xml:space="preserve"> Составу лесохозяйственных регламентов, порядку их разработки, срокам их действия и порядку внесения в них изменений не приводится</w:t>
      </w:r>
      <w:r>
        <w:t>.</w:t>
      </w:r>
    </w:p>
    <w:p w:rsidR="003F2D24" w:rsidRDefault="003F2D24" w:rsidP="003F2D24">
      <w:pPr>
        <w:pStyle w:val="2"/>
        <w:spacing w:before="240" w:after="240"/>
      </w:pPr>
      <w:bookmarkStart w:id="89" w:name="_Toc102731369"/>
      <w:r>
        <w:t>2.2.2 Виды подсочки</w:t>
      </w:r>
      <w:bookmarkEnd w:id="89"/>
    </w:p>
    <w:p w:rsidR="003F2D24" w:rsidRDefault="003F2D24" w:rsidP="003F2D2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Виды подсочки не устанавливаются.</w:t>
      </w:r>
    </w:p>
    <w:p w:rsidR="003F2D24" w:rsidRDefault="003F2D24" w:rsidP="003F2D24">
      <w:pPr>
        <w:pStyle w:val="2"/>
        <w:spacing w:before="240" w:after="240"/>
      </w:pPr>
      <w:bookmarkStart w:id="90" w:name="_Toc102731370"/>
      <w:r>
        <w:t xml:space="preserve">2.2.3 Количество </w:t>
      </w:r>
      <w:proofErr w:type="spellStart"/>
      <w:r>
        <w:t>карр</w:t>
      </w:r>
      <w:proofErr w:type="spellEnd"/>
      <w:r>
        <w:t xml:space="preserve"> на дереве и ширина </w:t>
      </w:r>
      <w:proofErr w:type="spellStart"/>
      <w:r>
        <w:t>межкарровых</w:t>
      </w:r>
      <w:proofErr w:type="spellEnd"/>
      <w:r>
        <w:t xml:space="preserve"> ремней </w:t>
      </w:r>
      <w:r w:rsidR="00AF25E3">
        <w:t>в зависимости от диаметра деревьев</w:t>
      </w:r>
      <w:bookmarkEnd w:id="90"/>
    </w:p>
    <w:p w:rsidR="003F2D24" w:rsidRDefault="003F2D24" w:rsidP="003F2D2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Количество </w:t>
      </w:r>
      <w:proofErr w:type="spellStart"/>
      <w:r>
        <w:t>карр</w:t>
      </w:r>
      <w:proofErr w:type="spellEnd"/>
      <w:r>
        <w:t xml:space="preserve"> на дереве и ширина </w:t>
      </w:r>
      <w:proofErr w:type="spellStart"/>
      <w:r>
        <w:t>межкарровых</w:t>
      </w:r>
      <w:proofErr w:type="spellEnd"/>
      <w:r>
        <w:t xml:space="preserve"> ремней не устанавливается.</w:t>
      </w:r>
    </w:p>
    <w:p w:rsidR="003F2D24" w:rsidRDefault="003F2D24" w:rsidP="003F2D24">
      <w:pPr>
        <w:pStyle w:val="2"/>
        <w:spacing w:before="240" w:after="240"/>
      </w:pPr>
      <w:bookmarkStart w:id="91" w:name="_Toc102731371"/>
      <w:r>
        <w:t>2.2.4 Сроки использования лесов для заготовки живицы</w:t>
      </w:r>
      <w:bookmarkEnd w:id="91"/>
    </w:p>
    <w:p w:rsidR="003F2D24" w:rsidRPr="003F2D24" w:rsidRDefault="003F2D24" w:rsidP="003F2D24">
      <w:r>
        <w:tab/>
        <w:t>Сроки использования лесов для заготовки живицы не устанавливаются.</w:t>
      </w:r>
    </w:p>
    <w:p w:rsidR="007912B5" w:rsidRDefault="007912B5" w:rsidP="00A2625E">
      <w:pPr>
        <w:pStyle w:val="2"/>
        <w:spacing w:before="240" w:after="240"/>
      </w:pPr>
      <w:bookmarkStart w:id="92" w:name="Par823"/>
      <w:bookmarkStart w:id="93" w:name="_Toc529792719"/>
      <w:bookmarkStart w:id="94" w:name="_Toc531423935"/>
      <w:bookmarkStart w:id="95" w:name="_Toc102731372"/>
      <w:bookmarkEnd w:id="92"/>
      <w:r>
        <w:t>2.3 Н</w:t>
      </w:r>
      <w:bookmarkEnd w:id="93"/>
      <w:bookmarkEnd w:id="94"/>
      <w:r w:rsidR="00177866" w:rsidRPr="00177866">
        <w:t xml:space="preserve">ормативы, параметры и сроки использования лесов для заготовки и сбора </w:t>
      </w:r>
      <w:proofErr w:type="spellStart"/>
      <w:r w:rsidR="00177866" w:rsidRPr="00177866">
        <w:t>недревесных</w:t>
      </w:r>
      <w:proofErr w:type="spellEnd"/>
      <w:r w:rsidR="00177866" w:rsidRPr="00177866">
        <w:t xml:space="preserve"> лесных ресурсов</w:t>
      </w:r>
      <w:bookmarkEnd w:id="95"/>
    </w:p>
    <w:p w:rsidR="000D2BBE" w:rsidRPr="00F86181" w:rsidRDefault="00F86181" w:rsidP="000D2BBE">
      <w:pPr>
        <w:pStyle w:val="2"/>
      </w:pPr>
      <w:bookmarkStart w:id="96" w:name="_Toc102731373"/>
      <w:r>
        <w:t>2.3.1</w:t>
      </w:r>
      <w:r w:rsidR="00E02E2B">
        <w:t xml:space="preserve"> Н</w:t>
      </w:r>
      <w:r w:rsidR="000D2BBE" w:rsidRPr="000D2BBE">
        <w:t xml:space="preserve">ормативы </w:t>
      </w:r>
      <w:r w:rsidR="000D2BBE" w:rsidRPr="00F52529">
        <w:t xml:space="preserve">(ежегодные допустимые объемы) </w:t>
      </w:r>
      <w:r w:rsidR="000D2BBE" w:rsidRPr="000D2BBE">
        <w:t xml:space="preserve">и параметры использования лесов для заготовки </w:t>
      </w:r>
      <w:proofErr w:type="spellStart"/>
      <w:r w:rsidR="000D2BBE" w:rsidRPr="000D2BBE">
        <w:t>недревесных</w:t>
      </w:r>
      <w:proofErr w:type="spellEnd"/>
      <w:r w:rsidR="000D2BBE" w:rsidRPr="000D2BBE">
        <w:t xml:space="preserve"> лесных ресурсов по их видам</w:t>
      </w:r>
      <w:bookmarkEnd w:id="96"/>
      <w:r w:rsidR="000D2BBE" w:rsidRPr="000D2BBE"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</w:t>
      </w:r>
      <w:r w:rsidR="00E02E2B">
        <w:t xml:space="preserve"> </w:t>
      </w:r>
      <w:hyperlink r:id="rId20" w:history="1">
        <w:r w:rsidR="00E02E2B">
          <w:rPr>
            <w:color w:val="0000FF"/>
          </w:rPr>
          <w:t>частью 2 с</w:t>
        </w:r>
        <w:r>
          <w:rPr>
            <w:color w:val="0000FF"/>
          </w:rPr>
          <w:t>тать</w:t>
        </w:r>
        <w:r w:rsidR="00E02E2B">
          <w:rPr>
            <w:color w:val="0000FF"/>
          </w:rPr>
          <w:t>и</w:t>
        </w:r>
        <w:r>
          <w:rPr>
            <w:color w:val="0000FF"/>
          </w:rPr>
          <w:t xml:space="preserve"> 32</w:t>
        </w:r>
      </w:hyperlink>
      <w:r>
        <w:t xml:space="preserve"> Лесного кодекса Российской Федерации к </w:t>
      </w:r>
      <w:proofErr w:type="spellStart"/>
      <w:r>
        <w:t>недревесным</w:t>
      </w:r>
      <w:proofErr w:type="spellEnd"/>
      <w:r>
        <w:t xml:space="preserve"> лесным ресурсам относятся </w:t>
      </w:r>
      <w:r w:rsidR="00BD3BAD" w:rsidRPr="00BD3BAD">
        <w:t>валежник, пни, береста, кора деревьев и кустарников, хворост, веточный корм, еловая, пихтовая, сосновая лапы, ели или деревья других хвойных пород для новогодних праздников, мох, лесная подстилка, камыш, тростник и подобные лесные ресурсы.</w:t>
      </w:r>
    </w:p>
    <w:p w:rsidR="00B1310E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и сбор </w:t>
      </w:r>
      <w:proofErr w:type="spellStart"/>
      <w:r>
        <w:t>недревесных</w:t>
      </w:r>
      <w:proofErr w:type="spellEnd"/>
      <w:r>
        <w:t xml:space="preserve"> лесных ресурсов представляет собой предпринимательскую деятельность, связанную с изъятием, хранением и вывозом соответствующих лесных ресурсов из леса, </w:t>
      </w:r>
      <w:r w:rsidRPr="00B1310E">
        <w:t>за исключением случаев заготовки и сбора этих видов ресурсов для собственных нужд граждан.</w:t>
      </w:r>
      <w:r w:rsidR="00B1310E">
        <w:t xml:space="preserve"> </w:t>
      </w:r>
    </w:p>
    <w:p w:rsidR="00B1310E" w:rsidRDefault="00B1310E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1310E">
        <w:t xml:space="preserve">Заготовка и сбор гражданами </w:t>
      </w:r>
      <w:proofErr w:type="spellStart"/>
      <w:r w:rsidRPr="00B1310E">
        <w:t>недревесных</w:t>
      </w:r>
      <w:proofErr w:type="spellEnd"/>
      <w:r w:rsidRPr="00B1310E"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со статьей 11 ЛК РФ.</w:t>
      </w:r>
    </w:p>
    <w:p w:rsidR="007912B5" w:rsidRDefault="00434189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434189">
        <w:t>Гражданам запрещается осуществлять заготовку и сбор грибов и дикорастущих растений, виды которых занесены</w:t>
      </w:r>
      <w:r>
        <w:t xml:space="preserve"> </w:t>
      </w:r>
      <w:r w:rsidR="007912B5">
        <w:t xml:space="preserve">в </w:t>
      </w:r>
      <w:hyperlink r:id="rId21" w:history="1">
        <w:r w:rsidR="007912B5">
          <w:rPr>
            <w:color w:val="0000FF"/>
          </w:rPr>
          <w:t>Красную книгу</w:t>
        </w:r>
      </w:hyperlink>
      <w:r w:rsidR="007267D8">
        <w:t xml:space="preserve"> РФ, Красную книгу</w:t>
      </w:r>
      <w:r w:rsidR="001E4CAC">
        <w:t xml:space="preserve"> Кузбасса</w:t>
      </w:r>
      <w:r w:rsidR="008E3833">
        <w:t>,</w:t>
      </w:r>
      <w:r w:rsidR="007912B5">
        <w:t xml:space="preserve"> </w:t>
      </w:r>
      <w:r w:rsidR="008E3833" w:rsidRPr="008E3833">
        <w:t xml:space="preserve">а также </w:t>
      </w:r>
      <w:r w:rsidR="008E3833" w:rsidRPr="008E3833">
        <w:lastRenderedPageBreak/>
        <w:t>грибов и дикорастущих растений, которые признаются наркотическими</w:t>
      </w:r>
      <w:r w:rsidR="007912B5">
        <w:t xml:space="preserve"> средствами в соответствии с </w:t>
      </w:r>
      <w:r w:rsidR="007912B5" w:rsidRPr="00BC186B">
        <w:t xml:space="preserve">Федеральным </w:t>
      </w:r>
      <w:hyperlink r:id="rId22" w:history="1">
        <w:r w:rsidR="007912B5" w:rsidRPr="00BC186B">
          <w:rPr>
            <w:color w:val="0000FF"/>
          </w:rPr>
          <w:t>законом</w:t>
        </w:r>
      </w:hyperlink>
      <w:r w:rsidR="00B1310E">
        <w:t xml:space="preserve"> от 08.01.1998 №  3-ФЗ </w:t>
      </w:r>
      <w:r w:rsidR="002A3564">
        <w:t>«</w:t>
      </w:r>
      <w:r w:rsidR="007912B5" w:rsidRPr="00BC186B">
        <w:t>О наркотических сре</w:t>
      </w:r>
      <w:r w:rsidR="00B1310E">
        <w:t>дствах и психотропных веществах</w:t>
      </w:r>
      <w:r w:rsidR="002A3564">
        <w:t>»</w:t>
      </w:r>
      <w:r w:rsidR="007912B5" w:rsidRPr="00BC186B">
        <w:t>.</w:t>
      </w:r>
    </w:p>
    <w:p w:rsidR="00434189" w:rsidRDefault="00434189" w:rsidP="0043418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и сбор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 осуществляются в соответствии со ст. 33 ЛК РФ.</w:t>
      </w:r>
    </w:p>
    <w:p w:rsidR="00434189" w:rsidRDefault="00434189" w:rsidP="0043418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Ограничение заготовки и сбора гражданами </w:t>
      </w:r>
      <w:proofErr w:type="spellStart"/>
      <w:r>
        <w:t>недревесных</w:t>
      </w:r>
      <w:proofErr w:type="spellEnd"/>
      <w:r>
        <w:t xml:space="preserve"> лесных ресурсов для собственных нужд может устанавливаться в соответствии со статьей 27 ЛК РФ.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14024B">
        <w:t xml:space="preserve">Параметры использования лесов для заготовки и сбора </w:t>
      </w:r>
      <w:proofErr w:type="spellStart"/>
      <w:r w:rsidRPr="0014024B">
        <w:t>недревесных</w:t>
      </w:r>
      <w:proofErr w:type="spellEnd"/>
      <w:r w:rsidRPr="0014024B">
        <w:t xml:space="preserve"> лесных ресурсов, таблица 12</w:t>
      </w:r>
      <w:r w:rsidR="006C5BA7">
        <w:t xml:space="preserve"> приложения</w:t>
      </w:r>
      <w:r w:rsidRPr="0014024B">
        <w:t xml:space="preserve"> к Составу лесохозяйственных регламентов, порядку их разработки, срокам их действия и порядку внесения в них изменений настоящим регламентом не предусматриваются.</w:t>
      </w:r>
    </w:p>
    <w:p w:rsidR="007912B5" w:rsidRPr="00B50097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50097">
        <w:t xml:space="preserve">Классификация </w:t>
      </w:r>
      <w:proofErr w:type="spellStart"/>
      <w:r w:rsidRPr="00B50097">
        <w:t>недревесных</w:t>
      </w:r>
      <w:proofErr w:type="spellEnd"/>
      <w:r w:rsidRPr="00B50097">
        <w:t xml:space="preserve"> лесных ресурсов в соответствии с государственными, отраслевыми стандартами и техническими условиями приводится в таблице 2.3</w:t>
      </w:r>
      <w:r w:rsidR="00B50097">
        <w:t>.1</w:t>
      </w:r>
      <w:r w:rsidRPr="00B50097">
        <w:t>.</w:t>
      </w:r>
    </w:p>
    <w:p w:rsidR="007912B5" w:rsidRDefault="007912B5" w:rsidP="002771CF">
      <w:pPr>
        <w:widowControl w:val="0"/>
        <w:autoSpaceDE w:val="0"/>
        <w:autoSpaceDN w:val="0"/>
        <w:adjustRightInd w:val="0"/>
        <w:spacing w:before="240"/>
        <w:jc w:val="right"/>
        <w:outlineLvl w:val="3"/>
      </w:pPr>
      <w:bookmarkStart w:id="97" w:name="Par835"/>
      <w:bookmarkEnd w:id="97"/>
      <w:r w:rsidRPr="00B50097">
        <w:t xml:space="preserve"> Таблица 2.3</w:t>
      </w:r>
      <w:r w:rsidR="00B50097">
        <w:t>.1</w:t>
      </w:r>
    </w:p>
    <w:p w:rsidR="007912B5" w:rsidRPr="004C1031" w:rsidRDefault="007912B5" w:rsidP="00886E88">
      <w:pPr>
        <w:widowControl w:val="0"/>
        <w:autoSpaceDE w:val="0"/>
        <w:autoSpaceDN w:val="0"/>
        <w:adjustRightInd w:val="0"/>
        <w:spacing w:after="120"/>
        <w:jc w:val="center"/>
      </w:pPr>
      <w:bookmarkStart w:id="98" w:name="Par837"/>
      <w:bookmarkEnd w:id="98"/>
      <w:r w:rsidRPr="004C1031">
        <w:t xml:space="preserve">Классификация </w:t>
      </w:r>
      <w:proofErr w:type="spellStart"/>
      <w:r w:rsidRPr="004C1031">
        <w:t>недревесных</w:t>
      </w:r>
      <w:proofErr w:type="spellEnd"/>
      <w:r w:rsidRPr="004C1031">
        <w:t xml:space="preserve"> лесных ресурсов</w:t>
      </w:r>
    </w:p>
    <w:tbl>
      <w:tblPr>
        <w:tblW w:w="9923" w:type="dxa"/>
        <w:jc w:val="center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641"/>
        <w:gridCol w:w="7282"/>
      </w:tblGrid>
      <w:tr w:rsidR="007912B5" w:rsidRPr="000D5B64" w:rsidTr="00D3569A">
        <w:trPr>
          <w:trHeight w:val="20"/>
          <w:tblHeader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Ресурсы ВЛМ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Определение, ГОСТ, ОСТ, ТУ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16"/>
                <w:szCs w:val="16"/>
              </w:rPr>
            </w:pPr>
            <w:bookmarkStart w:id="99" w:name="Par844"/>
            <w:bookmarkEnd w:id="99"/>
            <w:r w:rsidRPr="000D5B64">
              <w:rPr>
                <w:sz w:val="16"/>
                <w:szCs w:val="16"/>
              </w:rPr>
              <w:t>Компоненты биомассы дерева (лесосечные отходы)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Сучья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Отходящие от ствола одревесневшие боковые побеги дерева толщиной у основания более 3 см, ГОСТ 17462-84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Ветви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Отходящие от сучьев </w:t>
            </w:r>
            <w:proofErr w:type="spellStart"/>
            <w:r w:rsidRPr="000D5B64">
              <w:rPr>
                <w:sz w:val="16"/>
                <w:szCs w:val="16"/>
              </w:rPr>
              <w:t>малоодревесневшие</w:t>
            </w:r>
            <w:proofErr w:type="spellEnd"/>
            <w:r w:rsidRPr="000D5B64">
              <w:rPr>
                <w:sz w:val="16"/>
                <w:szCs w:val="16"/>
              </w:rPr>
              <w:t xml:space="preserve"> или </w:t>
            </w:r>
            <w:proofErr w:type="spellStart"/>
            <w:r w:rsidRPr="000D5B64">
              <w:rPr>
                <w:sz w:val="16"/>
                <w:szCs w:val="16"/>
              </w:rPr>
              <w:t>неодревесневшие</w:t>
            </w:r>
            <w:proofErr w:type="spellEnd"/>
            <w:r w:rsidRPr="000D5B64">
              <w:rPr>
                <w:sz w:val="16"/>
                <w:szCs w:val="16"/>
              </w:rPr>
              <w:t xml:space="preserve"> боковые побеги дерева толщиной у основания 3 см и менее, ГОСТ 17462-84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Древесная зелень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gramStart"/>
            <w:r w:rsidRPr="000D5B64">
              <w:rPr>
                <w:sz w:val="16"/>
                <w:szCs w:val="16"/>
              </w:rPr>
              <w:t xml:space="preserve">Хвоя, листья, почки и </w:t>
            </w:r>
            <w:proofErr w:type="spellStart"/>
            <w:r w:rsidRPr="000D5B64">
              <w:rPr>
                <w:sz w:val="16"/>
                <w:szCs w:val="16"/>
              </w:rPr>
              <w:t>неодревесневшие</w:t>
            </w:r>
            <w:proofErr w:type="spellEnd"/>
            <w:r w:rsidRPr="000D5B64">
              <w:rPr>
                <w:sz w:val="16"/>
                <w:szCs w:val="16"/>
              </w:rPr>
              <w:t xml:space="preserve"> побеги древесно-кустарниковой растительности, за исключением: крушины, сумаха ядовитого, волчьей ягоды, бузины черной, ракитника, ореха, бука, бересклета, дуба, лещины </w:t>
            </w:r>
            <w:r w:rsidR="007226DC" w:rsidRPr="000D5B64">
              <w:rPr>
                <w:sz w:val="16"/>
                <w:szCs w:val="16"/>
              </w:rPr>
              <w:t>–</w:t>
            </w:r>
            <w:r w:rsidRPr="000D5B64">
              <w:rPr>
                <w:sz w:val="16"/>
                <w:szCs w:val="16"/>
              </w:rPr>
              <w:t xml:space="preserve"> толщиной у основания менее 1 см, ГОСТ 21769-84</w:t>
            </w:r>
            <w:proofErr w:type="gramEnd"/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Кора ели, березы, липы, прочих пород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Наружная часть ствола, сучьев, ветвей, покрывающая древесину, </w:t>
            </w:r>
          </w:p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ГОСТ 17462-84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0D5B64">
              <w:rPr>
                <w:sz w:val="16"/>
                <w:szCs w:val="16"/>
              </w:rPr>
              <w:t>Пневая</w:t>
            </w:r>
            <w:proofErr w:type="spellEnd"/>
            <w:r w:rsidRPr="000D5B64">
              <w:rPr>
                <w:sz w:val="16"/>
                <w:szCs w:val="16"/>
              </w:rPr>
              <w:t xml:space="preserve"> древесина сосны, прочих пород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Прикорневая часть и корни дерева, предназначенные для промышленной переработки и использования в качестве топлива, ГОСТ 17462-84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Хворост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Тонкие стволы деревьев толщиной в комле до 4 см, ТУ 463-8-766-79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16"/>
                <w:szCs w:val="16"/>
              </w:rPr>
            </w:pPr>
            <w:bookmarkStart w:id="100" w:name="Par869"/>
            <w:bookmarkEnd w:id="100"/>
            <w:r w:rsidRPr="000D5B64">
              <w:rPr>
                <w:sz w:val="16"/>
                <w:szCs w:val="16"/>
              </w:rPr>
              <w:t>Ресурсы прижизненного пользования лесом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Живица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Смолистое вещество, выделяющееся при ранении хвойных деревьев, </w:t>
            </w:r>
          </w:p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ОСТ 13-428-82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proofErr w:type="spellStart"/>
            <w:r w:rsidRPr="000D5B64">
              <w:rPr>
                <w:sz w:val="16"/>
                <w:szCs w:val="16"/>
              </w:rPr>
              <w:t>Баррас</w:t>
            </w:r>
            <w:proofErr w:type="spellEnd"/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Загустевшая (затвердевшая) живица </w:t>
            </w:r>
            <w:r w:rsidR="007226DC" w:rsidRPr="000D5B64">
              <w:rPr>
                <w:sz w:val="16"/>
                <w:szCs w:val="16"/>
              </w:rPr>
              <w:t>–</w:t>
            </w:r>
            <w:r w:rsidRPr="000D5B64">
              <w:rPr>
                <w:sz w:val="16"/>
                <w:szCs w:val="16"/>
              </w:rPr>
              <w:t xml:space="preserve"> основной продукт </w:t>
            </w:r>
            <w:proofErr w:type="spellStart"/>
            <w:r w:rsidRPr="000D5B64">
              <w:rPr>
                <w:sz w:val="16"/>
                <w:szCs w:val="16"/>
              </w:rPr>
              <w:t>осмолоподсочки</w:t>
            </w:r>
            <w:proofErr w:type="spellEnd"/>
            <w:r w:rsidRPr="000D5B64">
              <w:rPr>
                <w:sz w:val="16"/>
                <w:szCs w:val="16"/>
              </w:rPr>
              <w:t xml:space="preserve"> </w:t>
            </w:r>
            <w:proofErr w:type="spellStart"/>
            <w:r w:rsidRPr="000D5B64">
              <w:rPr>
                <w:sz w:val="16"/>
                <w:szCs w:val="16"/>
              </w:rPr>
              <w:t>низкобонитетных</w:t>
            </w:r>
            <w:proofErr w:type="spellEnd"/>
            <w:r w:rsidRPr="000D5B64">
              <w:rPr>
                <w:sz w:val="16"/>
                <w:szCs w:val="16"/>
              </w:rPr>
              <w:t xml:space="preserve"> сосновых насаждений, ОСТ 13-197-84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Серка еловая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Вязкая (хрупкая) живица ели, выступающая при ранении стволов, ТУ 13-284-80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9923" w:type="dxa"/>
            <w:gridSpan w:val="2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outlineLvl w:val="4"/>
              <w:rPr>
                <w:sz w:val="16"/>
                <w:szCs w:val="16"/>
              </w:rPr>
            </w:pPr>
            <w:bookmarkStart w:id="101" w:name="Par881"/>
            <w:bookmarkEnd w:id="101"/>
            <w:r w:rsidRPr="000D5B64">
              <w:rPr>
                <w:sz w:val="16"/>
                <w:szCs w:val="16"/>
              </w:rPr>
              <w:t>Прочие лесные ресурсы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Побеги ивы и других пород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Побеги древесно-кустарниковых пород, используемые для плетения, изготовления мебели (ТУ 56-44-86), заготовки дубильного корья (ГОСТ 6663-74) и т.п.</w:t>
            </w:r>
          </w:p>
        </w:tc>
      </w:tr>
      <w:tr w:rsidR="007912B5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Новогодние елки</w:t>
            </w:r>
          </w:p>
        </w:tc>
        <w:tc>
          <w:tcPr>
            <w:tcW w:w="7282" w:type="dxa"/>
          </w:tcPr>
          <w:p w:rsidR="007912B5" w:rsidRPr="000D5B64" w:rsidRDefault="007912B5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ТУ 56 РСФСР 41-81</w:t>
            </w:r>
          </w:p>
        </w:tc>
      </w:tr>
      <w:tr w:rsidR="007226DC" w:rsidRPr="000D5B64" w:rsidTr="00D3569A">
        <w:trPr>
          <w:trHeight w:val="20"/>
          <w:tblCellSpacing w:w="5" w:type="nil"/>
          <w:jc w:val="center"/>
        </w:trPr>
        <w:tc>
          <w:tcPr>
            <w:tcW w:w="2641" w:type="dxa"/>
          </w:tcPr>
          <w:p w:rsidR="007226DC" w:rsidRPr="000D5B64" w:rsidRDefault="007226DC" w:rsidP="00975D67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Валежник</w:t>
            </w:r>
          </w:p>
        </w:tc>
        <w:tc>
          <w:tcPr>
            <w:tcW w:w="7282" w:type="dxa"/>
          </w:tcPr>
          <w:p w:rsidR="007226DC" w:rsidRPr="000D5B64" w:rsidRDefault="00D37A32" w:rsidP="00D37A3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 xml:space="preserve">Стволы отмерших деревьев или их части (ветви, сучья), лежащие на земле, а также скопление ветровальных и буреломных деревьев, ГОСТ </w:t>
            </w:r>
            <w:proofErr w:type="gramStart"/>
            <w:r w:rsidRPr="000D5B64">
              <w:rPr>
                <w:sz w:val="16"/>
                <w:szCs w:val="16"/>
              </w:rPr>
              <w:t>Р</w:t>
            </w:r>
            <w:proofErr w:type="gramEnd"/>
            <w:r w:rsidRPr="000D5B64">
              <w:rPr>
                <w:sz w:val="16"/>
                <w:szCs w:val="16"/>
              </w:rPr>
              <w:t xml:space="preserve"> 56695-2015</w:t>
            </w:r>
          </w:p>
        </w:tc>
      </w:tr>
    </w:tbl>
    <w:p w:rsidR="009D0D65" w:rsidRDefault="009D0D6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5D7BF5" w:rsidRDefault="009D0D65" w:rsidP="005D7BF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9D0D65">
        <w:t xml:space="preserve">Порядок заготовки и сбора гражданами </w:t>
      </w:r>
      <w:proofErr w:type="spellStart"/>
      <w:r w:rsidRPr="009D0D65">
        <w:t>недревесных</w:t>
      </w:r>
      <w:proofErr w:type="spellEnd"/>
      <w:r w:rsidRPr="009D0D65">
        <w:t xml:space="preserve"> лесны</w:t>
      </w:r>
      <w:r w:rsidR="00032E15">
        <w:t>х ресурсов для собственных нужд, за исключением</w:t>
      </w:r>
      <w:r w:rsidRPr="009D0D65">
        <w:t xml:space="preserve"> заготовки елей и (или) деревьев других хвойных пород для новогодних праздников</w:t>
      </w:r>
      <w:r w:rsidR="00085C2A">
        <w:t>,</w:t>
      </w:r>
      <w:r w:rsidRPr="009D0D65">
        <w:t xml:space="preserve"> установлен </w:t>
      </w:r>
      <w:r w:rsidR="00032E15">
        <w:t xml:space="preserve">статьей </w:t>
      </w:r>
      <w:r w:rsidR="00574738">
        <w:t>1</w:t>
      </w:r>
      <w:r w:rsidR="00032E15">
        <w:t xml:space="preserve"> </w:t>
      </w:r>
      <w:r w:rsidRPr="009D0D65">
        <w:t>Закон</w:t>
      </w:r>
      <w:r w:rsidR="00032E15">
        <w:t xml:space="preserve">а </w:t>
      </w:r>
      <w:r w:rsidR="00574738">
        <w:t>Кемеровской области от 27</w:t>
      </w:r>
      <w:r w:rsidR="00A55F58">
        <w:t xml:space="preserve"> </w:t>
      </w:r>
      <w:r w:rsidR="00574738">
        <w:t xml:space="preserve">декабря </w:t>
      </w:r>
      <w:r w:rsidR="00A55F58">
        <w:t>2007</w:t>
      </w:r>
      <w:r w:rsidR="00032E15" w:rsidRPr="00032E15">
        <w:t xml:space="preserve"> года </w:t>
      </w:r>
      <w:r w:rsidR="00032E15">
        <w:t xml:space="preserve">№ </w:t>
      </w:r>
      <w:r w:rsidR="00574738">
        <w:t>173-ОЗ</w:t>
      </w:r>
      <w:r w:rsidRPr="009D0D65">
        <w:t xml:space="preserve"> </w:t>
      </w:r>
      <w:r w:rsidR="002A3564">
        <w:t>«</w:t>
      </w:r>
      <w:r w:rsidR="00574738">
        <w:t>О некоторых видах использования лесов</w:t>
      </w:r>
      <w:r w:rsidR="002A3564">
        <w:t>»</w:t>
      </w:r>
      <w:r w:rsidRPr="009D0D65">
        <w:t>.</w:t>
      </w:r>
    </w:p>
    <w:p w:rsidR="007912B5" w:rsidRDefault="007912B5" w:rsidP="007912B5">
      <w:pPr>
        <w:widowControl w:val="0"/>
        <w:autoSpaceDE w:val="0"/>
        <w:autoSpaceDN w:val="0"/>
        <w:adjustRightInd w:val="0"/>
        <w:ind w:firstLine="540"/>
        <w:jc w:val="both"/>
      </w:pPr>
    </w:p>
    <w:p w:rsidR="00434189" w:rsidRPr="00434189" w:rsidRDefault="007912B5" w:rsidP="00434189">
      <w:pPr>
        <w:pStyle w:val="2"/>
        <w:spacing w:before="240" w:after="240"/>
      </w:pPr>
      <w:bookmarkStart w:id="102" w:name="_Toc531423936"/>
      <w:bookmarkStart w:id="103" w:name="_Toc102731374"/>
      <w:r w:rsidRPr="00550541">
        <w:t xml:space="preserve">2.3.2 Сроки использования лесов для заготовки и сбора </w:t>
      </w:r>
      <w:proofErr w:type="spellStart"/>
      <w:r w:rsidRPr="00550541">
        <w:t>недревесных</w:t>
      </w:r>
      <w:proofErr w:type="spellEnd"/>
      <w:r w:rsidRPr="00550541">
        <w:t xml:space="preserve"> лесных ресурсов</w:t>
      </w:r>
      <w:bookmarkEnd w:id="102"/>
      <w:bookmarkEnd w:id="103"/>
    </w:p>
    <w:p w:rsidR="00032E1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Сроки разрешенного использования лесов для заготовки и сбора </w:t>
      </w:r>
      <w:proofErr w:type="spellStart"/>
      <w:r>
        <w:t>недревесных</w:t>
      </w:r>
      <w:proofErr w:type="spellEnd"/>
      <w:r>
        <w:t xml:space="preserve"> лесных ресурсов и их параметры определяются на основании </w:t>
      </w:r>
      <w:r w:rsidR="00E032A5" w:rsidRPr="00E032A5">
        <w:t xml:space="preserve">Правил заготовки и сбора </w:t>
      </w:r>
      <w:proofErr w:type="spellStart"/>
      <w:r w:rsidR="00E032A5" w:rsidRPr="00E032A5">
        <w:t>недревесных</w:t>
      </w:r>
      <w:proofErr w:type="spellEnd"/>
      <w:r w:rsidR="00E032A5" w:rsidRPr="00E032A5">
        <w:t xml:space="preserve"> лесных ресурсов</w:t>
      </w:r>
      <w:r>
        <w:t xml:space="preserve">, утвержденных </w:t>
      </w:r>
      <w:r w:rsidR="00E032A5" w:rsidRPr="00E032A5">
        <w:t>Приказ</w:t>
      </w:r>
      <w:r w:rsidR="00E032A5">
        <w:t>ом</w:t>
      </w:r>
      <w:r w:rsidR="00E032A5" w:rsidRPr="00E032A5">
        <w:t xml:space="preserve"> Министерства природных ресурсов и экологии РФ от 28.07.2020 г. № 496.</w:t>
      </w:r>
      <w:r>
        <w:t xml:space="preserve"> </w:t>
      </w:r>
    </w:p>
    <w:p w:rsidR="00802D82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Настоящим регламентом сроки использования лесов для заготовки и сбора </w:t>
      </w:r>
      <w:proofErr w:type="spellStart"/>
      <w:r>
        <w:t>недревесных</w:t>
      </w:r>
      <w:proofErr w:type="spellEnd"/>
      <w:r>
        <w:t xml:space="preserve"> лесных  ресурсов не предусматриваются.</w:t>
      </w:r>
    </w:p>
    <w:p w:rsidR="007912B5" w:rsidRPr="000E2A67" w:rsidRDefault="007912B5" w:rsidP="00EA5883">
      <w:pPr>
        <w:pStyle w:val="2"/>
        <w:spacing w:before="240" w:after="240"/>
      </w:pPr>
      <w:bookmarkStart w:id="104" w:name="_Toc531423937"/>
      <w:bookmarkStart w:id="105" w:name="_Toc102731375"/>
      <w:r w:rsidRPr="000E2A67">
        <w:lastRenderedPageBreak/>
        <w:t>2.4 Н</w:t>
      </w:r>
      <w:bookmarkEnd w:id="104"/>
      <w:r w:rsidR="00E032A5" w:rsidRPr="000E2A67">
        <w:t>ормативы, параметры и сроки использования лесов для заготовки пищевых лесных ресурсов и сбора лекарственных растений</w:t>
      </w:r>
      <w:bookmarkEnd w:id="105"/>
    </w:p>
    <w:p w:rsidR="007912B5" w:rsidRDefault="007912B5" w:rsidP="00A2625E">
      <w:pPr>
        <w:pStyle w:val="2"/>
        <w:spacing w:before="240" w:after="240"/>
      </w:pPr>
      <w:bookmarkStart w:id="106" w:name="_Toc531423938"/>
      <w:bookmarkStart w:id="107" w:name="_Toc102731376"/>
      <w:r w:rsidRPr="00F52529">
        <w:t>2.4.1 Нормативы (ежегодные допустимые объемы) и параметры использования лесов для заготовки пищевых лесных ресурсов и сбора лекарственных растений по их видам</w:t>
      </w:r>
      <w:bookmarkEnd w:id="106"/>
      <w:bookmarkEnd w:id="107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Использование лесов для заготовки пищевых лесных ресурсов и сбора лекарственных растений осуществляется в соответствии со </w:t>
      </w:r>
      <w:hyperlink r:id="rId23" w:history="1">
        <w:r>
          <w:rPr>
            <w:color w:val="0000FF"/>
          </w:rPr>
          <w:t>статьей 34</w:t>
        </w:r>
      </w:hyperlink>
      <w:r>
        <w:t xml:space="preserve"> Лесного кодекса Российской Федерации и </w:t>
      </w:r>
      <w:r w:rsidR="00E032A5" w:rsidRPr="00E032A5">
        <w:t>Приказ</w:t>
      </w:r>
      <w:r w:rsidR="00E032A5">
        <w:t>ом</w:t>
      </w:r>
      <w:r w:rsidR="00E032A5" w:rsidRPr="00E032A5">
        <w:t xml:space="preserve"> Министерства природных ресурсов и экологии РФ от 28.07.2020 № 494 </w:t>
      </w:r>
      <w:r w:rsidR="002A3564">
        <w:t>«</w:t>
      </w:r>
      <w:r w:rsidR="00E032A5" w:rsidRPr="00E032A5">
        <w:t>Об утверждении Правил заготовки пищевых лесных ресурсов и сбора лекарственных растений</w:t>
      </w:r>
      <w:r w:rsidR="002A3564">
        <w:t>»</w:t>
      </w:r>
      <w:r w:rsidR="00E032A5" w:rsidRPr="00E032A5">
        <w:t>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Согласно ч. 1 ст. 11 ЛК РФ </w:t>
      </w:r>
      <w:r w:rsidR="002E453A">
        <w:t>г</w:t>
      </w:r>
      <w:r w:rsidR="002E453A" w:rsidRPr="002E453A">
        <w:t xml:space="preserve">раждане имеют право свободно и бесплатно пребывать в лесах и для собственных нужд осуществлять заготовку и сбор дикорастущих плодов, ягод, орехов, грибов, других пригодных для употребления в пищу лесных ресурсов (пищевых лесных ресурсов), а также </w:t>
      </w:r>
      <w:proofErr w:type="spellStart"/>
      <w:r w:rsidR="002E453A" w:rsidRPr="002E453A">
        <w:t>недревесных</w:t>
      </w:r>
      <w:proofErr w:type="spellEnd"/>
      <w:r w:rsidR="002E453A" w:rsidRPr="002E453A">
        <w:t xml:space="preserve"> лесных ресурсов.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пищевых лесных ресурсов и сбор лекарственных растений – один из видов использования лесов, предусмотренный ст. 25 ЛК РФ и представляет собой предпринимательскую деятельность, связанную с изъятием, хранением и вывозом таких ресурсов из леса.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К пищевым лесным ресурсам, заготовка которых осуществляется в соответствии со ст. 34 ЛК РФ, </w:t>
      </w:r>
      <w:r w:rsidR="002E453A" w:rsidRPr="002E453A">
        <w:t>относятся дикорастущие плоды, ягоды, орехи, грибы, семена, березовый сок и подобные лесные ресурсы.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Использование лесов, с целью заготовки пищевых лесных ресурсов и сбора лекарственных растений, осуществляется в соответствии с </w:t>
      </w:r>
      <w:r w:rsidR="002E453A" w:rsidRPr="002E453A">
        <w:t>Правил</w:t>
      </w:r>
      <w:r w:rsidR="002E453A">
        <w:t>ами</w:t>
      </w:r>
      <w:r w:rsidR="002E453A" w:rsidRPr="002E453A">
        <w:t xml:space="preserve"> заготовки пищевых лесных ресурсов и сбора лекарственных растений</w:t>
      </w:r>
      <w:r>
        <w:t xml:space="preserve">, утвержденными </w:t>
      </w:r>
      <w:r w:rsidR="002E453A" w:rsidRPr="002E453A">
        <w:t>Приказ</w:t>
      </w:r>
      <w:r w:rsidR="002E453A">
        <w:t>ом</w:t>
      </w:r>
      <w:r w:rsidR="002E453A" w:rsidRPr="002E453A">
        <w:t xml:space="preserve"> Министерства природных ресурсов и экологии РФ от 28.07.2020 № 494.</w:t>
      </w:r>
    </w:p>
    <w:p w:rsidR="00E032A5" w:rsidRDefault="0059503C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Граждане,</w:t>
      </w:r>
      <w:r w:rsidR="00E032A5">
        <w:t xml:space="preserve"> юридические лица осуществляют заготовку пищевых лесных ресурсов и сбор лекарственных растений на ос</w:t>
      </w:r>
      <w:r>
        <w:t>новании договоров аренды лесных участков</w:t>
      </w:r>
      <w:r w:rsidR="00E032A5">
        <w:t xml:space="preserve"> (ст. 34 ЛК РФ) в соответствии с лесохозяйственным регламентом и проектом освоения лесов.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D632B3">
        <w:t>К заготовке гражданами пищевых лесных ресурсов и сбора ими лекарственных растений для собственных нужд не применяются части 1, 3 и 4 статьи 34 ЛК РФ.</w:t>
      </w:r>
    </w:p>
    <w:p w:rsidR="00032E15" w:rsidRDefault="00032E1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032E15">
        <w:t>Порядок заготовки гражданами пищевых лесных ресурсов и сбора ими лекарственных растений для собстве</w:t>
      </w:r>
      <w:r w:rsidR="00367BDD">
        <w:t>нных нужд установлен статьей 2</w:t>
      </w:r>
      <w:r w:rsidRPr="00032E15">
        <w:t xml:space="preserve"> </w:t>
      </w:r>
      <w:r w:rsidR="00367BDD" w:rsidRPr="009D0D65">
        <w:t>Закон</w:t>
      </w:r>
      <w:r w:rsidR="00367BDD">
        <w:t>а Кемеровской области от 27 декабря 2007</w:t>
      </w:r>
      <w:r w:rsidR="00367BDD" w:rsidRPr="00032E15">
        <w:t xml:space="preserve"> года </w:t>
      </w:r>
      <w:r w:rsidR="00367BDD">
        <w:t>№ 173-ОЗ</w:t>
      </w:r>
      <w:r w:rsidR="00367BDD" w:rsidRPr="009D0D65">
        <w:t xml:space="preserve"> </w:t>
      </w:r>
      <w:r w:rsidR="002A3564">
        <w:t>«</w:t>
      </w:r>
      <w:r w:rsidR="00367BDD">
        <w:t>О некоторых видах использования лесов</w:t>
      </w:r>
      <w:r w:rsidR="002A3564">
        <w:t>»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РФ.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ч. 8 ст. 11 ЛК РФ лица, которым предоставлены лесные участки, не вправе препятствовать доступу граждан на эти участки, а также осуществлению заготовки и сбору находящихся на них пищевых и </w:t>
      </w:r>
      <w:proofErr w:type="spellStart"/>
      <w:r>
        <w:t>недревесных</w:t>
      </w:r>
      <w:proofErr w:type="spellEnd"/>
      <w:r>
        <w:t xml:space="preserve"> лесных ресурсов, за исключением случаев, предусмотренных ч. 4 и ч. 5 ст. 11 ЛК РФ. Предоставленные гражданам и юридическим лицам лесные участки могут быть огорожены только в случаях, предусмотренных ЛК РФ.</w:t>
      </w:r>
    </w:p>
    <w:p w:rsidR="00E032A5" w:rsidRDefault="00E032A5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Запрещается осуществлять заготовку и сбор грибов и дикорастущих растений, виды которых занесены в Красную книгу Российской Федерации, </w:t>
      </w:r>
      <w:r w:rsidR="002E453A" w:rsidRPr="002E453A">
        <w:t>Красную книгу</w:t>
      </w:r>
      <w:r w:rsidR="00A54616">
        <w:t xml:space="preserve"> </w:t>
      </w:r>
      <w:r w:rsidR="00116EFA">
        <w:t>К</w:t>
      </w:r>
      <w:r w:rsidR="001E4CAC">
        <w:t>узбасса</w:t>
      </w:r>
      <w:r w:rsidR="00E27FF9">
        <w:t>,</w:t>
      </w:r>
      <w:r>
        <w:t xml:space="preserve"> </w:t>
      </w:r>
      <w:r w:rsidR="00E27FF9" w:rsidRPr="00E27FF9">
        <w:t>а также грибов и дикорастущих растений, которые признаются наркотическими</w:t>
      </w:r>
      <w:r>
        <w:t xml:space="preserve"> средствами в соответствии с Федеральным законом от 08.01.1998 № 3-ФЗ </w:t>
      </w:r>
      <w:r w:rsidR="002A3564">
        <w:t>«</w:t>
      </w:r>
      <w:r>
        <w:t>О наркотических средствах и психотропных веществах</w:t>
      </w:r>
      <w:r w:rsidR="002A3564">
        <w:t>»</w:t>
      </w:r>
      <w:r>
        <w:t>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  <w:r>
        <w:rPr>
          <w:b/>
        </w:rPr>
        <w:t>Перечень съедобных грибов.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Перечень съедобных грибов, разрешенных к заготовке, определяют по отраслевым </w:t>
      </w:r>
      <w:r>
        <w:lastRenderedPageBreak/>
        <w:t>стандартам. По пищевой и товарной ценности съедобные грибы подразделяют на четыре категории: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I – белые, грузди (настоящие и желтые), рыжики;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II – подосиновики, подберезовики, маслята, грузди основные и синеющие, подгруздки;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>III – моховики, лисички, грузди черные, опята, козляки, польские грибы, белянки, валуи, волнушки, сыроежки, строчки, сморчки;</w:t>
      </w:r>
      <w:proofErr w:type="gramEnd"/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IV – скрипицы, </w:t>
      </w:r>
      <w:proofErr w:type="spellStart"/>
      <w:r>
        <w:t>горькушки</w:t>
      </w:r>
      <w:proofErr w:type="spellEnd"/>
      <w:r>
        <w:t xml:space="preserve">, </w:t>
      </w:r>
      <w:proofErr w:type="spellStart"/>
      <w:r>
        <w:t>серушки</w:t>
      </w:r>
      <w:proofErr w:type="spellEnd"/>
      <w:r>
        <w:t xml:space="preserve">, зеленушки, рядовки, гладыши, </w:t>
      </w:r>
      <w:proofErr w:type="spellStart"/>
      <w:r>
        <w:t>вешенки</w:t>
      </w:r>
      <w:proofErr w:type="spellEnd"/>
      <w:r>
        <w:t xml:space="preserve">, грузди перечные, </w:t>
      </w:r>
      <w:proofErr w:type="spellStart"/>
      <w:r>
        <w:t>краснушки</w:t>
      </w:r>
      <w:proofErr w:type="spellEnd"/>
      <w:r>
        <w:t>, толстушки.</w:t>
      </w:r>
    </w:p>
    <w:p w:rsidR="00392637" w:rsidRDefault="00392637" w:rsidP="00392637">
      <w:pPr>
        <w:widowControl w:val="0"/>
        <w:autoSpaceDE w:val="0"/>
        <w:autoSpaceDN w:val="0"/>
        <w:adjustRightInd w:val="0"/>
        <w:jc w:val="right"/>
        <w:outlineLvl w:val="3"/>
      </w:pPr>
      <w:r>
        <w:t>Таблица 2.4.1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after="120"/>
        <w:jc w:val="center"/>
      </w:pPr>
      <w:r>
        <w:t xml:space="preserve">Классификация </w:t>
      </w:r>
      <w:proofErr w:type="spellStart"/>
      <w:r>
        <w:t>недревесных</w:t>
      </w:r>
      <w:proofErr w:type="spellEnd"/>
      <w:r>
        <w:t xml:space="preserve"> лесных ресурсов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75"/>
        <w:gridCol w:w="5788"/>
      </w:tblGrid>
      <w:tr w:rsidR="00392637" w:rsidTr="00392637">
        <w:trPr>
          <w:tblHeader/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Наименование грибов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Время сбора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Место сбора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Строчки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Апрель – май 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сосновых и лиственных лесах, на вырубках, пожарищах, на песчаных почвах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Сморчки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Апрель – май 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сосновых и лиственных лесах, в кустарниках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Белый гриб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сосновых, еловых, березовых лесах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Рыжик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Август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сосновых, пихтовых и еловых изреженных лесах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Сыроежка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Во всех лесах, но больше </w:t>
            </w:r>
            <w:proofErr w:type="gramStart"/>
            <w:r>
              <w:rPr>
                <w:sz w:val="20"/>
                <w:szCs w:val="20"/>
                <w:lang w:eastAsia="en-US"/>
              </w:rPr>
              <w:t>в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лиственных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Подберезовик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Растет всюду, где есть береза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Подосиновик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Июль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молодых осинниках и в смешанных лесах с примесью осины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Масленок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сосняках и сосновых молодняках (культурах)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Моховик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сосновых зеленомошных лесах на песчаных почвах, 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Опенок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Август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 пнях хвойных и лиственных пород, особенно осины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Лисичка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Увлажненные места в хвойных и лиственных лесах (травяных и папоротниковых типов леса)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Валуй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Июль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 всех лесах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Груздь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Июль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лиственных и хвойных лесах  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Свинушка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Июнь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хвойных и лиственных лесах по опушкам, вдоль дорог 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Волнушка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Июль – октябрь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смешанных и березовых лесах</w:t>
            </w:r>
          </w:p>
        </w:tc>
      </w:tr>
      <w:tr w:rsidR="00392637" w:rsidTr="00392637">
        <w:trPr>
          <w:jc w:val="center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Козляк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Июль – сентябрь</w:t>
            </w:r>
          </w:p>
        </w:tc>
        <w:tc>
          <w:tcPr>
            <w:tcW w:w="2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637" w:rsidRDefault="0039263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сосновых и смешанных лесах на влажных местах</w:t>
            </w:r>
          </w:p>
        </w:tc>
      </w:tr>
    </w:tbl>
    <w:p w:rsidR="00392637" w:rsidRDefault="00392637" w:rsidP="00392637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</w:pPr>
      <w:r>
        <w:t>Виды грибов, приведенные в таблице 2.4.1, встречаются не повсеместно и используются местным населением для собственных нужд.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грибов должна проводиться способами, обеспечивающими сохранность их ресурсов.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  <w:r>
        <w:rPr>
          <w:b/>
        </w:rPr>
        <w:t>Заготовка дикорастущих ягод.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дикорастущих плодов и ягод осуществляется в период наступления массового созревания урожая.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Запрещается рубка плодоносящих деревьев и обрезка ветвей для заготовки плодов.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Малина. Произрастает дикая ягода по берегам лесных рек, оврагов, по краям болот, на полянах, прогалинах и вырубках. Цветет в июне-июле. Сбор урожая проходит в августе. Ее плоды обладают не только высокими вкусовыми качествами, но и содержат ряд полезных питательных и лекарственных веществ: органические кислоты – яблочную и лимонную, эфирные масла и сахара, витамины</w:t>
      </w:r>
      <w:proofErr w:type="gramStart"/>
      <w:r>
        <w:t xml:space="preserve"> А</w:t>
      </w:r>
      <w:proofErr w:type="gramEnd"/>
      <w:r>
        <w:t>, С и В, а также ряд важных микроэлементов – медь, цинк, железо, магний, кальций и др.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Клюква. Плоды клюквы – ценный пищевой продукт. Ягоды созревают в сентябре, их сбор осуществляется после первых морозов.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Широко </w:t>
      </w:r>
      <w:proofErr w:type="gramStart"/>
      <w:r>
        <w:t>распространена</w:t>
      </w:r>
      <w:proofErr w:type="gramEnd"/>
      <w:r>
        <w:t xml:space="preserve"> по сфагновым и торфяным болотам, местами образует обширные заросли. В расчет приняты переходные осоково-сфагновые, и верховые грядово-мочажинные болота. Проективное покрытие клюквы в соответствующих типах 10 % и 5 % площади. Средняя урожайность 200 кг/га.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lastRenderedPageBreak/>
        <w:t xml:space="preserve">Брусника. Цветет в мае-июне, плоды созревают в августе – сентябре. Растет в лесной зоне, широко </w:t>
      </w:r>
      <w:proofErr w:type="gramStart"/>
      <w:r>
        <w:t>распространена</w:t>
      </w:r>
      <w:proofErr w:type="gramEnd"/>
      <w:r>
        <w:t xml:space="preserve"> в хвойных и смешанных лесах, в светлохвойных лесах, часто доминирует в травяно-кустарничковом ярусе. Урожайность брусники принята 100 кг/га, в расчет взяты </w:t>
      </w:r>
      <w:proofErr w:type="spellStart"/>
      <w:r>
        <w:t>брусничниковые</w:t>
      </w:r>
      <w:proofErr w:type="spellEnd"/>
      <w:r>
        <w:t xml:space="preserve"> и лишайниково-брусничные типы леса, а также 30 % </w:t>
      </w:r>
      <w:proofErr w:type="spellStart"/>
      <w:r>
        <w:t>брусничниково</w:t>
      </w:r>
      <w:proofErr w:type="spellEnd"/>
      <w:r>
        <w:t>-багульниковых типов леса.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Черника. Цветет в мае-июне, плоды созревают в июле. Растет в темнохвойных и светлохвойных лесах </w:t>
      </w:r>
      <w:proofErr w:type="gramStart"/>
      <w:r>
        <w:t>зеленомошной</w:t>
      </w:r>
      <w:proofErr w:type="gramEnd"/>
      <w:r>
        <w:t xml:space="preserve"> и </w:t>
      </w:r>
      <w:proofErr w:type="spellStart"/>
      <w:r>
        <w:t>долгомошной</w:t>
      </w:r>
      <w:proofErr w:type="spellEnd"/>
      <w:r>
        <w:t xml:space="preserve"> групп типов леса и в производных мелколиственных лесах.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Рябина. Заготавливают вполне зрелые плоды рябины в августе – октябре, до наступления заморозка. Лучше всего срезать секаторами или ножами щитки (кисти) с плодами и лишь перед сушкой очищать их от плодоножек и посторонних примесей. Категорически запрещается срубать и обламывать ветви. В плодах рябины содержится много витамина Р и каротина, из которого в организме человека синтезируется витамин</w:t>
      </w:r>
      <w:proofErr w:type="gramStart"/>
      <w:r>
        <w:t xml:space="preserve"> А</w:t>
      </w:r>
      <w:proofErr w:type="gramEnd"/>
      <w:r>
        <w:t>, присутствуют органические кислоты, сахар, дубильные вещества, аскорбиновая кислота, эфирные масла и другие соединения.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b/>
        </w:rPr>
      </w:pPr>
      <w:r>
        <w:rPr>
          <w:b/>
        </w:rPr>
        <w:t xml:space="preserve">Лекарственные  растения.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лекарственных растений допускается в объемах, обеспечивающих своевременное восстановление растений и воспроизводство запасов сырья.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Сбор березовых почек производится ранней весной с деревьев, поступающих в рубку или со срубленных деревьев березы </w:t>
      </w:r>
      <w:proofErr w:type="spellStart"/>
      <w:r>
        <w:t>повислой</w:t>
      </w:r>
      <w:proofErr w:type="spellEnd"/>
      <w:r>
        <w:t xml:space="preserve"> и белой.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Крапива. В народной медицине и гомеопатии также используются листья крапивы жгучей, семена и корни крапивы двудомной, реже стебли. Собирать крапиву следует только в период цветения – с июня по август. Погода во время сбора должна быть ясной, а роса успеть обсохнуть. При летнем скашивании посадок крапивы в августе-сентябре может наступить повторное цветение, что продляет сроки сбора лекарственного сырья. Корни крапивы заготавливают весной либо осенью. Для заготовки семян подходят отцветшие верхушки с завязавшимися семенами.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Для использования в сыром виде в косметических и кулинарных целях допустим сбор листьев с ранней весны.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Шиповник. В качестве лекарственного сырья используются плоды. Растет по склонам балок, в бассейнах рек, берегам ручьев, около водоемов, на склонах, в разреженных лесах, вырубках, опушках, среди кустарников. Заготовка производится в выделах с наличием шиповника в подлеске.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Чага. Многолетний гриб из семейства трутовиков, паразитирующий на стволах взрослых берез. Плодовое тело состоит из крупных, твердых </w:t>
      </w:r>
      <w:proofErr w:type="spellStart"/>
      <w:r>
        <w:t>желвакообразных</w:t>
      </w:r>
      <w:proofErr w:type="spellEnd"/>
      <w:r>
        <w:t xml:space="preserve"> наростов, внутри коричневых, твердых, ближе к древесине – более мягких и светлых. Гифы гриба разрушают древесину и вызывают загнивание дерева. Для медицинских целей чагу собирают только с берез в любое время года, срубая наросты топором, вычищают рыхлую часть нароста, удаляют остатки коры и древесины, разрубают на куски. Наружный слой нароста черный, сильно растрескавшийся, внутренний – темно- или буро-коричневый с мелкими желтыми прожилками, число которых увеличивается к внутренней стороне. Ткань гриба плотная, твердая. Срок хранения сырья 2 года.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Параметры использования лесов для заготовки пищевых лесных ресурсов и сбора лекарственных растений по их видам, таблица 13 приложения к Составу лесохозяйственных регламентов, порядку их разработки, срокам их действия и порядку внесения в них изменений настоящим регламентом не предусматриваются.</w:t>
      </w:r>
    </w:p>
    <w:p w:rsidR="00392637" w:rsidRDefault="00392637" w:rsidP="00E032A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7912B5" w:rsidRDefault="007912B5" w:rsidP="00A2625E">
      <w:pPr>
        <w:pStyle w:val="2"/>
        <w:spacing w:before="240" w:after="240"/>
      </w:pPr>
      <w:bookmarkStart w:id="108" w:name="_Toc531423939"/>
      <w:bookmarkStart w:id="109" w:name="_Toc102731377"/>
      <w:r w:rsidRPr="00F52529">
        <w:lastRenderedPageBreak/>
        <w:t>2.4.2 Сроки заготовки и сбора</w:t>
      </w:r>
      <w:bookmarkEnd w:id="108"/>
      <w:bookmarkEnd w:id="109"/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110" w:name="_Toc531423940"/>
      <w:r>
        <w:t xml:space="preserve">Заготовка пищевых лесных ресурсов и лекарственных растений осуществляется в сроки, установленные лесохозяйственным регламентом, в соответствии с Приказом Министерства природных ресурсов и экологии РФ от 28.07.2020 № 494 </w:t>
      </w:r>
      <w:r w:rsidR="002A3564">
        <w:t>«</w:t>
      </w:r>
      <w:r>
        <w:t>Об утверждении правил заготовки пищевых лесных ресурсов и сбора лекарственных растений</w:t>
      </w:r>
      <w:r w:rsidR="002A3564">
        <w:t>»</w:t>
      </w:r>
      <w:r>
        <w:t>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грибов должна проводиться способами, обеспечивающими сохранность их ресурсов.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Заготовка лекарственных растений допускается в объемах, обеспечивающих своевременное восстановление растений и воспроизводство запасов сырья. Повторный сбор сырья лекарственных растений в одной и той же заросли (угодье) допускается только после полного восстановления запасов сырья конкретного вида растения. 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отсутствии данных о сроках ведения повторных заготовок сырья для какого-либо вида лекарственного растения необходимо руководствоваться следующим: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заготовка соцветий и надземных органов (</w:t>
      </w:r>
      <w:r w:rsidR="002A3564">
        <w:t>«</w:t>
      </w:r>
      <w:r>
        <w:t>травы</w:t>
      </w:r>
      <w:r w:rsidR="002A3564">
        <w:t>»</w:t>
      </w:r>
      <w:r>
        <w:t>) однолетних растений проводится на одной заросли один раз в 2 года;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надземных органов (</w:t>
      </w:r>
      <w:r w:rsidR="002A3564">
        <w:t>«</w:t>
      </w:r>
      <w:r>
        <w:t>травы</w:t>
      </w:r>
      <w:r w:rsidR="002A3564">
        <w:t>»</w:t>
      </w:r>
      <w:r>
        <w:t>) многолетних растений - один раз в течение 4-6 лет;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3) подземных органов большинства видов лекарственных растений - не чаще одного раза в 15-20 лет.</w:t>
      </w:r>
    </w:p>
    <w:p w:rsidR="00392637" w:rsidRDefault="00392637" w:rsidP="00392637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условии соблюдения норм изъятия данных видов ресурса, срок использования лесов для заготовки пищевых лесных ресурсов и сбора лекарственных растений не ограничивается, настоящим лесохозяйственным регламентом не предусматривается.</w:t>
      </w:r>
    </w:p>
    <w:p w:rsidR="007912B5" w:rsidRDefault="00392637" w:rsidP="00392637">
      <w:pPr>
        <w:pStyle w:val="2"/>
        <w:spacing w:before="240" w:after="240"/>
      </w:pPr>
      <w:r>
        <w:t xml:space="preserve"> </w:t>
      </w:r>
      <w:bookmarkStart w:id="111" w:name="_Toc102731378"/>
      <w:r w:rsidR="007912B5">
        <w:t>2.4.3 Заготовка древесных соков – нормативы количества высверливаемых каналов в зависимости от диаметра ствола деревьев и класса бонитета насаждения</w:t>
      </w:r>
      <w:bookmarkEnd w:id="110"/>
      <w:bookmarkEnd w:id="111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Заготовка древесных соков осуществляется способом подсочки в насаждениях, где проводятся выборочные рубки (рубки ухода, реконструкции), разрешается с деревьев, намеченных в рубку.</w:t>
      </w:r>
    </w:p>
    <w:p w:rsidR="007912B5" w:rsidRDefault="00CC4DCF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C4DCF">
        <w:t xml:space="preserve">Поскольку в данном регламенте осуществление рубок спелых и перестойных лесных насаждений с целью заготовки древесины не предусматривается, то </w:t>
      </w:r>
      <w:r>
        <w:t>и з</w:t>
      </w:r>
      <w:r w:rsidR="007912B5">
        <w:t xml:space="preserve">аготовка древесных соков не </w:t>
      </w:r>
      <w:r>
        <w:t>проектируется</w:t>
      </w:r>
      <w:r w:rsidR="007912B5">
        <w:t>.</w:t>
      </w:r>
    </w:p>
    <w:p w:rsidR="007912B5" w:rsidRDefault="007912B5" w:rsidP="00A2625E">
      <w:pPr>
        <w:pStyle w:val="2"/>
        <w:spacing w:before="240" w:after="240"/>
      </w:pPr>
      <w:bookmarkStart w:id="112" w:name="_Toc531423941"/>
      <w:bookmarkStart w:id="113" w:name="_Toc102731379"/>
      <w:r>
        <w:t>2.4.4 Сроки использования лесов для заготовки пищевых лесных ресурсов и сбора лекарственных растений</w:t>
      </w:r>
      <w:bookmarkEnd w:id="112"/>
      <w:bookmarkEnd w:id="113"/>
      <w:r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Сроки использования лесов для заготовки пищевых лесных ресурсов и сбора лекарственных растений определяются договором аренды лесн</w:t>
      </w:r>
      <w:r w:rsidR="00791684">
        <w:t>ых участков в соответствии с частью 3 статьи 34 ЛК РФ</w:t>
      </w:r>
      <w:r>
        <w:t>.</w:t>
      </w:r>
    </w:p>
    <w:p w:rsidR="00791684" w:rsidRDefault="00791684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 основании пункта 7 </w:t>
      </w:r>
      <w:r w:rsidRPr="00791684">
        <w:t>Правил заготовки пищевых лесных ресурсов и сбора лекарственных растений</w:t>
      </w:r>
      <w:r w:rsidR="003F5750">
        <w:t xml:space="preserve">, утвержденных </w:t>
      </w:r>
      <w:r w:rsidRPr="00791684">
        <w:t>Приказом Министерства природных ресур</w:t>
      </w:r>
      <w:r w:rsidR="003F5750">
        <w:t>сов и экологии РФ от 28.07.2020</w:t>
      </w:r>
      <w:r>
        <w:t xml:space="preserve"> г</w:t>
      </w:r>
      <w:r w:rsidRPr="00791684">
        <w:t>раждане, юридические лица, которым предоставлено право использования лесов для заготовки пищевых лесных ресурсов и сбора лекарственных растений, должны применять способы и технологии, исключающие истощение имеющихся ресурсов.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условии соблюдения норм изъятия данных видов ресурса, срок использования лесов для заготовки пищевых лесных ресурсов и сбора лекарственных растений не ограничивается, настоящим лесохозяйственным регламентом не устанавливаются.</w:t>
      </w:r>
    </w:p>
    <w:p w:rsidR="007912B5" w:rsidRDefault="002771CF" w:rsidP="00A2625E">
      <w:pPr>
        <w:pStyle w:val="2"/>
        <w:spacing w:before="240" w:after="240"/>
      </w:pPr>
      <w:bookmarkStart w:id="114" w:name="Par1020"/>
      <w:bookmarkStart w:id="115" w:name="_Toc529792721"/>
      <w:bookmarkStart w:id="116" w:name="_Toc531423942"/>
      <w:bookmarkStart w:id="117" w:name="_Toc102731380"/>
      <w:bookmarkEnd w:id="114"/>
      <w:r>
        <w:lastRenderedPageBreak/>
        <w:t>2.5</w:t>
      </w:r>
      <w:r w:rsidR="007912B5">
        <w:t xml:space="preserve"> Н</w:t>
      </w:r>
      <w:bookmarkEnd w:id="115"/>
      <w:bookmarkEnd w:id="116"/>
      <w:r w:rsidR="003F5750" w:rsidRPr="003F5750">
        <w:t>ормативы, параметры и сроки использования лесов для осуществления видов деятельности в сфере охотничьего хозяйства</w:t>
      </w:r>
      <w:bookmarkEnd w:id="117"/>
      <w:r w:rsidR="007912B5">
        <w:t xml:space="preserve"> 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 xml:space="preserve">В соответствии с </w:t>
      </w:r>
      <w:hyperlink r:id="rId24" w:history="1">
        <w:r w:rsidR="003F5750">
          <w:rPr>
            <w:color w:val="0000FF"/>
          </w:rPr>
          <w:t>частью</w:t>
        </w:r>
      </w:hyperlink>
      <w:r w:rsidR="003F5750">
        <w:rPr>
          <w:color w:val="0000FF"/>
        </w:rPr>
        <w:t xml:space="preserve"> 2 пункт 2 статьи 116</w:t>
      </w:r>
      <w:r w:rsidRPr="007A66AE">
        <w:t xml:space="preserve"> Лесного кодекса Российской Федерации в городских лесах</w:t>
      </w:r>
      <w:r w:rsidR="003F5750" w:rsidRPr="003F5750">
        <w:t xml:space="preserve"> осуществление видов деятельности в сфере охотничьего хозяйства</w:t>
      </w:r>
      <w:r w:rsidRPr="007A66AE">
        <w:t xml:space="preserve"> запрещается.</w:t>
      </w:r>
    </w:p>
    <w:p w:rsidR="007912B5" w:rsidRDefault="007912B5" w:rsidP="00A2625E">
      <w:pPr>
        <w:pStyle w:val="2"/>
        <w:spacing w:before="240" w:after="240"/>
      </w:pPr>
      <w:bookmarkStart w:id="118" w:name="_Toc531423943"/>
      <w:bookmarkStart w:id="119" w:name="_Toc102731381"/>
      <w:r>
        <w:t>2.5.1 Перечень и нормы проведения биотехнических мероприятий</w:t>
      </w:r>
      <w:bookmarkEnd w:id="118"/>
      <w:bookmarkEnd w:id="119"/>
    </w:p>
    <w:p w:rsidR="007912B5" w:rsidRDefault="007912B5" w:rsidP="006C23D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F5B37">
        <w:t xml:space="preserve">В соответствии со ст. </w:t>
      </w:r>
      <w:r w:rsidRPr="00DC603B">
        <w:t xml:space="preserve">47 </w:t>
      </w:r>
      <w:r w:rsidR="006C23D0" w:rsidRPr="00DC603B">
        <w:rPr>
          <w:shd w:val="clear" w:color="auto" w:fill="FFFFFF" w:themeFill="background1"/>
        </w:rPr>
        <w:t xml:space="preserve">Федерального закона от 24 июля </w:t>
      </w:r>
      <w:r w:rsidRPr="00DC603B">
        <w:rPr>
          <w:shd w:val="clear" w:color="auto" w:fill="FFFFFF" w:themeFill="background1"/>
        </w:rPr>
        <w:t xml:space="preserve">2009 № 209-ФЗ </w:t>
      </w:r>
      <w:r w:rsidR="002A3564">
        <w:rPr>
          <w:shd w:val="clear" w:color="auto" w:fill="FFFFFF" w:themeFill="background1"/>
        </w:rPr>
        <w:t>«</w:t>
      </w:r>
      <w:r w:rsidR="006C23D0" w:rsidRPr="00DC603B">
        <w:rPr>
          <w:shd w:val="clear" w:color="auto" w:fill="FFFFFF" w:themeFill="background1"/>
        </w:rPr>
        <w:t>Об охоте и о сохранении охотничьих ресурсов и о внесении изменений в отдельные законодательные акты российской федерации</w:t>
      </w:r>
      <w:r w:rsidR="002A3564">
        <w:rPr>
          <w:shd w:val="clear" w:color="auto" w:fill="FFFFFF" w:themeFill="background1"/>
        </w:rPr>
        <w:t>»</w:t>
      </w:r>
      <w:r w:rsidR="006C23D0" w:rsidRPr="00BF5B37">
        <w:t xml:space="preserve"> </w:t>
      </w:r>
      <w:r w:rsidRPr="00BF5B37">
        <w:t>к биотехническим мероприятиям относятся меры по поддержанию и увеличению численности охотничьих ресурсов.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Перечень и нормы биотехнических мероприятий </w:t>
      </w:r>
      <w:r w:rsidR="00CC4DCF">
        <w:t>на территории</w:t>
      </w:r>
      <w:r w:rsidR="00A54616">
        <w:t xml:space="preserve">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CC4DCF">
        <w:t xml:space="preserve"> данным регламентом не запроектированы</w:t>
      </w:r>
      <w:r>
        <w:t xml:space="preserve"> (</w:t>
      </w:r>
      <w:r w:rsidR="009A14A2" w:rsidRPr="009A14A2">
        <w:t>ч. 2 п. 2 ст. 116 ЛК РФ</w:t>
      </w:r>
      <w:r w:rsidRPr="007A66AE">
        <w:t>).</w:t>
      </w:r>
    </w:p>
    <w:p w:rsidR="007912B5" w:rsidRDefault="007912B5" w:rsidP="00A2625E">
      <w:pPr>
        <w:pStyle w:val="2"/>
        <w:spacing w:before="240" w:after="240"/>
      </w:pPr>
      <w:bookmarkStart w:id="120" w:name="_Toc531423944"/>
      <w:bookmarkStart w:id="121" w:name="_Toc102731382"/>
      <w:r>
        <w:t>2.5.2 Перечень разрешённых для размещения объектов охотничьей инфраструктуры</w:t>
      </w:r>
      <w:bookmarkEnd w:id="120"/>
      <w:bookmarkEnd w:id="121"/>
    </w:p>
    <w:p w:rsidR="0035462B" w:rsidRDefault="0035462B" w:rsidP="003546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122" w:name="Par1027"/>
      <w:bookmarkStart w:id="123" w:name="_Toc529792722"/>
      <w:bookmarkStart w:id="124" w:name="_Toc531423945"/>
      <w:bookmarkEnd w:id="122"/>
      <w:r>
        <w:t>Перечень разрешённых для размещения объектов охотничьей инфраструктуры не привод</w:t>
      </w:r>
      <w:r w:rsidR="003F5750">
        <w:t xml:space="preserve">ится, так как в лесах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ведение охотничьего хозяйства запрещено (</w:t>
      </w:r>
      <w:r w:rsidR="003F5750">
        <w:t xml:space="preserve">ч. </w:t>
      </w:r>
      <w:r w:rsidR="003F5750" w:rsidRPr="003F5750">
        <w:t>2 п</w:t>
      </w:r>
      <w:r w:rsidR="003F5750">
        <w:t>.</w:t>
      </w:r>
      <w:r w:rsidR="003F5750" w:rsidRPr="003F5750">
        <w:t xml:space="preserve"> 2 ст</w:t>
      </w:r>
      <w:r w:rsidR="003F5750">
        <w:t>.</w:t>
      </w:r>
      <w:r w:rsidR="003F5750" w:rsidRPr="003F5750">
        <w:t xml:space="preserve"> 116</w:t>
      </w:r>
      <w:r w:rsidR="003F5750">
        <w:t xml:space="preserve"> ЛК РФ</w:t>
      </w:r>
      <w:r w:rsidRPr="007A66AE">
        <w:t>).</w:t>
      </w:r>
    </w:p>
    <w:p w:rsidR="007912B5" w:rsidRDefault="002771CF" w:rsidP="00A2625E">
      <w:pPr>
        <w:pStyle w:val="2"/>
        <w:spacing w:before="240" w:after="240"/>
      </w:pPr>
      <w:bookmarkStart w:id="125" w:name="_Toc102731383"/>
      <w:r>
        <w:t>2.6</w:t>
      </w:r>
      <w:r w:rsidR="007912B5">
        <w:t xml:space="preserve"> </w:t>
      </w:r>
      <w:bookmarkEnd w:id="123"/>
      <w:bookmarkEnd w:id="124"/>
      <w:r w:rsidR="009A14A2">
        <w:t>Н</w:t>
      </w:r>
      <w:r w:rsidR="009A14A2" w:rsidRPr="009A14A2">
        <w:t>ормативы, параметры и сроки использования лесов для ведения сельского хозяйства</w:t>
      </w:r>
      <w:bookmarkEnd w:id="125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 xml:space="preserve">В соответствии с </w:t>
      </w:r>
      <w:hyperlink r:id="rId25" w:history="1">
        <w:r w:rsidRPr="007A66AE">
          <w:rPr>
            <w:color w:val="0000FF"/>
          </w:rPr>
          <w:t xml:space="preserve">частью </w:t>
        </w:r>
        <w:r w:rsidR="009A14A2">
          <w:rPr>
            <w:color w:val="0000FF"/>
          </w:rPr>
          <w:t>2 пункт 3</w:t>
        </w:r>
        <w:r w:rsidRPr="007A66AE">
          <w:rPr>
            <w:color w:val="0000FF"/>
          </w:rPr>
          <w:t xml:space="preserve"> статьи 1</w:t>
        </w:r>
        <w:r w:rsidR="009A14A2">
          <w:rPr>
            <w:color w:val="0000FF"/>
          </w:rPr>
          <w:t>16</w:t>
        </w:r>
      </w:hyperlink>
      <w:r w:rsidRPr="007A66AE">
        <w:t xml:space="preserve"> Лесного кодекса Российской Федерации в городских лесах </w:t>
      </w:r>
      <w:r w:rsidR="009A14A2" w:rsidRPr="009A14A2">
        <w:t>ведение сельского хозяйства</w:t>
      </w:r>
      <w:r w:rsidRPr="007A66AE">
        <w:t xml:space="preserve"> запрещается.</w:t>
      </w:r>
    </w:p>
    <w:p w:rsidR="007912B5" w:rsidRDefault="007912B5" w:rsidP="00A2625E">
      <w:pPr>
        <w:pStyle w:val="2"/>
        <w:spacing w:before="240" w:after="240"/>
      </w:pPr>
      <w:bookmarkStart w:id="126" w:name="_Toc531423947"/>
      <w:bookmarkStart w:id="127" w:name="_Toc102731384"/>
      <w:r>
        <w:t>2.6.1 Сведения о площадях лесных участков, на которых возможно сенокошение, выпас сельскохозяйственных животных, пчеловодство, выращивание сельскохозяйственных культур и иной сельскохозяйственной деятельности, рыболовство, а также соответствующие нормативы (допустимые объемы)</w:t>
      </w:r>
      <w:bookmarkEnd w:id="126"/>
      <w:bookmarkEnd w:id="127"/>
    </w:p>
    <w:p w:rsidR="0035462B" w:rsidRDefault="009A14A2" w:rsidP="003546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9A14A2">
        <w:t>Сведения о площадях лесных участков, на которых возможно сенокошение, выпас сельскохозяйственных животных, пчеловодство, выращивание сельскохозяйственных культур и иной сельскохозяйственной деятельности, рыболовство, а также соответствующие нормативы</w:t>
      </w:r>
      <w:r>
        <w:t xml:space="preserve"> не приводятся, так как в</w:t>
      </w:r>
      <w:r w:rsidR="0035462B">
        <w:t xml:space="preserve"> городских лесах ведение сельского хозяйства запрещено (</w:t>
      </w:r>
      <w:r>
        <w:t>ч. 2 п. 3 ст. 116 ЛК РФ</w:t>
      </w:r>
      <w:r w:rsidR="0035462B" w:rsidRPr="007A66AE">
        <w:t>).</w:t>
      </w:r>
    </w:p>
    <w:p w:rsidR="007912B5" w:rsidRDefault="007912B5" w:rsidP="00A2625E">
      <w:pPr>
        <w:pStyle w:val="2"/>
        <w:spacing w:before="240" w:after="240"/>
      </w:pPr>
      <w:bookmarkStart w:id="128" w:name="_Toc531423948"/>
      <w:bookmarkStart w:id="129" w:name="_Toc102731385"/>
      <w:r>
        <w:t>2.6.2 Параметры использования лесов для ведения сельского хозяйства</w:t>
      </w:r>
      <w:bookmarkEnd w:id="128"/>
      <w:bookmarkEnd w:id="129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Параметры использования лесов для ведения сельского хозяйства, таблица 14</w:t>
      </w:r>
      <w:r w:rsidR="006C5BA7">
        <w:t xml:space="preserve"> приложения</w:t>
      </w:r>
      <w:r>
        <w:t xml:space="preserve"> к Составу лесохозяйственных регламентов, порядку их разработки, срокам их действия и порядку внесения в них изменений не приводится</w:t>
      </w:r>
      <w:r w:rsidR="009333A8">
        <w:t>, так как ведение сельского хозяйства в городских лесах запрещено (</w:t>
      </w:r>
      <w:r w:rsidR="009A14A2" w:rsidRPr="009A14A2">
        <w:t>ч. 2 п. 3 ст. 116 ЛК РФ</w:t>
      </w:r>
      <w:r w:rsidR="009333A8" w:rsidRPr="007A66AE">
        <w:t>)</w:t>
      </w:r>
      <w:r>
        <w:t>.</w:t>
      </w:r>
    </w:p>
    <w:p w:rsidR="007912B5" w:rsidRDefault="002771CF" w:rsidP="00A2625E">
      <w:pPr>
        <w:pStyle w:val="2"/>
        <w:spacing w:before="240" w:after="240"/>
      </w:pPr>
      <w:bookmarkStart w:id="130" w:name="Par1032"/>
      <w:bookmarkStart w:id="131" w:name="_Toc529792723"/>
      <w:bookmarkStart w:id="132" w:name="_Toc531423949"/>
      <w:bookmarkStart w:id="133" w:name="_Toc102731386"/>
      <w:bookmarkEnd w:id="130"/>
      <w:r>
        <w:t>2.7</w:t>
      </w:r>
      <w:r w:rsidR="007912B5">
        <w:t xml:space="preserve"> </w:t>
      </w:r>
      <w:bookmarkEnd w:id="131"/>
      <w:bookmarkEnd w:id="132"/>
      <w:r w:rsidR="009A14A2">
        <w:t>Н</w:t>
      </w:r>
      <w:r w:rsidR="009A14A2" w:rsidRPr="009A14A2">
        <w:t>ормативы, параметры и сроки использования лесов для осуществ</w:t>
      </w:r>
      <w:r w:rsidR="00616CBD">
        <w:t>ления научно-исследовательской деятельности,</w:t>
      </w:r>
      <w:r w:rsidR="009A14A2" w:rsidRPr="009A14A2">
        <w:t xml:space="preserve"> образовательной деятельности</w:t>
      </w:r>
      <w:bookmarkEnd w:id="133"/>
    </w:p>
    <w:p w:rsidR="009A14A2" w:rsidRDefault="009A14A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9A14A2">
        <w:t xml:space="preserve">Использование лесов для осуществления научно-исследовательской и образовательной деятельности предусмотрено статьей 40 ЛК РФ. </w:t>
      </w:r>
    </w:p>
    <w:p w:rsidR="0029300E" w:rsidRDefault="0029300E" w:rsidP="002930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lastRenderedPageBreak/>
        <w:t xml:space="preserve">Ведение на лесных участках научно-исследовательской и образовательной деятельности может осуществляться государственным учреждением, муниципальным учреждением на праве постоянного (бессрочного) пользования, другими научными, образовательными организациями - на условиях аренды. Виды научно-исследовательской и образовательной деятельности, её параметры и объемы определяются договором на право использования соответствующего лесного участка и проектом освоения лесов. </w:t>
      </w:r>
    </w:p>
    <w:p w:rsidR="0029300E" w:rsidRDefault="0029300E" w:rsidP="002930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9300E">
        <w:t>Правил</w:t>
      </w:r>
      <w:r>
        <w:t>а</w:t>
      </w:r>
      <w:r w:rsidRPr="0029300E">
        <w:t xml:space="preserve"> использования лесов для осуществления научно-исследовательской деятельности, образовательной деятельности </w:t>
      </w:r>
      <w:r>
        <w:t xml:space="preserve">утверждены </w:t>
      </w:r>
      <w:r w:rsidRPr="0029300E">
        <w:t>Приказ</w:t>
      </w:r>
      <w:r>
        <w:t>ом</w:t>
      </w:r>
      <w:r w:rsidRPr="0029300E">
        <w:t xml:space="preserve"> Министерства природных ресурсов и экологии РФ от 27.07.2020 № 487</w:t>
      </w:r>
      <w:r>
        <w:t xml:space="preserve">. </w:t>
      </w:r>
    </w:p>
    <w:p w:rsidR="0029300E" w:rsidRDefault="0029300E" w:rsidP="002930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9300E">
        <w:t>Использование лесов для осуществления научно-исследовательской деятельности предусматривает осуществление экспериментальной или теоретической деятельности, направленной на получение новых знаний об экологической системе леса, проведение прикладных научных исследований, направленных на применение этих знаний для достижения практических целей и решения конкретных задач в области использования, охраны, защиты, воспроизводства лесов.</w:t>
      </w:r>
      <w:r>
        <w:t xml:space="preserve"> </w:t>
      </w:r>
    </w:p>
    <w:p w:rsidR="0029300E" w:rsidRDefault="0029300E" w:rsidP="002930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29300E">
        <w:t>Использование лесов для осуществления образовательной деятельности предусматривает создание и использование на лесных участках полигонов, опытных площадок для изучения природы леса, обучения методам таксации леса, технологии рубок лесных насаждений, работ по охране, защите, воспроизводству лесов и других мероприятий в области изучения, использования, охраны, защиты, воспроизводства лесов, иных компонентов лесных экосистем, объектов необходимой лесной инфраструктуры для закрепления на практике у обучающихся специальных</w:t>
      </w:r>
      <w:proofErr w:type="gramEnd"/>
      <w:r w:rsidRPr="0029300E">
        <w:t xml:space="preserve"> знаний и навыков.</w:t>
      </w:r>
      <w:r>
        <w:t xml:space="preserve"> </w:t>
      </w:r>
    </w:p>
    <w:p w:rsidR="007912B5" w:rsidRDefault="0029300E" w:rsidP="002930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Осуществление научно-исследовательской и образовательной деяте</w:t>
      </w:r>
      <w:r w:rsidR="00816803">
        <w:t xml:space="preserve">льности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не планируется.</w:t>
      </w:r>
    </w:p>
    <w:p w:rsidR="007912B5" w:rsidRDefault="007912B5" w:rsidP="00A2625E">
      <w:pPr>
        <w:pStyle w:val="2"/>
        <w:spacing w:before="240" w:after="240"/>
      </w:pPr>
      <w:bookmarkStart w:id="134" w:name="Par1038"/>
      <w:bookmarkStart w:id="135" w:name="_Toc529792724"/>
      <w:bookmarkStart w:id="136" w:name="_Toc531423952"/>
      <w:bookmarkStart w:id="137" w:name="_Toc102731387"/>
      <w:bookmarkEnd w:id="134"/>
      <w:r>
        <w:t xml:space="preserve">2.8 </w:t>
      </w:r>
      <w:bookmarkEnd w:id="135"/>
      <w:bookmarkEnd w:id="136"/>
      <w:r w:rsidR="00B07548">
        <w:t>Н</w:t>
      </w:r>
      <w:r w:rsidR="00B07548" w:rsidRPr="00B07548">
        <w:t>ормативы, параметры и сроки использования лесов для осуществления рекреационной деятельности</w:t>
      </w:r>
      <w:bookmarkEnd w:id="137"/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 xml:space="preserve">В соответствии со </w:t>
      </w:r>
      <w:hyperlink r:id="rId26" w:history="1">
        <w:r>
          <w:rPr>
            <w:color w:val="0000FF"/>
          </w:rPr>
          <w:t>статьями 12</w:t>
        </w:r>
      </w:hyperlink>
      <w:r>
        <w:t xml:space="preserve">, </w:t>
      </w:r>
      <w:hyperlink r:id="rId27" w:history="1">
        <w:r>
          <w:rPr>
            <w:color w:val="0000FF"/>
          </w:rPr>
          <w:t>41</w:t>
        </w:r>
      </w:hyperlink>
      <w:r>
        <w:t xml:space="preserve"> Лесного кодекса Российской Федерации защитные леса, в том числе городские леса, </w:t>
      </w:r>
      <w:r w:rsidR="000F47E0" w:rsidRPr="000F47E0">
        <w:t xml:space="preserve">подлежат освоению в целях сохранения </w:t>
      </w:r>
      <w:proofErr w:type="spellStart"/>
      <w:r w:rsidR="000F47E0" w:rsidRPr="000F47E0">
        <w:t>средообразующих</w:t>
      </w:r>
      <w:proofErr w:type="spellEnd"/>
      <w:r w:rsidR="000F47E0" w:rsidRPr="000F47E0">
        <w:t xml:space="preserve">, </w:t>
      </w:r>
      <w:proofErr w:type="spellStart"/>
      <w:r w:rsidR="000F47E0" w:rsidRPr="000F47E0">
        <w:t>водоохранных</w:t>
      </w:r>
      <w:proofErr w:type="spellEnd"/>
      <w:r w:rsidR="000F47E0" w:rsidRPr="000F47E0">
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</w:t>
      </w:r>
      <w:r>
        <w:t xml:space="preserve">, и </w:t>
      </w:r>
      <w:r w:rsidR="00A6467B" w:rsidRPr="00A6467B">
        <w:t>могут использоваться для осуществления рекреационной деятельности, представляющей</w:t>
      </w:r>
      <w:proofErr w:type="gramEnd"/>
      <w:r w:rsidR="00A6467B" w:rsidRPr="00A6467B">
        <w:t xml:space="preserve"> собой деятельность, связанную с оказанием услуг в сфере туризма, физической культуры и спорта, организации отдыха и укрепления здоровья граждан.</w:t>
      </w:r>
    </w:p>
    <w:p w:rsidR="007912B5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со </w:t>
      </w:r>
      <w:hyperlink r:id="rId28" w:history="1">
        <w:r>
          <w:rPr>
            <w:color w:val="0000FF"/>
          </w:rPr>
          <w:t>статьей 41</w:t>
        </w:r>
      </w:hyperlink>
      <w:r>
        <w:t xml:space="preserve"> Лесного кодекса Российской Федерации д</w:t>
      </w:r>
      <w:r w:rsidR="000F47E0" w:rsidRPr="000F47E0">
        <w:t xml:space="preserve">ля осуществления рекреационной деятельности лесные участки предоставляются государственным учреждениям, муниципальным учреждениям в постоянное (бессрочное) пользование, </w:t>
      </w:r>
      <w:r w:rsidR="00F002B2">
        <w:t>д</w:t>
      </w:r>
      <w:r w:rsidR="00F002B2" w:rsidRPr="00F002B2">
        <w:t>ругим юридическим лицам, индивидуальным предпринимателям в аренду.</w:t>
      </w:r>
    </w:p>
    <w:p w:rsidR="004B407D" w:rsidRDefault="004B407D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При использовании лесных участков</w:t>
      </w:r>
      <w:r w:rsidR="0067397B" w:rsidRPr="0067397B">
        <w:t>, предоставленных для осуществления рекреационной деятельности</w:t>
      </w:r>
      <w:r w:rsidR="0067397B">
        <w:t>,</w:t>
      </w:r>
      <w:r>
        <w:t xml:space="preserve"> на основании </w:t>
      </w:r>
      <w:r w:rsidR="0067397B" w:rsidRPr="0067397B">
        <w:t>Правил использования лесов для осуществления рекреационной деятельности</w:t>
      </w:r>
      <w:r w:rsidR="0067397B">
        <w:t xml:space="preserve">, утвержденных </w:t>
      </w:r>
      <w:r w:rsidR="0067397B" w:rsidRPr="0067397B">
        <w:t>Приказ</w:t>
      </w:r>
      <w:r w:rsidR="0067397B">
        <w:t>ом</w:t>
      </w:r>
      <w:r w:rsidR="0067397B" w:rsidRPr="0067397B">
        <w:t xml:space="preserve"> Министерства природных ресурсов и экологии РФ от 09.11.2020 № 908</w:t>
      </w:r>
      <w:r w:rsidRPr="004B407D">
        <w:t>, подлежат сохранению природные ландшафты, объекты животного мира, растительного мира, водные объекты.</w:t>
      </w:r>
    </w:p>
    <w:p w:rsidR="004B407D" w:rsidRPr="004E3EAB" w:rsidRDefault="004B407D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4E3EAB">
        <w:t xml:space="preserve">Для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использующие леса, могут организовывать туристические станции, туристические тропы и трассы, проведение культурно-массовых мероприятий, пешеходные, велосипедные и лыжные прогулки, конные прогулки </w:t>
      </w:r>
      <w:r w:rsidRPr="004E3EAB">
        <w:lastRenderedPageBreak/>
        <w:t>(верхом и (или) на повозках), занятия изобразительным искусством, познавательные и экологические экскурсии, спортивные соревнования по отдельным видам спорта, специфика которых соответствует проведению соревнований в лесу, физкультурно-спортивные</w:t>
      </w:r>
      <w:proofErr w:type="gramEnd"/>
      <w:r w:rsidRPr="004E3EAB">
        <w:t xml:space="preserve"> фестивали и тренировочные сборы, а также другие виды рекреационной деятельности.</w:t>
      </w:r>
    </w:p>
    <w:p w:rsidR="0067397B" w:rsidRDefault="0067397B" w:rsidP="0067397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4E3EAB">
        <w:t>При осуществлении рекреационной деятельности в лесах допускается возведение некапитальных строений, сооружений на лесных участках и осуществление их благоустройства. Размещение таких некапитальных строений и сооружений допускается, прежде всего, на участках, не занятых деревьями и кустарниками.</w:t>
      </w:r>
    </w:p>
    <w:p w:rsidR="00EC5AD9" w:rsidRDefault="00EC5AD9" w:rsidP="0067397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7912B5" w:rsidRDefault="007912B5" w:rsidP="00A2625E">
      <w:pPr>
        <w:pStyle w:val="2"/>
        <w:spacing w:before="240" w:after="240"/>
      </w:pPr>
      <w:bookmarkStart w:id="138" w:name="Par1050"/>
      <w:bookmarkStart w:id="139" w:name="_Toc531423955"/>
      <w:bookmarkStart w:id="140" w:name="_Toc102731388"/>
      <w:bookmarkEnd w:id="138"/>
      <w:r w:rsidRPr="00CE05FD">
        <w:t xml:space="preserve">2.8.1 </w:t>
      </w:r>
      <w:bookmarkEnd w:id="139"/>
      <w:r w:rsidR="0067397B" w:rsidRPr="00CE05FD">
        <w:t>Нормативы использования лесов для осуществления рекреационной деятельности</w:t>
      </w:r>
      <w:bookmarkEnd w:id="140"/>
    </w:p>
    <w:p w:rsidR="00CE05FD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120B16">
        <w:t xml:space="preserve"> </w:t>
      </w:r>
      <w:r w:rsidR="00022AFD" w:rsidRPr="00022AFD">
        <w:t xml:space="preserve">Рекреационная деятельность зависит от рекреационной характеристики ландшафтов, характеризующих леса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022AFD" w:rsidRPr="00022AFD">
        <w:t xml:space="preserve">. К ним относятся: </w:t>
      </w:r>
    </w:p>
    <w:p w:rsidR="00CE05FD" w:rsidRDefault="00022A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022AFD">
        <w:t>тип</w:t>
      </w:r>
      <w:r w:rsidR="00CE05FD">
        <w:t>ы ландшафтов (Таблица 2.8.1.1);</w:t>
      </w:r>
    </w:p>
    <w:p w:rsidR="00CE05FD" w:rsidRDefault="00CE05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>
        <w:t>эстетическая оценка территори</w:t>
      </w:r>
      <w:r w:rsidR="00E040B9">
        <w:t>и</w:t>
      </w:r>
      <w:r w:rsidR="00AF4BA2">
        <w:t xml:space="preserve"> (</w:t>
      </w:r>
      <w:r w:rsidR="003023D3">
        <w:t xml:space="preserve">Таблица </w:t>
      </w:r>
      <w:r w:rsidR="00AF4BA2">
        <w:t>2.8.1.2)</w:t>
      </w:r>
      <w:r>
        <w:t>;</w:t>
      </w:r>
    </w:p>
    <w:p w:rsidR="00CE05FD" w:rsidRPr="004B1581" w:rsidRDefault="00CE05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4B1581">
        <w:t>санитарно-гигиеническая оценка</w:t>
      </w:r>
      <w:r w:rsidR="00AF4BA2">
        <w:t xml:space="preserve"> (</w:t>
      </w:r>
      <w:r w:rsidR="003023D3">
        <w:t xml:space="preserve">Таблица </w:t>
      </w:r>
      <w:r w:rsidR="00AF4BA2">
        <w:t>2.8.1.3)</w:t>
      </w:r>
      <w:r w:rsidRPr="004B1581">
        <w:t>;</w:t>
      </w:r>
    </w:p>
    <w:p w:rsidR="00CE05FD" w:rsidRDefault="00022A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022AFD">
        <w:t>биолог</w:t>
      </w:r>
      <w:r w:rsidR="00CE05FD">
        <w:t>ическая устойчивость древостоя</w:t>
      </w:r>
      <w:r w:rsidR="003023D3">
        <w:t xml:space="preserve"> (Таблица  2.8.1.4)</w:t>
      </w:r>
      <w:r w:rsidR="00CE05FD">
        <w:t>;</w:t>
      </w:r>
    </w:p>
    <w:p w:rsidR="00CE05FD" w:rsidRPr="003820B8" w:rsidRDefault="00022A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proofErr w:type="spellStart"/>
      <w:r w:rsidRPr="003820B8">
        <w:t>п</w:t>
      </w:r>
      <w:r w:rsidR="00CE05FD" w:rsidRPr="003820B8">
        <w:t>росматриваемость</w:t>
      </w:r>
      <w:proofErr w:type="spellEnd"/>
      <w:r w:rsidR="00CE05FD" w:rsidRPr="003820B8">
        <w:t>, проходимость</w:t>
      </w:r>
      <w:r w:rsidR="003023D3">
        <w:t xml:space="preserve"> (Таблица  2.8.1.5)</w:t>
      </w:r>
      <w:r w:rsidR="00CE05FD" w:rsidRPr="003820B8">
        <w:t>;</w:t>
      </w:r>
    </w:p>
    <w:p w:rsidR="00CE05FD" w:rsidRPr="003820B8" w:rsidRDefault="00CE05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</w:pPr>
      <w:r w:rsidRPr="003820B8">
        <w:t>рекреационная оценка</w:t>
      </w:r>
      <w:r w:rsidR="003023D3">
        <w:t xml:space="preserve"> (Таблица  2.8.1.6)</w:t>
      </w:r>
      <w:r w:rsidRPr="003820B8">
        <w:t>;</w:t>
      </w:r>
    </w:p>
    <w:p w:rsidR="007912B5" w:rsidRPr="007912B5" w:rsidRDefault="00022AFD" w:rsidP="00CE05FD">
      <w:pPr>
        <w:pStyle w:val="af1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</w:pPr>
      <w:r w:rsidRPr="00022AFD">
        <w:t>стадия дигрессии среды</w:t>
      </w:r>
      <w:r w:rsidR="003023D3">
        <w:t xml:space="preserve"> (Таблица  2.8.1.7)</w:t>
      </w:r>
      <w:r w:rsidRPr="00022AFD">
        <w:t>.</w:t>
      </w:r>
    </w:p>
    <w:p w:rsidR="009333A8" w:rsidRDefault="009333A8" w:rsidP="00CE05FD">
      <w:pPr>
        <w:widowControl w:val="0"/>
        <w:autoSpaceDE w:val="0"/>
        <w:autoSpaceDN w:val="0"/>
        <w:adjustRightInd w:val="0"/>
        <w:ind w:firstLine="540"/>
        <w:jc w:val="right"/>
      </w:pPr>
    </w:p>
    <w:p w:rsidR="007912B5" w:rsidRDefault="007912B5" w:rsidP="00306265">
      <w:pPr>
        <w:widowControl w:val="0"/>
        <w:autoSpaceDE w:val="0"/>
        <w:autoSpaceDN w:val="0"/>
        <w:adjustRightInd w:val="0"/>
        <w:spacing w:line="360" w:lineRule="auto"/>
        <w:ind w:firstLine="540"/>
        <w:jc w:val="right"/>
      </w:pPr>
      <w:r w:rsidRPr="00BD063C">
        <w:t>Таблица 2.8.1.1</w:t>
      </w:r>
    </w:p>
    <w:p w:rsidR="007912B5" w:rsidRPr="00016BB9" w:rsidRDefault="007912B5" w:rsidP="00CE05FD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016BB9">
        <w:t xml:space="preserve">Распределение площади </w:t>
      </w:r>
      <w:r w:rsidR="00CE05FD">
        <w:t xml:space="preserve">лесничества </w:t>
      </w:r>
      <w:r w:rsidRPr="00016BB9">
        <w:t xml:space="preserve">по типам существующих ландшафтов </w:t>
      </w:r>
    </w:p>
    <w:tbl>
      <w:tblPr>
        <w:tblW w:w="9923" w:type="dxa"/>
        <w:jc w:val="center"/>
        <w:tblInd w:w="93" w:type="dxa"/>
        <w:tblLook w:val="04A0" w:firstRow="1" w:lastRow="0" w:firstColumn="1" w:lastColumn="0" w:noHBand="0" w:noVBand="1"/>
      </w:tblPr>
      <w:tblGrid>
        <w:gridCol w:w="1314"/>
        <w:gridCol w:w="1285"/>
        <w:gridCol w:w="1102"/>
        <w:gridCol w:w="1181"/>
        <w:gridCol w:w="714"/>
        <w:gridCol w:w="938"/>
        <w:gridCol w:w="841"/>
        <w:gridCol w:w="805"/>
        <w:gridCol w:w="806"/>
        <w:gridCol w:w="937"/>
      </w:tblGrid>
      <w:tr w:rsidR="001941BD" w:rsidRPr="001941BD" w:rsidTr="004A23BB">
        <w:trPr>
          <w:trHeight w:val="315"/>
          <w:jc w:val="center"/>
        </w:trPr>
        <w:tc>
          <w:tcPr>
            <w:tcW w:w="1234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Типы ландшафтов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</w:tr>
      <w:tr w:rsidR="001941BD" w:rsidRPr="001941BD" w:rsidTr="004A23BB">
        <w:trPr>
          <w:trHeight w:val="315"/>
          <w:jc w:val="center"/>
        </w:trPr>
        <w:tc>
          <w:tcPr>
            <w:tcW w:w="54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закрытые</w:t>
            </w: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полуоткрытые</w:t>
            </w:r>
          </w:p>
        </w:tc>
        <w:tc>
          <w:tcPr>
            <w:tcW w:w="30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открытые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41BD" w:rsidRPr="001941BD" w:rsidRDefault="001941BD" w:rsidP="001941B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941BD" w:rsidRPr="001941BD" w:rsidTr="004A23BB">
        <w:trPr>
          <w:trHeight w:val="31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1б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2а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2б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3а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3б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41BD" w:rsidRPr="001941BD" w:rsidRDefault="001941BD" w:rsidP="001941BD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941BD" w:rsidRPr="001941BD" w:rsidTr="004A23BB">
        <w:trPr>
          <w:trHeight w:val="31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140.1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6.7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146.8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102.7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126.7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132.2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41.3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173.5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447</w:t>
            </w:r>
          </w:p>
        </w:tc>
      </w:tr>
      <w:tr w:rsidR="001941BD" w:rsidRPr="001941BD" w:rsidTr="004A23BB">
        <w:trPr>
          <w:trHeight w:val="31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31.3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1.5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32.8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5.4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4E3EAB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29.6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color w:val="000000"/>
                <w:sz w:val="16"/>
                <w:szCs w:val="16"/>
              </w:rPr>
            </w:pPr>
            <w:r w:rsidRPr="001941BD">
              <w:rPr>
                <w:color w:val="000000"/>
                <w:sz w:val="16"/>
                <w:szCs w:val="16"/>
              </w:rPr>
              <w:t>9.2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41BD" w:rsidRPr="001941BD" w:rsidRDefault="001941BD" w:rsidP="001941B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941BD"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</w:pPr>
    </w:p>
    <w:p w:rsidR="007912B5" w:rsidRPr="00310FFA" w:rsidRDefault="007912B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10FFA">
        <w:t xml:space="preserve">На территории </w:t>
      </w:r>
      <w:r w:rsidR="00EA5567" w:rsidRPr="00310FFA">
        <w:t xml:space="preserve">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310FFA">
        <w:t xml:space="preserve"> преобл</w:t>
      </w:r>
      <w:r w:rsidR="00EA5567" w:rsidRPr="00310FFA">
        <w:t>адают</w:t>
      </w:r>
      <w:r w:rsidR="004E3EAB" w:rsidRPr="00310FFA">
        <w:t xml:space="preserve"> открытые  типы ландшафтов – 38.8</w:t>
      </w:r>
      <w:r w:rsidR="00AE2D93" w:rsidRPr="00310FFA">
        <w:t xml:space="preserve"> </w:t>
      </w:r>
      <w:r w:rsidRPr="00310FFA">
        <w:t>%.</w:t>
      </w:r>
      <w:r w:rsidR="00EA5567" w:rsidRPr="00310FFA">
        <w:t xml:space="preserve"> </w:t>
      </w:r>
      <w:r w:rsidR="00310FFA" w:rsidRPr="00310FFA">
        <w:t>Закрытые пространства занимают – 32.8</w:t>
      </w:r>
      <w:r w:rsidR="00EA5567" w:rsidRPr="00310FFA">
        <w:t xml:space="preserve"> %, а</w:t>
      </w:r>
      <w:r w:rsidRPr="00310FFA">
        <w:t xml:space="preserve"> полуоткрытые</w:t>
      </w:r>
      <w:r w:rsidR="00310FFA" w:rsidRPr="00310FFA">
        <w:t xml:space="preserve"> 28.4</w:t>
      </w:r>
      <w:r w:rsidRPr="00310FFA">
        <w:t>%.</w:t>
      </w:r>
    </w:p>
    <w:p w:rsidR="00CE05FD" w:rsidRPr="00E454E5" w:rsidRDefault="00CE05FD" w:rsidP="00CE05F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E454E5">
        <w:t>Важную роль играет эстетическая оценка территории (таблица 2.8.1.2). Она отражает красочность и гармоничность в сочетании всех компонентов растительности. Объективность эстетической оценки получается при сочетании относительно субъективного зрительного впечатления и учета ландшафтно-таксационных признаков. При этом наиболее важны следующие особенности выдела:</w:t>
      </w:r>
    </w:p>
    <w:p w:rsidR="00CE05FD" w:rsidRPr="00E454E5" w:rsidRDefault="00CE05FD" w:rsidP="00CE05FD">
      <w:pPr>
        <w:pStyle w:val="af1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E454E5">
        <w:t>положение на местности, влажность и плодородие почв, условия местоположения участка, тип леса;</w:t>
      </w:r>
    </w:p>
    <w:p w:rsidR="00CE05FD" w:rsidRPr="00E454E5" w:rsidRDefault="00CE05FD" w:rsidP="00CE05FD">
      <w:pPr>
        <w:pStyle w:val="af1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 w:rsidRPr="00E454E5">
        <w:t xml:space="preserve">породный состав, форма, производительность, возраст, пространственное размещение деревьев на площади, сомкнутость полога, его расчлененность и красочность, формы крон и стволов, энергия роста и развития, степень </w:t>
      </w:r>
      <w:proofErr w:type="spellStart"/>
      <w:r w:rsidRPr="00E454E5">
        <w:t>обозреваемости</w:t>
      </w:r>
      <w:proofErr w:type="spellEnd"/>
      <w:r w:rsidRPr="00E454E5">
        <w:t xml:space="preserve"> и характер проходимости;</w:t>
      </w:r>
    </w:p>
    <w:p w:rsidR="002D171D" w:rsidRDefault="00CE05FD" w:rsidP="002D171D">
      <w:pPr>
        <w:pStyle w:val="af1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</w:pPr>
      <w:r w:rsidRPr="00E454E5">
        <w:t>соответствие современного состояния выдела типу проектируемого ландшафта.</w:t>
      </w:r>
    </w:p>
    <w:p w:rsidR="0087745F" w:rsidRPr="00E454E5" w:rsidRDefault="0087745F" w:rsidP="0087745F">
      <w:pPr>
        <w:pStyle w:val="af1"/>
        <w:widowControl w:val="0"/>
        <w:autoSpaceDE w:val="0"/>
        <w:autoSpaceDN w:val="0"/>
        <w:adjustRightInd w:val="0"/>
        <w:ind w:left="709"/>
        <w:jc w:val="both"/>
      </w:pPr>
    </w:p>
    <w:p w:rsidR="007912B5" w:rsidRPr="00586AFA" w:rsidRDefault="007912B5" w:rsidP="007912B5">
      <w:pPr>
        <w:widowControl w:val="0"/>
        <w:autoSpaceDE w:val="0"/>
        <w:autoSpaceDN w:val="0"/>
        <w:adjustRightInd w:val="0"/>
        <w:jc w:val="right"/>
        <w:outlineLvl w:val="4"/>
      </w:pPr>
      <w:bookmarkStart w:id="141" w:name="Par1059"/>
      <w:bookmarkEnd w:id="141"/>
    </w:p>
    <w:p w:rsidR="006C06F1" w:rsidRPr="00586AFA" w:rsidRDefault="006C06F1" w:rsidP="007912B5">
      <w:pPr>
        <w:widowControl w:val="0"/>
        <w:autoSpaceDE w:val="0"/>
        <w:autoSpaceDN w:val="0"/>
        <w:adjustRightInd w:val="0"/>
        <w:jc w:val="right"/>
        <w:outlineLvl w:val="4"/>
      </w:pPr>
    </w:p>
    <w:p w:rsidR="006C06F1" w:rsidRPr="00586AFA" w:rsidRDefault="006C06F1" w:rsidP="007912B5">
      <w:pPr>
        <w:widowControl w:val="0"/>
        <w:autoSpaceDE w:val="0"/>
        <w:autoSpaceDN w:val="0"/>
        <w:adjustRightInd w:val="0"/>
        <w:jc w:val="right"/>
        <w:outlineLvl w:val="4"/>
      </w:pPr>
    </w:p>
    <w:p w:rsidR="006C06F1" w:rsidRPr="00586AFA" w:rsidRDefault="006C06F1" w:rsidP="0087745F">
      <w:pPr>
        <w:widowControl w:val="0"/>
        <w:autoSpaceDE w:val="0"/>
        <w:autoSpaceDN w:val="0"/>
        <w:adjustRightInd w:val="0"/>
        <w:outlineLvl w:val="4"/>
      </w:pPr>
    </w:p>
    <w:p w:rsidR="007912B5" w:rsidRPr="00605A85" w:rsidRDefault="007912B5" w:rsidP="00306265">
      <w:pPr>
        <w:widowControl w:val="0"/>
        <w:autoSpaceDE w:val="0"/>
        <w:autoSpaceDN w:val="0"/>
        <w:adjustRightInd w:val="0"/>
        <w:spacing w:line="360" w:lineRule="auto"/>
        <w:jc w:val="right"/>
        <w:outlineLvl w:val="4"/>
      </w:pPr>
      <w:r w:rsidRPr="00120B16">
        <w:t>Таблица 2.8.1.2</w:t>
      </w:r>
    </w:p>
    <w:p w:rsidR="007912B5" w:rsidRDefault="007912B5" w:rsidP="00306265">
      <w:pPr>
        <w:widowControl w:val="0"/>
        <w:autoSpaceDE w:val="0"/>
        <w:autoSpaceDN w:val="0"/>
        <w:adjustRightInd w:val="0"/>
        <w:spacing w:line="360" w:lineRule="auto"/>
        <w:jc w:val="center"/>
        <w:outlineLvl w:val="4"/>
      </w:pPr>
      <w:r w:rsidRPr="00605A85">
        <w:t>Распределение территории городских лесов по классам эстетической оценки</w:t>
      </w:r>
    </w:p>
    <w:tbl>
      <w:tblPr>
        <w:tblW w:w="9639" w:type="dxa"/>
        <w:jc w:val="center"/>
        <w:tblInd w:w="93" w:type="dxa"/>
        <w:tblLook w:val="04A0" w:firstRow="1" w:lastRow="0" w:firstColumn="1" w:lastColumn="0" w:noHBand="0" w:noVBand="1"/>
      </w:tblPr>
      <w:tblGrid>
        <w:gridCol w:w="3742"/>
        <w:gridCol w:w="2806"/>
        <w:gridCol w:w="3091"/>
      </w:tblGrid>
      <w:tr w:rsidR="00C41A5F" w:rsidRPr="00C41A5F" w:rsidTr="004624D6">
        <w:trPr>
          <w:trHeight w:val="20"/>
          <w:jc w:val="center"/>
        </w:trPr>
        <w:tc>
          <w:tcPr>
            <w:tcW w:w="37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Класс эстетической оценки</w:t>
            </w:r>
          </w:p>
        </w:tc>
        <w:tc>
          <w:tcPr>
            <w:tcW w:w="58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Площадь</w:t>
            </w:r>
          </w:p>
        </w:tc>
      </w:tr>
      <w:tr w:rsidR="00C41A5F" w:rsidRPr="00C41A5F" w:rsidTr="004624D6">
        <w:trPr>
          <w:trHeight w:val="20"/>
          <w:jc w:val="center"/>
        </w:trPr>
        <w:tc>
          <w:tcPr>
            <w:tcW w:w="37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1A5F" w:rsidRPr="00C41A5F" w:rsidRDefault="00C41A5F" w:rsidP="00C41A5F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4624D6" w:rsidRPr="00C41A5F" w:rsidTr="004624D6">
        <w:trPr>
          <w:trHeight w:val="20"/>
          <w:jc w:val="center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 w:rsidRPr="00C41A5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77.5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Default="004624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17.3</w:t>
            </w:r>
          </w:p>
        </w:tc>
      </w:tr>
      <w:tr w:rsidR="004624D6" w:rsidRPr="00C41A5F" w:rsidTr="004624D6">
        <w:trPr>
          <w:trHeight w:val="20"/>
          <w:jc w:val="center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 w:rsidRPr="00C41A5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 w:rsidRPr="00C41A5F">
              <w:rPr>
                <w:color w:val="000000"/>
                <w:sz w:val="20"/>
                <w:szCs w:val="20"/>
              </w:rPr>
              <w:t>149.1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Default="004624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33.4</w:t>
            </w:r>
          </w:p>
        </w:tc>
      </w:tr>
      <w:tr w:rsidR="004624D6" w:rsidRPr="00C41A5F" w:rsidTr="004624D6">
        <w:trPr>
          <w:trHeight w:val="20"/>
          <w:jc w:val="center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 w:rsidRPr="00C41A5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Pr="00C41A5F" w:rsidRDefault="004624D6" w:rsidP="00C41A5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220.4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4D6" w:rsidRDefault="004624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49.3</w:t>
            </w:r>
          </w:p>
        </w:tc>
      </w:tr>
      <w:tr w:rsidR="00C41A5F" w:rsidRPr="00C41A5F" w:rsidTr="004624D6">
        <w:trPr>
          <w:trHeight w:val="20"/>
          <w:jc w:val="center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447</w:t>
            </w:r>
          </w:p>
        </w:tc>
        <w:tc>
          <w:tcPr>
            <w:tcW w:w="3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1A5F" w:rsidRPr="00C41A5F" w:rsidRDefault="00C41A5F" w:rsidP="00C41A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1A5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</w:tr>
    </w:tbl>
    <w:p w:rsidR="000D5B64" w:rsidRDefault="00306265" w:rsidP="00FE3D45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</w:pPr>
      <w:bookmarkStart w:id="142" w:name="Par1110"/>
      <w:bookmarkStart w:id="143" w:name="Par1136"/>
      <w:bookmarkEnd w:id="142"/>
      <w:bookmarkEnd w:id="143"/>
      <w:r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E454E5">
        <w:t xml:space="preserve"> преобладает 3</w:t>
      </w:r>
      <w:r w:rsidR="001046A0">
        <w:t xml:space="preserve"> кл</w:t>
      </w:r>
      <w:r w:rsidR="00E454E5">
        <w:t xml:space="preserve">асс </w:t>
      </w:r>
      <w:r w:rsidR="00763069">
        <w:t>эстетической оценки – 220.4</w:t>
      </w:r>
      <w:r w:rsidR="00E454E5">
        <w:t xml:space="preserve"> га (49</w:t>
      </w:r>
      <w:r w:rsidR="00FE3D45">
        <w:t>.</w:t>
      </w:r>
      <w:r w:rsidR="000B7C73">
        <w:t xml:space="preserve">3 </w:t>
      </w:r>
      <w:r w:rsidR="00E454E5">
        <w:t>%),</w:t>
      </w:r>
      <w:r w:rsidR="004624D6">
        <w:t xml:space="preserve"> 2 класс занимает 149.1 га (33.4</w:t>
      </w:r>
      <w:r w:rsidR="001046A0">
        <w:t xml:space="preserve">%), наименьшую </w:t>
      </w:r>
      <w:r w:rsidR="00763069">
        <w:t>площадь занимает 1 класс – 77.5</w:t>
      </w:r>
      <w:r w:rsidR="00E454E5">
        <w:t xml:space="preserve"> га (17</w:t>
      </w:r>
      <w:r w:rsidR="00FE3D45">
        <w:t>.</w:t>
      </w:r>
      <w:r w:rsidR="004624D6">
        <w:t>3</w:t>
      </w:r>
      <w:r w:rsidR="001046A0">
        <w:t xml:space="preserve"> %)</w:t>
      </w:r>
      <w:r w:rsidR="00CE05FD" w:rsidRPr="00CE05FD">
        <w:t>.</w:t>
      </w:r>
    </w:p>
    <w:p w:rsidR="00306265" w:rsidRPr="00605A85" w:rsidRDefault="00306265" w:rsidP="00306265">
      <w:pPr>
        <w:widowControl w:val="0"/>
        <w:autoSpaceDE w:val="0"/>
        <w:autoSpaceDN w:val="0"/>
        <w:adjustRightInd w:val="0"/>
        <w:spacing w:line="360" w:lineRule="auto"/>
        <w:jc w:val="right"/>
        <w:outlineLvl w:val="4"/>
      </w:pPr>
      <w:r w:rsidRPr="00120B16">
        <w:t>Таблица 2.8.1.</w:t>
      </w:r>
      <w:r>
        <w:t>3</w:t>
      </w:r>
    </w:p>
    <w:p w:rsidR="00306265" w:rsidRPr="00605A85" w:rsidRDefault="00306265" w:rsidP="00306265">
      <w:pPr>
        <w:widowControl w:val="0"/>
        <w:autoSpaceDE w:val="0"/>
        <w:autoSpaceDN w:val="0"/>
        <w:adjustRightInd w:val="0"/>
        <w:spacing w:line="360" w:lineRule="auto"/>
        <w:jc w:val="center"/>
        <w:outlineLvl w:val="4"/>
      </w:pPr>
      <w:r w:rsidRPr="00605A85">
        <w:t>Распределение территории городских лесов по классам</w:t>
      </w:r>
      <w:r>
        <w:t xml:space="preserve"> санитарно-гигиенической </w:t>
      </w:r>
      <w:r w:rsidRPr="00605A85">
        <w:t>оценки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4688"/>
        <w:gridCol w:w="2189"/>
        <w:gridCol w:w="1339"/>
        <w:gridCol w:w="1423"/>
      </w:tblGrid>
      <w:tr w:rsidR="00383856" w:rsidRPr="00383856" w:rsidTr="00383856">
        <w:trPr>
          <w:trHeight w:val="20"/>
          <w:jc w:val="center"/>
        </w:trPr>
        <w:tc>
          <w:tcPr>
            <w:tcW w:w="4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21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Класс санитарно-гигиенической оценки</w:t>
            </w:r>
          </w:p>
        </w:tc>
        <w:tc>
          <w:tcPr>
            <w:tcW w:w="27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Площадь</w:t>
            </w:r>
          </w:p>
        </w:tc>
      </w:tr>
      <w:tr w:rsidR="00383856" w:rsidRPr="00383856" w:rsidTr="00383856">
        <w:trPr>
          <w:trHeight w:val="20"/>
          <w:jc w:val="center"/>
        </w:trPr>
        <w:tc>
          <w:tcPr>
            <w:tcW w:w="46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856" w:rsidRPr="00383856" w:rsidRDefault="00383856" w:rsidP="00383856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856" w:rsidRPr="00383856" w:rsidRDefault="00383856" w:rsidP="00383856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9D0790" w:rsidRPr="00383856" w:rsidTr="00383856">
        <w:trPr>
          <w:trHeight w:val="20"/>
          <w:jc w:val="center"/>
        </w:trPr>
        <w:tc>
          <w:tcPr>
            <w:tcW w:w="46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383856" w:rsidRDefault="00DF0B0B" w:rsidP="003838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383856" w:rsidRDefault="009D0790" w:rsidP="00383856">
            <w:pPr>
              <w:jc w:val="center"/>
              <w:rPr>
                <w:color w:val="000000"/>
                <w:sz w:val="16"/>
                <w:szCs w:val="16"/>
              </w:rPr>
            </w:pPr>
            <w:r w:rsidRPr="00383856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9D0790" w:rsidRDefault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109.3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D0790" w:rsidRPr="009D0790" w:rsidRDefault="009D0790" w:rsidP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24.4</w:t>
            </w:r>
          </w:p>
        </w:tc>
      </w:tr>
      <w:tr w:rsidR="009D0790" w:rsidRPr="00383856" w:rsidTr="00383856">
        <w:trPr>
          <w:trHeight w:val="20"/>
          <w:jc w:val="center"/>
        </w:trPr>
        <w:tc>
          <w:tcPr>
            <w:tcW w:w="4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790" w:rsidRPr="00383856" w:rsidRDefault="009D0790" w:rsidP="0038385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383856" w:rsidRDefault="009D0790" w:rsidP="00383856">
            <w:pPr>
              <w:jc w:val="center"/>
              <w:rPr>
                <w:color w:val="000000"/>
                <w:sz w:val="16"/>
                <w:szCs w:val="16"/>
              </w:rPr>
            </w:pPr>
            <w:r w:rsidRPr="00383856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9D0790" w:rsidRDefault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134.8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D0790" w:rsidRPr="009D0790" w:rsidRDefault="009D0790" w:rsidP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30.2</w:t>
            </w:r>
          </w:p>
        </w:tc>
      </w:tr>
      <w:tr w:rsidR="009D0790" w:rsidRPr="00383856" w:rsidTr="00383856">
        <w:trPr>
          <w:trHeight w:val="20"/>
          <w:jc w:val="center"/>
        </w:trPr>
        <w:tc>
          <w:tcPr>
            <w:tcW w:w="4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D0790" w:rsidRPr="00383856" w:rsidRDefault="009D0790" w:rsidP="0038385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383856" w:rsidRDefault="009D0790" w:rsidP="00383856">
            <w:pPr>
              <w:jc w:val="center"/>
              <w:rPr>
                <w:color w:val="000000"/>
                <w:sz w:val="16"/>
                <w:szCs w:val="16"/>
              </w:rPr>
            </w:pPr>
            <w:r w:rsidRPr="00383856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790" w:rsidRPr="009D0790" w:rsidRDefault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202.9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D0790" w:rsidRPr="009D0790" w:rsidRDefault="009D0790" w:rsidP="009D0790">
            <w:pPr>
              <w:jc w:val="center"/>
              <w:rPr>
                <w:color w:val="000000"/>
                <w:sz w:val="16"/>
                <w:szCs w:val="16"/>
              </w:rPr>
            </w:pPr>
            <w:r w:rsidRPr="009D0790">
              <w:rPr>
                <w:color w:val="000000"/>
                <w:sz w:val="16"/>
                <w:szCs w:val="16"/>
              </w:rPr>
              <w:t>45.4</w:t>
            </w:r>
          </w:p>
        </w:tc>
      </w:tr>
      <w:tr w:rsidR="00383856" w:rsidRPr="00383856" w:rsidTr="00383856">
        <w:trPr>
          <w:trHeight w:val="20"/>
          <w:jc w:val="center"/>
        </w:trPr>
        <w:tc>
          <w:tcPr>
            <w:tcW w:w="46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83856" w:rsidRPr="00383856" w:rsidRDefault="00383856" w:rsidP="0038385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83856" w:rsidRPr="00383856" w:rsidRDefault="00383856" w:rsidP="0038385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3856">
              <w:rPr>
                <w:b/>
                <w:bCs/>
                <w:color w:val="000000"/>
                <w:sz w:val="16"/>
                <w:szCs w:val="16"/>
              </w:rPr>
              <w:t>447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83856" w:rsidRPr="00B237DC" w:rsidRDefault="00383856" w:rsidP="0038385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B237DC">
              <w:rPr>
                <w:b/>
                <w:color w:val="000000"/>
                <w:sz w:val="16"/>
                <w:szCs w:val="16"/>
              </w:rPr>
              <w:t>100</w:t>
            </w:r>
          </w:p>
        </w:tc>
      </w:tr>
    </w:tbl>
    <w:p w:rsidR="00306265" w:rsidRDefault="00306265" w:rsidP="00306265">
      <w:pPr>
        <w:widowControl w:val="0"/>
        <w:autoSpaceDE w:val="0"/>
        <w:autoSpaceDN w:val="0"/>
        <w:adjustRightInd w:val="0"/>
        <w:ind w:firstLine="709"/>
        <w:jc w:val="both"/>
      </w:pPr>
    </w:p>
    <w:p w:rsidR="00306265" w:rsidRDefault="001046A0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Наибольший процент от общей площа</w:t>
      </w:r>
      <w:r w:rsidR="004F2200">
        <w:t xml:space="preserve">ди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</w:t>
      </w:r>
      <w:r w:rsidR="00EB46FE">
        <w:t>занимает 3</w:t>
      </w:r>
      <w:r>
        <w:t xml:space="preserve"> кла</w:t>
      </w:r>
      <w:r w:rsidR="00C72C8D">
        <w:t>сс санитарно</w:t>
      </w:r>
      <w:r>
        <w:t>-гигиенической оценки,</w:t>
      </w:r>
      <w:r w:rsidR="00EB46FE">
        <w:t xml:space="preserve"> который составляет 45</w:t>
      </w:r>
      <w:r w:rsidR="006C4306">
        <w:t>.</w:t>
      </w:r>
      <w:r w:rsidR="009D0790">
        <w:t>4 %, 2 класс – 30.2</w:t>
      </w:r>
      <w:r>
        <w:t>%, наименьший</w:t>
      </w:r>
      <w:r w:rsidR="009D0790">
        <w:t xml:space="preserve"> процент занимает 1 класс – 24.4</w:t>
      </w:r>
      <w:r>
        <w:t xml:space="preserve"> %.</w:t>
      </w:r>
    </w:p>
    <w:p w:rsidR="00CE05FD" w:rsidRDefault="00CE05FD" w:rsidP="00CE05F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Биологическая устойчивость древостоя. Под устойчивостью насаждений понимают способность противостоять неблагоприятным условиям роста и развития, ведущим к преждевременному распаду древостоев и смене пород. Устойчивость насаждений показывает их общее состояние, качество роста и развития, уровень естественного возобновления (таблица 2.8.1.</w:t>
      </w:r>
      <w:r w:rsidR="00B26795">
        <w:t>4</w:t>
      </w:r>
      <w:r>
        <w:t>).</w:t>
      </w:r>
    </w:p>
    <w:p w:rsidR="00CE05FD" w:rsidRDefault="00CE05FD" w:rsidP="00CE05F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Временными признаками определения устойчивости насаждений являются:</w:t>
      </w:r>
    </w:p>
    <w:p w:rsidR="00CE05FD" w:rsidRDefault="00CE05FD" w:rsidP="00CE05FD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 xml:space="preserve">интенсивность роста и развития, густота </w:t>
      </w:r>
      <w:proofErr w:type="spellStart"/>
      <w:r>
        <w:t>охвоения</w:t>
      </w:r>
      <w:proofErr w:type="spellEnd"/>
      <w:r>
        <w:t xml:space="preserve"> или </w:t>
      </w:r>
      <w:proofErr w:type="spellStart"/>
      <w:r>
        <w:t>облиствения</w:t>
      </w:r>
      <w:proofErr w:type="spellEnd"/>
      <w:r>
        <w:t xml:space="preserve"> крон деревьев, окраска хвои и листвы, плотность строения крон;</w:t>
      </w:r>
    </w:p>
    <w:p w:rsidR="00CE05FD" w:rsidRDefault="00CE05FD" w:rsidP="00CE05FD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количество и качество подроста, подлеска и живого напочвенного покрова;</w:t>
      </w:r>
    </w:p>
    <w:p w:rsidR="00CE05FD" w:rsidRDefault="00CE05FD" w:rsidP="00CE05FD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степень уплотнения верхних слоев почвы;</w:t>
      </w:r>
    </w:p>
    <w:p w:rsidR="00CE05FD" w:rsidRDefault="00CE05FD" w:rsidP="00CE05FD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наличие механических повреждений деревьев;</w:t>
      </w:r>
    </w:p>
    <w:p w:rsidR="00CE05FD" w:rsidRDefault="00CE05FD" w:rsidP="00CE05FD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заселение вредными насекомыми и наличие плодовых тел грибов;</w:t>
      </w:r>
    </w:p>
    <w:p w:rsidR="00BF5F2B" w:rsidRDefault="00CE05FD" w:rsidP="00BF5F2B">
      <w:pPr>
        <w:pStyle w:val="af1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jc w:val="both"/>
      </w:pPr>
      <w:r>
        <w:t>процент усохших деревьев.</w:t>
      </w:r>
    </w:p>
    <w:p w:rsidR="007912B5" w:rsidRPr="004E3AC7" w:rsidRDefault="007912B5" w:rsidP="00CE05FD">
      <w:pPr>
        <w:spacing w:line="360" w:lineRule="auto"/>
        <w:jc w:val="right"/>
        <w:rPr>
          <w:szCs w:val="20"/>
        </w:rPr>
      </w:pPr>
      <w:r w:rsidRPr="004E3AC7">
        <w:rPr>
          <w:szCs w:val="20"/>
        </w:rPr>
        <w:t>Таблица 2.8.1.</w:t>
      </w:r>
      <w:r w:rsidR="004B1581">
        <w:rPr>
          <w:szCs w:val="20"/>
        </w:rPr>
        <w:t>4</w:t>
      </w:r>
    </w:p>
    <w:p w:rsidR="007912B5" w:rsidRPr="00605A85" w:rsidRDefault="007912B5" w:rsidP="00CE05FD">
      <w:pPr>
        <w:spacing w:line="360" w:lineRule="auto"/>
        <w:jc w:val="center"/>
      </w:pPr>
      <w:r w:rsidRPr="00605A85">
        <w:t>Биологическая устойчивость лесных насаждений</w:t>
      </w:r>
    </w:p>
    <w:tbl>
      <w:tblPr>
        <w:tblW w:w="9639" w:type="dxa"/>
        <w:jc w:val="center"/>
        <w:tblInd w:w="93" w:type="dxa"/>
        <w:tblLook w:val="04A0" w:firstRow="1" w:lastRow="0" w:firstColumn="1" w:lastColumn="0" w:noHBand="0" w:noVBand="1"/>
      </w:tblPr>
      <w:tblGrid>
        <w:gridCol w:w="4520"/>
        <w:gridCol w:w="2023"/>
        <w:gridCol w:w="1398"/>
        <w:gridCol w:w="1698"/>
      </w:tblGrid>
      <w:tr w:rsidR="00FC0B62" w:rsidRPr="00FC0B62" w:rsidTr="004A23BB">
        <w:trPr>
          <w:trHeight w:val="20"/>
          <w:jc w:val="center"/>
        </w:trPr>
        <w:tc>
          <w:tcPr>
            <w:tcW w:w="3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41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Устойчивость насаждений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Класс показателя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Площадь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DF0B0B" w:rsidP="00FC0B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218.4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5466B5" w:rsidP="00FC0B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79.8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52.2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19.1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2.9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1.1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color w:val="000000"/>
                <w:sz w:val="16"/>
                <w:szCs w:val="16"/>
              </w:rPr>
            </w:pPr>
            <w:r w:rsidRPr="00FC0B62">
              <w:rPr>
                <w:color w:val="000000"/>
                <w:sz w:val="16"/>
                <w:szCs w:val="16"/>
              </w:rPr>
              <w:t>-</w:t>
            </w:r>
          </w:p>
        </w:tc>
      </w:tr>
      <w:tr w:rsidR="00FC0B62" w:rsidRPr="00FC0B62" w:rsidTr="004A23BB">
        <w:trPr>
          <w:trHeight w:val="20"/>
          <w:jc w:val="center"/>
        </w:trPr>
        <w:tc>
          <w:tcPr>
            <w:tcW w:w="3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C0B62" w:rsidRPr="00FC0B62" w:rsidRDefault="00FC0B62" w:rsidP="00FC0B62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273.5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B62" w:rsidRPr="00FC0B62" w:rsidRDefault="00FC0B62" w:rsidP="00FC0B6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C0B62"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</w:tbl>
    <w:p w:rsidR="007912B5" w:rsidRDefault="007912B5" w:rsidP="007912B5">
      <w:pPr>
        <w:widowControl w:val="0"/>
        <w:autoSpaceDE w:val="0"/>
        <w:autoSpaceDN w:val="0"/>
        <w:adjustRightInd w:val="0"/>
        <w:ind w:firstLine="567"/>
        <w:jc w:val="both"/>
        <w:outlineLvl w:val="3"/>
      </w:pPr>
    </w:p>
    <w:p w:rsidR="007912B5" w:rsidRDefault="00AE1851" w:rsidP="00AE185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AE1851">
        <w:t xml:space="preserve">В насаждениях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AE1851">
        <w:t xml:space="preserve"> преобладают </w:t>
      </w:r>
      <w:r>
        <w:t>устойчивые насажде</w:t>
      </w:r>
      <w:r w:rsidR="005466B5">
        <w:t>ния 1 класса, занимающие 79.8</w:t>
      </w:r>
      <w:r w:rsidR="00626989">
        <w:t xml:space="preserve"> </w:t>
      </w:r>
      <w:r>
        <w:t xml:space="preserve">%, 2 класс – насаждения с </w:t>
      </w:r>
      <w:r w:rsidR="004D0BB5">
        <w:t>замедленным ростом занимаю</w:t>
      </w:r>
      <w:r w:rsidR="005466B5">
        <w:t>т 19.1</w:t>
      </w:r>
      <w:r w:rsidR="00626989">
        <w:t xml:space="preserve"> </w:t>
      </w:r>
      <w:r>
        <w:t>%, наименьшая территория занята насаждениями с резко о</w:t>
      </w:r>
      <w:r w:rsidR="005466B5">
        <w:t>слабленным ростом (3 класс) – 1</w:t>
      </w:r>
      <w:r w:rsidR="00577B7F">
        <w:t>.</w:t>
      </w:r>
      <w:r w:rsidR="002B132D">
        <w:t>1</w:t>
      </w:r>
      <w:r>
        <w:t xml:space="preserve"> %.</w:t>
      </w:r>
    </w:p>
    <w:p w:rsidR="00963520" w:rsidRDefault="00963520" w:rsidP="00AE185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963520">
        <w:lastRenderedPageBreak/>
        <w:t>Проходимость участка определяется в зависимости от дренирования почв, рельефа местности, густоты древостоя, подроста, подлеска и его захламленности.</w:t>
      </w:r>
      <w:r>
        <w:t xml:space="preserve"> </w:t>
      </w:r>
      <w:proofErr w:type="spellStart"/>
      <w:r w:rsidRPr="00963520">
        <w:t>Просматриваемость</w:t>
      </w:r>
      <w:proofErr w:type="spellEnd"/>
      <w:r w:rsidRPr="00963520">
        <w:t xml:space="preserve"> - дается в зависимости от расстояния, на котором можно определить древесную породу по стволу</w:t>
      </w:r>
      <w:r w:rsidR="005F42E8">
        <w:t xml:space="preserve"> (таблица 2.8.1.5)</w:t>
      </w:r>
      <w:r w:rsidRPr="00963520">
        <w:t>.</w:t>
      </w:r>
    </w:p>
    <w:p w:rsidR="00963520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К участкам с хорошей проходимостью относятся такие, которые расположены на относительно ровной местности с хорошо дренированной почвой. Захламленность, а также густой подлесок или подрост отсутствуют.</w:t>
      </w:r>
    </w:p>
    <w:p w:rsidR="00963520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Плохая проходимость характерна для участков, расположенных в пониженных местах с </w:t>
      </w:r>
      <w:proofErr w:type="spellStart"/>
      <w:r>
        <w:t>плоходренированной</w:t>
      </w:r>
      <w:proofErr w:type="spellEnd"/>
      <w:r>
        <w:t xml:space="preserve"> почвой, а также с крутыми склонами или с захламленностью более 10 м</w:t>
      </w:r>
      <w:r w:rsidRPr="00963520">
        <w:rPr>
          <w:vertAlign w:val="superscript"/>
        </w:rPr>
        <w:t>3</w:t>
      </w:r>
      <w:r>
        <w:t xml:space="preserve">/ га. </w:t>
      </w:r>
    </w:p>
    <w:p w:rsidR="00963520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Участки, имеющие промежуточные показатели между хорошей и плохой проходимостью, получают среднюю оценку.</w:t>
      </w:r>
    </w:p>
    <w:p w:rsidR="004B1581" w:rsidRPr="004E3AC7" w:rsidRDefault="004B1581" w:rsidP="004B1581">
      <w:pPr>
        <w:spacing w:line="360" w:lineRule="auto"/>
        <w:jc w:val="right"/>
        <w:rPr>
          <w:szCs w:val="20"/>
        </w:rPr>
      </w:pPr>
      <w:r w:rsidRPr="004E3AC7">
        <w:rPr>
          <w:szCs w:val="20"/>
        </w:rPr>
        <w:t>Таблица 2.8.1.</w:t>
      </w:r>
      <w:r>
        <w:rPr>
          <w:szCs w:val="20"/>
        </w:rPr>
        <w:t>5</w:t>
      </w:r>
    </w:p>
    <w:p w:rsidR="004B1581" w:rsidRPr="00284D93" w:rsidRDefault="004B1581" w:rsidP="004B1581">
      <w:pPr>
        <w:spacing w:line="360" w:lineRule="auto"/>
        <w:jc w:val="center"/>
        <w:rPr>
          <w:color w:val="000000" w:themeColor="text1"/>
        </w:rPr>
      </w:pPr>
      <w:proofErr w:type="spellStart"/>
      <w:r w:rsidRPr="00284D93">
        <w:rPr>
          <w:color w:val="000000" w:themeColor="text1"/>
        </w:rPr>
        <w:t>Просматриваемость</w:t>
      </w:r>
      <w:proofErr w:type="spellEnd"/>
      <w:r w:rsidR="005E520B" w:rsidRPr="00284D93">
        <w:rPr>
          <w:color w:val="000000" w:themeColor="text1"/>
        </w:rPr>
        <w:t xml:space="preserve"> /</w:t>
      </w:r>
      <w:r w:rsidRPr="00284D93">
        <w:rPr>
          <w:color w:val="000000" w:themeColor="text1"/>
        </w:rPr>
        <w:t xml:space="preserve"> проходимость лесных насаждений</w:t>
      </w:r>
    </w:p>
    <w:tbl>
      <w:tblPr>
        <w:tblW w:w="9639" w:type="dxa"/>
        <w:jc w:val="center"/>
        <w:tblInd w:w="93" w:type="dxa"/>
        <w:tblLook w:val="04A0" w:firstRow="1" w:lastRow="0" w:firstColumn="1" w:lastColumn="0" w:noHBand="0" w:noVBand="1"/>
      </w:tblPr>
      <w:tblGrid>
        <w:gridCol w:w="4071"/>
        <w:gridCol w:w="2155"/>
        <w:gridCol w:w="1675"/>
        <w:gridCol w:w="1738"/>
      </w:tblGrid>
      <w:tr w:rsidR="00124754" w:rsidRPr="00124754" w:rsidTr="00124754">
        <w:trPr>
          <w:trHeight w:val="20"/>
          <w:jc w:val="center"/>
        </w:trPr>
        <w:tc>
          <w:tcPr>
            <w:tcW w:w="3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 xml:space="preserve">Класс проходимости / </w:t>
            </w:r>
            <w:proofErr w:type="spellStart"/>
            <w:r w:rsidRPr="00124754">
              <w:rPr>
                <w:b/>
                <w:bCs/>
                <w:color w:val="000000"/>
                <w:sz w:val="16"/>
                <w:szCs w:val="16"/>
              </w:rPr>
              <w:t>просматриваемости</w:t>
            </w:r>
            <w:proofErr w:type="spellEnd"/>
          </w:p>
        </w:tc>
        <w:tc>
          <w:tcPr>
            <w:tcW w:w="29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Площадь</w:t>
            </w:r>
          </w:p>
        </w:tc>
      </w:tr>
      <w:tr w:rsidR="00124754" w:rsidRPr="00124754" w:rsidTr="00124754">
        <w:trPr>
          <w:trHeight w:val="20"/>
          <w:jc w:val="center"/>
        </w:trPr>
        <w:tc>
          <w:tcPr>
            <w:tcW w:w="3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4754" w:rsidRPr="00124754" w:rsidRDefault="00124754" w:rsidP="0012475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4754" w:rsidRPr="00124754" w:rsidRDefault="00124754" w:rsidP="00124754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124754" w:rsidRPr="00124754" w:rsidTr="00124754">
        <w:trPr>
          <w:trHeight w:val="20"/>
          <w:jc w:val="center"/>
        </w:trPr>
        <w:tc>
          <w:tcPr>
            <w:tcW w:w="3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DF0B0B" w:rsidP="0012475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22.9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8.4</w:t>
            </w:r>
          </w:p>
        </w:tc>
      </w:tr>
      <w:tr w:rsidR="00124754" w:rsidRPr="00124754" w:rsidTr="00124754">
        <w:trPr>
          <w:trHeight w:val="20"/>
          <w:jc w:val="center"/>
        </w:trPr>
        <w:tc>
          <w:tcPr>
            <w:tcW w:w="3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4754" w:rsidRPr="00124754" w:rsidRDefault="00124754" w:rsidP="0012475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116.3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42.5</w:t>
            </w:r>
          </w:p>
        </w:tc>
      </w:tr>
      <w:tr w:rsidR="00124754" w:rsidRPr="00124754" w:rsidTr="00124754">
        <w:trPr>
          <w:trHeight w:val="20"/>
          <w:jc w:val="center"/>
        </w:trPr>
        <w:tc>
          <w:tcPr>
            <w:tcW w:w="3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4754" w:rsidRPr="00124754" w:rsidRDefault="00124754" w:rsidP="0012475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134.3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color w:val="000000"/>
                <w:sz w:val="16"/>
                <w:szCs w:val="16"/>
              </w:rPr>
            </w:pPr>
            <w:r w:rsidRPr="00124754">
              <w:rPr>
                <w:color w:val="000000"/>
                <w:sz w:val="16"/>
                <w:szCs w:val="16"/>
              </w:rPr>
              <w:t>49.1</w:t>
            </w:r>
          </w:p>
        </w:tc>
      </w:tr>
      <w:tr w:rsidR="00124754" w:rsidRPr="00124754" w:rsidTr="00124754">
        <w:trPr>
          <w:trHeight w:val="20"/>
          <w:jc w:val="center"/>
        </w:trPr>
        <w:tc>
          <w:tcPr>
            <w:tcW w:w="3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4754" w:rsidRPr="00124754" w:rsidRDefault="00124754" w:rsidP="00124754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273.5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4754" w:rsidRPr="00124754" w:rsidRDefault="00124754" w:rsidP="0012475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24754">
              <w:rPr>
                <w:b/>
                <w:bCs/>
                <w:color w:val="000000"/>
                <w:sz w:val="16"/>
                <w:szCs w:val="16"/>
              </w:rPr>
              <w:t>100.0</w:t>
            </w:r>
          </w:p>
        </w:tc>
      </w:tr>
    </w:tbl>
    <w:p w:rsidR="00284D93" w:rsidRDefault="00A72D22" w:rsidP="00875287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  <w:outlineLvl w:val="3"/>
      </w:pPr>
      <w:r>
        <w:t xml:space="preserve">В лесах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4B1581">
        <w:t xml:space="preserve"> преоблада</w:t>
      </w:r>
      <w:r w:rsidR="005E520B">
        <w:t>ет</w:t>
      </w:r>
      <w:r w:rsidR="004B1581">
        <w:t xml:space="preserve"> </w:t>
      </w:r>
      <w:r>
        <w:t>3</w:t>
      </w:r>
      <w:r w:rsidR="005E520B">
        <w:t xml:space="preserve"> класс, х</w:t>
      </w:r>
      <w:r>
        <w:t xml:space="preserve">арактеризующийся </w:t>
      </w:r>
      <w:r w:rsidR="00592859">
        <w:t xml:space="preserve">плохой </w:t>
      </w:r>
      <w:proofErr w:type="spellStart"/>
      <w:r w:rsidR="00592859">
        <w:t>просматриваемостью</w:t>
      </w:r>
      <w:proofErr w:type="spellEnd"/>
      <w:r w:rsidR="00592859">
        <w:t xml:space="preserve"> – 49.1</w:t>
      </w:r>
      <w:r w:rsidR="004B1581">
        <w:t xml:space="preserve"> %, </w:t>
      </w:r>
      <w:r>
        <w:t>2</w:t>
      </w:r>
      <w:r w:rsidR="005E520B">
        <w:t xml:space="preserve"> класс с</w:t>
      </w:r>
      <w:r>
        <w:t xml:space="preserve">о </w:t>
      </w:r>
      <w:proofErr w:type="gramStart"/>
      <w:r>
        <w:t>средней</w:t>
      </w:r>
      <w:proofErr w:type="gramEnd"/>
      <w:r>
        <w:t xml:space="preserve"> </w:t>
      </w:r>
      <w:r w:rsidR="004B1581">
        <w:t xml:space="preserve"> </w:t>
      </w:r>
      <w:proofErr w:type="spellStart"/>
      <w:r w:rsidR="004B1581">
        <w:t>просматриваемостью</w:t>
      </w:r>
      <w:proofErr w:type="spellEnd"/>
      <w:r w:rsidR="004B1581">
        <w:t xml:space="preserve"> </w:t>
      </w:r>
      <w:r w:rsidR="00592859">
        <w:t>– 42.5</w:t>
      </w:r>
      <w:r w:rsidR="005E520B">
        <w:t xml:space="preserve"> %</w:t>
      </w:r>
      <w:r w:rsidR="004B1581">
        <w:t xml:space="preserve">, </w:t>
      </w:r>
      <w:r w:rsidR="005E520B">
        <w:t xml:space="preserve">1 класс с хорошей </w:t>
      </w:r>
      <w:proofErr w:type="spellStart"/>
      <w:r>
        <w:t>пр</w:t>
      </w:r>
      <w:r w:rsidR="00592859">
        <w:t>осматриваемостью</w:t>
      </w:r>
      <w:proofErr w:type="spellEnd"/>
      <w:r w:rsidR="00592859">
        <w:t xml:space="preserve"> занимает –  8.4</w:t>
      </w:r>
      <w:r w:rsidR="005E520B">
        <w:t xml:space="preserve"> %</w:t>
      </w:r>
      <w:r w:rsidR="004B1581">
        <w:t>.</w:t>
      </w:r>
    </w:p>
    <w:p w:rsidR="00BB7371" w:rsidRDefault="00BB7371" w:rsidP="00BB7371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  <w:outlineLvl w:val="3"/>
      </w:pPr>
    </w:p>
    <w:p w:rsidR="003820B8" w:rsidRPr="004E3AC7" w:rsidRDefault="003820B8" w:rsidP="003820B8">
      <w:pPr>
        <w:spacing w:line="360" w:lineRule="auto"/>
        <w:jc w:val="right"/>
        <w:rPr>
          <w:szCs w:val="20"/>
        </w:rPr>
      </w:pPr>
      <w:r w:rsidRPr="004E3AC7">
        <w:rPr>
          <w:szCs w:val="20"/>
        </w:rPr>
        <w:t>Таблица 2.8.1.</w:t>
      </w:r>
      <w:r>
        <w:rPr>
          <w:szCs w:val="20"/>
        </w:rPr>
        <w:t>6</w:t>
      </w:r>
    </w:p>
    <w:p w:rsidR="003820B8" w:rsidRDefault="003820B8" w:rsidP="003820B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outlineLvl w:val="3"/>
      </w:pPr>
      <w:r>
        <w:t>Рекреационная оценка территории</w:t>
      </w: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4441"/>
        <w:gridCol w:w="1775"/>
        <w:gridCol w:w="1711"/>
        <w:gridCol w:w="1712"/>
      </w:tblGrid>
      <w:tr w:rsidR="006B399B" w:rsidRPr="006B399B" w:rsidTr="006B0FAA">
        <w:trPr>
          <w:trHeight w:val="20"/>
        </w:trPr>
        <w:tc>
          <w:tcPr>
            <w:tcW w:w="4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17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Класс рекреационной оценки</w:t>
            </w:r>
          </w:p>
        </w:tc>
        <w:tc>
          <w:tcPr>
            <w:tcW w:w="34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Площадь</w:t>
            </w:r>
          </w:p>
        </w:tc>
      </w:tr>
      <w:tr w:rsidR="006B399B" w:rsidRPr="006B399B" w:rsidTr="006B0FAA">
        <w:trPr>
          <w:trHeight w:val="20"/>
        </w:trPr>
        <w:tc>
          <w:tcPr>
            <w:tcW w:w="4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99B" w:rsidRPr="006B399B" w:rsidRDefault="006B399B" w:rsidP="006B399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99B" w:rsidRPr="006B399B" w:rsidRDefault="006B399B" w:rsidP="006B399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6B0FAA" w:rsidRPr="006B399B" w:rsidTr="004004D6">
        <w:trPr>
          <w:trHeight w:val="20"/>
        </w:trPr>
        <w:tc>
          <w:tcPr>
            <w:tcW w:w="44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399B" w:rsidRDefault="00DF0B0B" w:rsidP="006B399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399B" w:rsidRDefault="006B0FAA" w:rsidP="006B399B">
            <w:pPr>
              <w:jc w:val="center"/>
              <w:rPr>
                <w:color w:val="000000"/>
                <w:sz w:val="16"/>
                <w:szCs w:val="16"/>
              </w:rPr>
            </w:pPr>
            <w:r w:rsidRPr="006B399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0FAA" w:rsidRDefault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63.8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0FAA" w:rsidRPr="006B0FAA" w:rsidRDefault="006B0FAA" w:rsidP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14.3</w:t>
            </w:r>
          </w:p>
        </w:tc>
      </w:tr>
      <w:tr w:rsidR="006B0FAA" w:rsidRPr="006B399B" w:rsidTr="004004D6">
        <w:trPr>
          <w:trHeight w:val="20"/>
        </w:trPr>
        <w:tc>
          <w:tcPr>
            <w:tcW w:w="4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0FAA" w:rsidRPr="006B399B" w:rsidRDefault="006B0FAA" w:rsidP="006B399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399B" w:rsidRDefault="006B0FAA" w:rsidP="006B399B">
            <w:pPr>
              <w:jc w:val="center"/>
              <w:rPr>
                <w:color w:val="000000"/>
                <w:sz w:val="16"/>
                <w:szCs w:val="16"/>
              </w:rPr>
            </w:pPr>
            <w:r w:rsidRPr="006B399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0FAA" w:rsidRDefault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56.1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0FAA" w:rsidRPr="006B0FAA" w:rsidRDefault="006B0FAA" w:rsidP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12.5</w:t>
            </w:r>
          </w:p>
        </w:tc>
      </w:tr>
      <w:tr w:rsidR="006B0FAA" w:rsidRPr="006B399B" w:rsidTr="004004D6">
        <w:trPr>
          <w:trHeight w:val="20"/>
        </w:trPr>
        <w:tc>
          <w:tcPr>
            <w:tcW w:w="4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0FAA" w:rsidRPr="006B399B" w:rsidRDefault="006B0FAA" w:rsidP="006B399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399B" w:rsidRDefault="006B0FAA" w:rsidP="006B399B">
            <w:pPr>
              <w:jc w:val="center"/>
              <w:rPr>
                <w:color w:val="000000"/>
                <w:sz w:val="16"/>
                <w:szCs w:val="16"/>
              </w:rPr>
            </w:pPr>
            <w:r w:rsidRPr="006B399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0FAA" w:rsidRPr="006B0FAA" w:rsidRDefault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327.1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0FAA" w:rsidRPr="006B0FAA" w:rsidRDefault="006B0FAA" w:rsidP="006B0FAA">
            <w:pPr>
              <w:jc w:val="center"/>
              <w:rPr>
                <w:color w:val="000000"/>
                <w:sz w:val="16"/>
                <w:szCs w:val="16"/>
              </w:rPr>
            </w:pPr>
            <w:r w:rsidRPr="006B0FAA">
              <w:rPr>
                <w:color w:val="000000"/>
                <w:sz w:val="16"/>
                <w:szCs w:val="16"/>
              </w:rPr>
              <w:t>73.2</w:t>
            </w:r>
          </w:p>
        </w:tc>
      </w:tr>
      <w:tr w:rsidR="006B399B" w:rsidRPr="006B399B" w:rsidTr="006B0FAA">
        <w:trPr>
          <w:trHeight w:val="20"/>
        </w:trPr>
        <w:tc>
          <w:tcPr>
            <w:tcW w:w="44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399B" w:rsidRPr="006B399B" w:rsidRDefault="006B399B" w:rsidP="006B399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447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399B" w:rsidRPr="006B399B" w:rsidRDefault="006B399B" w:rsidP="006B399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B399B">
              <w:rPr>
                <w:b/>
                <w:bCs/>
                <w:color w:val="000000"/>
                <w:sz w:val="16"/>
                <w:szCs w:val="16"/>
              </w:rPr>
              <w:t>100.0</w:t>
            </w:r>
          </w:p>
        </w:tc>
      </w:tr>
    </w:tbl>
    <w:p w:rsidR="003820B8" w:rsidRDefault="00586FCA" w:rsidP="00586FCA">
      <w:pPr>
        <w:widowControl w:val="0"/>
        <w:autoSpaceDE w:val="0"/>
        <w:autoSpaceDN w:val="0"/>
        <w:adjustRightInd w:val="0"/>
        <w:spacing w:line="276" w:lineRule="auto"/>
        <w:jc w:val="both"/>
        <w:outlineLvl w:val="3"/>
      </w:pPr>
      <w:r>
        <w:tab/>
      </w:r>
    </w:p>
    <w:p w:rsidR="00586FCA" w:rsidRDefault="00AD4BA8" w:rsidP="00586FCA">
      <w:pPr>
        <w:widowControl w:val="0"/>
        <w:autoSpaceDE w:val="0"/>
        <w:autoSpaceDN w:val="0"/>
        <w:adjustRightInd w:val="0"/>
        <w:spacing w:line="276" w:lineRule="auto"/>
        <w:jc w:val="both"/>
        <w:outlineLvl w:val="3"/>
      </w:pPr>
      <w:r>
        <w:tab/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586FCA">
        <w:t xml:space="preserve"> преобладает 3 к</w:t>
      </w:r>
      <w:r w:rsidR="006B0FAA">
        <w:t>ласс рекреационной оценки – 73.2</w:t>
      </w:r>
      <w:r w:rsidR="00FA6242">
        <w:t xml:space="preserve"> %, 1</w:t>
      </w:r>
      <w:r>
        <w:t xml:space="preserve"> класс</w:t>
      </w:r>
      <w:r w:rsidR="003722A1">
        <w:t xml:space="preserve"> рекреационной оценки</w:t>
      </w:r>
      <w:r>
        <w:t xml:space="preserve"> занимает</w:t>
      </w:r>
      <w:r w:rsidR="003722A1">
        <w:t xml:space="preserve"> – </w:t>
      </w:r>
      <w:r w:rsidR="00FA6242">
        <w:t xml:space="preserve"> 14.3</w:t>
      </w:r>
      <w:r w:rsidR="00586FCA">
        <w:t xml:space="preserve"> %, наименьший процент от общей</w:t>
      </w:r>
      <w:r w:rsidR="00FA6242">
        <w:t xml:space="preserve"> площади занимает 2 класс –</w:t>
      </w:r>
      <w:r w:rsidR="006B0FAA">
        <w:t xml:space="preserve"> 12.5</w:t>
      </w:r>
      <w:r w:rsidR="00586FCA">
        <w:t xml:space="preserve"> %.</w:t>
      </w:r>
    </w:p>
    <w:p w:rsidR="007912B5" w:rsidRDefault="00AE1851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AE1851">
        <w:t xml:space="preserve">Оценка стадий рекреационной дигрессии является важным показателем, характеризующим прошлую и современную рекреационную </w:t>
      </w:r>
      <w:proofErr w:type="spellStart"/>
      <w:r w:rsidRPr="00AE1851">
        <w:t>нагруженность</w:t>
      </w:r>
      <w:proofErr w:type="spellEnd"/>
      <w:r w:rsidRPr="00AE1851">
        <w:t xml:space="preserve"> территории объекта. Чем больше рекреационные нагрузки, тем интенсивнее изменения лесной среды.</w:t>
      </w:r>
    </w:p>
    <w:p w:rsidR="00CE05FD" w:rsidRDefault="00CE05FD" w:rsidP="00CE05FD">
      <w:pPr>
        <w:widowControl w:val="0"/>
        <w:autoSpaceDE w:val="0"/>
        <w:autoSpaceDN w:val="0"/>
        <w:adjustRightInd w:val="0"/>
        <w:ind w:firstLine="709"/>
        <w:jc w:val="right"/>
        <w:outlineLvl w:val="3"/>
      </w:pPr>
    </w:p>
    <w:p w:rsidR="00277F02" w:rsidRDefault="00277F02" w:rsidP="00277F02">
      <w:pPr>
        <w:widowControl w:val="0"/>
        <w:autoSpaceDE w:val="0"/>
        <w:autoSpaceDN w:val="0"/>
        <w:adjustRightInd w:val="0"/>
        <w:ind w:firstLine="567"/>
        <w:jc w:val="right"/>
        <w:outlineLvl w:val="3"/>
      </w:pPr>
      <w:r>
        <w:t>Таблица 2.8.1.</w:t>
      </w:r>
      <w:r w:rsidR="003820B8">
        <w:t>7</w:t>
      </w:r>
    </w:p>
    <w:p w:rsidR="00277F02" w:rsidRPr="005A0F93" w:rsidRDefault="00277F02" w:rsidP="00277F02">
      <w:pPr>
        <w:widowControl w:val="0"/>
        <w:autoSpaceDE w:val="0"/>
        <w:autoSpaceDN w:val="0"/>
        <w:adjustRightInd w:val="0"/>
        <w:ind w:firstLine="567"/>
        <w:jc w:val="right"/>
        <w:outlineLvl w:val="3"/>
      </w:pPr>
    </w:p>
    <w:p w:rsidR="00277F02" w:rsidRPr="002E2629" w:rsidRDefault="00277F02" w:rsidP="00CE05FD">
      <w:pPr>
        <w:spacing w:after="240"/>
        <w:jc w:val="center"/>
      </w:pPr>
      <w:r w:rsidRPr="002E2629">
        <w:t xml:space="preserve">Характеристика </w:t>
      </w:r>
      <w:r w:rsidR="002E2629">
        <w:t>городских лесов</w:t>
      </w:r>
      <w:r w:rsidRPr="002E2629">
        <w:t xml:space="preserve"> по стадиям рекреационной дигрессии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4"/>
        <w:gridCol w:w="847"/>
        <w:gridCol w:w="986"/>
        <w:gridCol w:w="871"/>
        <w:gridCol w:w="821"/>
        <w:gridCol w:w="845"/>
        <w:gridCol w:w="1013"/>
      </w:tblGrid>
      <w:tr w:rsidR="00277F02" w:rsidRPr="000D5B64" w:rsidTr="002E387D">
        <w:trPr>
          <w:trHeight w:val="20"/>
        </w:trPr>
        <w:tc>
          <w:tcPr>
            <w:tcW w:w="4754" w:type="dxa"/>
            <w:vMerge w:val="restart"/>
            <w:shd w:val="clear" w:color="auto" w:fill="auto"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Наименование лесничества</w:t>
            </w:r>
          </w:p>
        </w:tc>
        <w:tc>
          <w:tcPr>
            <w:tcW w:w="5383" w:type="dxa"/>
            <w:gridSpan w:val="6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Стадии рекреационной дигрессии</w:t>
            </w:r>
          </w:p>
        </w:tc>
      </w:tr>
      <w:tr w:rsidR="00277F02" w:rsidRPr="000D5B64" w:rsidTr="002E387D">
        <w:trPr>
          <w:trHeight w:val="20"/>
        </w:trPr>
        <w:tc>
          <w:tcPr>
            <w:tcW w:w="4754" w:type="dxa"/>
            <w:vMerge/>
            <w:shd w:val="clear" w:color="auto" w:fill="auto"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outlineLvl w:val="3"/>
              <w:rPr>
                <w:b/>
                <w:sz w:val="16"/>
                <w:szCs w:val="16"/>
              </w:rPr>
            </w:pP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  <w:lang w:val="en-US"/>
              </w:rPr>
              <w:t>III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  <w:lang w:val="en-US"/>
              </w:rPr>
              <w:t>IV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  <w:lang w:val="en-US"/>
              </w:rPr>
              <w:t>V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277F02" w:rsidRPr="000D5B64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Итого</w:t>
            </w:r>
          </w:p>
        </w:tc>
      </w:tr>
      <w:tr w:rsidR="002E387D" w:rsidRPr="000D5B64" w:rsidTr="002E387D">
        <w:trPr>
          <w:trHeight w:val="20"/>
        </w:trPr>
        <w:tc>
          <w:tcPr>
            <w:tcW w:w="4754" w:type="dxa"/>
            <w:shd w:val="clear" w:color="auto" w:fill="auto"/>
            <w:vAlign w:val="center"/>
            <w:hideMark/>
          </w:tcPr>
          <w:p w:rsidR="002E387D" w:rsidRPr="000D5B64" w:rsidRDefault="00DF0B0B" w:rsidP="00301A40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sz w:val="16"/>
                <w:szCs w:val="16"/>
              </w:rPr>
              <w:t>Мундыбашское</w:t>
            </w:r>
            <w:proofErr w:type="spellEnd"/>
            <w:r>
              <w:rPr>
                <w:sz w:val="16"/>
                <w:szCs w:val="16"/>
              </w:rPr>
              <w:t xml:space="preserve"> лесничество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301A40" w:rsidRPr="000D5B64" w:rsidRDefault="00301A40" w:rsidP="00301A40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273.5</w:t>
            </w:r>
          </w:p>
        </w:tc>
        <w:tc>
          <w:tcPr>
            <w:tcW w:w="986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821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0D5B64">
              <w:rPr>
                <w:sz w:val="16"/>
                <w:szCs w:val="16"/>
              </w:rPr>
              <w:t>-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2E387D" w:rsidRPr="000D5B64" w:rsidRDefault="00301A40" w:rsidP="00106F15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273.5</w:t>
            </w:r>
          </w:p>
        </w:tc>
      </w:tr>
      <w:tr w:rsidR="002E387D" w:rsidRPr="000D5B64" w:rsidTr="002E387D">
        <w:trPr>
          <w:trHeight w:val="20"/>
        </w:trPr>
        <w:tc>
          <w:tcPr>
            <w:tcW w:w="4754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2E387D" w:rsidRPr="000D5B64" w:rsidRDefault="00301A40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273.5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2E387D" w:rsidRPr="000D5B64" w:rsidRDefault="00301A40" w:rsidP="00106F15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273.5</w:t>
            </w:r>
          </w:p>
        </w:tc>
      </w:tr>
      <w:tr w:rsidR="002E387D" w:rsidRPr="000D5B64" w:rsidTr="002E387D">
        <w:trPr>
          <w:trHeight w:val="20"/>
        </w:trPr>
        <w:tc>
          <w:tcPr>
            <w:tcW w:w="4754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100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71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21" w:type="dxa"/>
            <w:shd w:val="clear" w:color="auto" w:fill="auto"/>
            <w:noWrap/>
            <w:vAlign w:val="center"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975D67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2E387D" w:rsidRPr="000D5B64" w:rsidRDefault="002E387D" w:rsidP="00106F15">
            <w:pPr>
              <w:widowControl w:val="0"/>
              <w:autoSpaceDE w:val="0"/>
              <w:autoSpaceDN w:val="0"/>
              <w:adjustRightInd w:val="0"/>
              <w:jc w:val="center"/>
              <w:outlineLvl w:val="3"/>
              <w:rPr>
                <w:b/>
                <w:sz w:val="16"/>
                <w:szCs w:val="16"/>
              </w:rPr>
            </w:pPr>
            <w:r w:rsidRPr="000D5B64">
              <w:rPr>
                <w:b/>
                <w:sz w:val="16"/>
                <w:szCs w:val="16"/>
              </w:rPr>
              <w:t>100</w:t>
            </w:r>
          </w:p>
        </w:tc>
      </w:tr>
    </w:tbl>
    <w:p w:rsidR="00277F02" w:rsidRDefault="00277F02" w:rsidP="00277F02">
      <w:pPr>
        <w:widowControl w:val="0"/>
        <w:autoSpaceDE w:val="0"/>
        <w:autoSpaceDN w:val="0"/>
        <w:adjustRightInd w:val="0"/>
        <w:ind w:firstLine="567"/>
        <w:jc w:val="both"/>
        <w:outlineLvl w:val="3"/>
      </w:pPr>
    </w:p>
    <w:p w:rsidR="00277F02" w:rsidRDefault="00277F02" w:rsidP="00586FC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В </w:t>
      </w:r>
      <w:r w:rsidR="002E387D">
        <w:t xml:space="preserve">лесах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преобладают ландшафтные участ</w:t>
      </w:r>
      <w:r w:rsidR="003A3ACD">
        <w:t>ки, характеризующиеся I</w:t>
      </w:r>
      <w:r>
        <w:t xml:space="preserve"> стадией рекреационной дигрессии, где изменение лесной среды </w:t>
      </w:r>
      <w:r w:rsidR="008E6829">
        <w:t xml:space="preserve">не </w:t>
      </w:r>
      <w:r w:rsidR="008E6829">
        <w:lastRenderedPageBreak/>
        <w:t>наблюдается - 100</w:t>
      </w:r>
      <w:r w:rsidR="00586FCA">
        <w:t xml:space="preserve"> %. </w:t>
      </w:r>
      <w:r w:rsidR="003A3ACD">
        <w:t xml:space="preserve">Участки </w:t>
      </w:r>
      <w:r w:rsidR="003A3ACD">
        <w:rPr>
          <w:lang w:val="en-US"/>
        </w:rPr>
        <w:t>II</w:t>
      </w:r>
      <w:r w:rsidR="008E6829">
        <w:t>-</w:t>
      </w:r>
      <w:r w:rsidR="008E6829">
        <w:rPr>
          <w:lang w:val="en-US"/>
        </w:rPr>
        <w:t>V</w:t>
      </w:r>
      <w:r w:rsidR="003A3ACD" w:rsidRPr="003A3ACD">
        <w:t xml:space="preserve"> </w:t>
      </w:r>
      <w:r w:rsidR="008E6829">
        <w:t>стадии</w:t>
      </w:r>
      <w:r w:rsidR="00501DE1">
        <w:t xml:space="preserve"> дигрессии</w:t>
      </w:r>
      <w:r w:rsidR="001E4E93">
        <w:t xml:space="preserve">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8E6829">
        <w:t xml:space="preserve"> </w:t>
      </w:r>
      <w:r w:rsidR="003A3ACD">
        <w:t>отсутствуют</w:t>
      </w:r>
      <w:r>
        <w:t>.</w:t>
      </w:r>
    </w:p>
    <w:p w:rsidR="003230BA" w:rsidRDefault="003230BA" w:rsidP="003230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При определении размеров лесных участков, выделяемых для осуществления рекреационной деятельности, необходимо руководствоваться оптимальной рекреационной нагрузкой на лесные экосистемы во избежание нанесения ущерба лесным насаждениям и окружающей среде. </w:t>
      </w:r>
    </w:p>
    <w:p w:rsidR="003230BA" w:rsidRDefault="003230BA" w:rsidP="003230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 xml:space="preserve">Основной причиной </w:t>
      </w:r>
      <w:proofErr w:type="spellStart"/>
      <w:r>
        <w:t>лесонарушений</w:t>
      </w:r>
      <w:proofErr w:type="spellEnd"/>
      <w:r>
        <w:t xml:space="preserve"> при рекреационном использовании лесных участков является неорганизованный отдых, засорение лесной среды. Предотвращение негативных воздействий на лесную среду предусматривается путем усиления мер по охране лесов от пожаров и </w:t>
      </w:r>
      <w:proofErr w:type="spellStart"/>
      <w:r>
        <w:t>лесонарушений</w:t>
      </w:r>
      <w:proofErr w:type="spellEnd"/>
      <w:r>
        <w:t xml:space="preserve">, а также путем благоустройства лесов. </w:t>
      </w:r>
    </w:p>
    <w:p w:rsidR="003230BA" w:rsidRDefault="003230BA" w:rsidP="003230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Рекреационная нагрузка – это показатель рекреационного воздействия, определяемый количеством отдыхающих на единице площади, временем их пребывания на объекте и формой рекреации. В данном случае для унификации нормативов площадь принята в 1 га. Предполагается единовременное пребывание указанного количества отдыхающих в течение восьмичасового дня. Значения рекреационных нагрузок определяется характером рекреационных занятий, от которого зависит степень экологического воздействия отдыхающих на лес при равном объеме отдыха в конкретных местах рекреационной территории.</w:t>
      </w:r>
    </w:p>
    <w:p w:rsidR="003230BA" w:rsidRDefault="003230BA" w:rsidP="003230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В качестве базовой</w:t>
      </w:r>
      <w:r w:rsidR="00BB7371">
        <w:t xml:space="preserve"> формы,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 принята наиболее легко моделируемая экспериментальным методом бездорожная форма рекреации – перемещение </w:t>
      </w:r>
      <w:proofErr w:type="spellStart"/>
      <w:r>
        <w:t>рекреантов</w:t>
      </w:r>
      <w:proofErr w:type="spellEnd"/>
      <w:r>
        <w:t xml:space="preserve"> вне </w:t>
      </w:r>
      <w:proofErr w:type="spellStart"/>
      <w:r>
        <w:t>твердопокрытых</w:t>
      </w:r>
      <w:proofErr w:type="spellEnd"/>
      <w:r>
        <w:t xml:space="preserve"> дорог, по напочвенному покрову, грунту и подстилке (Тарасов, 2015).</w:t>
      </w:r>
    </w:p>
    <w:p w:rsidR="003230BA" w:rsidRDefault="003230BA" w:rsidP="003230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>
        <w:t>Для определения рекреационной нагрузки территории, необходимо знать следующие показатели: стадию рекреационной дигрессии, класс устойчивости и форму рекреации (Сериков, Тарасов, 2016).</w:t>
      </w:r>
    </w:p>
    <w:p w:rsidR="00963520" w:rsidRPr="0033080F" w:rsidRDefault="00E87C3E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bookmarkStart w:id="144" w:name="_Toc531423957"/>
      <w:r>
        <w:t xml:space="preserve">Коэффициент ландшафтной доступности (далее – КЛД) позволяет </w:t>
      </w:r>
      <w:r w:rsidRPr="00E87C3E">
        <w:t>моделировать реальную величину испытываемой рекреационной нагрузки</w:t>
      </w:r>
      <w:r>
        <w:t>.</w:t>
      </w:r>
      <w:r w:rsidRPr="00E87C3E">
        <w:t xml:space="preserve"> </w:t>
      </w:r>
      <w:r>
        <w:t>У</w:t>
      </w:r>
      <w:r w:rsidRPr="00E87C3E">
        <w:t>читыва</w:t>
      </w:r>
      <w:r>
        <w:t>я</w:t>
      </w:r>
      <w:r w:rsidRPr="00E87C3E">
        <w:t xml:space="preserve"> факторы, снижающие значение</w:t>
      </w:r>
      <w:r>
        <w:t xml:space="preserve"> КЛД,</w:t>
      </w:r>
      <w:r w:rsidR="00963520" w:rsidRPr="00E87C3E">
        <w:t xml:space="preserve"> </w:t>
      </w:r>
      <w:r w:rsidR="00442D18"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</w:t>
      </w:r>
      <w:r w:rsidR="00963520" w:rsidRPr="00E87C3E">
        <w:t xml:space="preserve">для расчета </w:t>
      </w:r>
      <w:proofErr w:type="gramStart"/>
      <w:r w:rsidR="00787625">
        <w:t>принят</w:t>
      </w:r>
      <w:proofErr w:type="gramEnd"/>
      <w:r w:rsidR="00787625">
        <w:t xml:space="preserve"> КЛД</w:t>
      </w:r>
      <w:r w:rsidR="00963520" w:rsidRPr="00E87C3E">
        <w:t xml:space="preserve"> 1 для покрытой лесом площади, и </w:t>
      </w:r>
      <w:r w:rsidR="003F17EE" w:rsidRPr="00E87C3E">
        <w:t>0,5</w:t>
      </w:r>
      <w:r w:rsidR="00963520" w:rsidRPr="00E87C3E">
        <w:t xml:space="preserve"> для непокрытой лесом площади.</w:t>
      </w:r>
    </w:p>
    <w:p w:rsidR="00963520" w:rsidRPr="0033080F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33080F">
        <w:t>Предельно допустимая рекреационная нагрузка при среднем классе устойчивости составляет 7,5 чел.-</w:t>
      </w:r>
      <w:proofErr w:type="spellStart"/>
      <w:r w:rsidRPr="0033080F">
        <w:t>дн</w:t>
      </w:r>
      <w:proofErr w:type="spellEnd"/>
      <w:r w:rsidRPr="0033080F">
        <w:t xml:space="preserve">., так как именно при данной величине изменения биоценоза в результате антропогенного воздействия переходят в стадию необратимости. </w:t>
      </w:r>
    </w:p>
    <w:p w:rsidR="00963520" w:rsidRPr="0033080F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33080F">
        <w:t xml:space="preserve">Исходя из существующих факторов организации рекреационной деятельности, учитывая сезонность посещения территории и первоочередную необходимость сохранения природных комплексов, </w:t>
      </w:r>
      <w:r w:rsidR="00BF6D86">
        <w:t xml:space="preserve">предельно допустимая </w:t>
      </w:r>
      <w:r w:rsidRPr="0033080F">
        <w:t xml:space="preserve">рекреационная нагрузка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33080F">
        <w:t xml:space="preserve"> для покрытой</w:t>
      </w:r>
      <w:r w:rsidR="007F14FF">
        <w:t xml:space="preserve"> лесом площади определена в 2763.2</w:t>
      </w:r>
      <w:r w:rsidRPr="0033080F">
        <w:t xml:space="preserve"> чел.-</w:t>
      </w:r>
      <w:proofErr w:type="spellStart"/>
      <w:r w:rsidRPr="0033080F">
        <w:t>дн</w:t>
      </w:r>
      <w:proofErr w:type="spellEnd"/>
      <w:r w:rsidRPr="0033080F">
        <w:t xml:space="preserve">. Для непокрытой лесом площади рекреационная нагрузка составляет </w:t>
      </w:r>
      <w:r w:rsidR="007F14FF">
        <w:t>386</w:t>
      </w:r>
      <w:r w:rsidRPr="0033080F">
        <w:t xml:space="preserve"> чел.-</w:t>
      </w:r>
      <w:proofErr w:type="spellStart"/>
      <w:r w:rsidRPr="0033080F">
        <w:t>дн</w:t>
      </w:r>
      <w:proofErr w:type="spellEnd"/>
      <w:r w:rsidRPr="0033080F">
        <w:t xml:space="preserve">. </w:t>
      </w:r>
    </w:p>
    <w:p w:rsidR="00963520" w:rsidRPr="0033080F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33080F">
        <w:t xml:space="preserve">Фактическая рекреационная нагрузка для покрытой лесом площади значительно меньше максимально допустимой (экологической) и составляет в среднем </w:t>
      </w:r>
      <w:r w:rsidR="007F14FF">
        <w:rPr>
          <w:color w:val="000000" w:themeColor="text1"/>
        </w:rPr>
        <w:t>268.3</w:t>
      </w:r>
      <w:r w:rsidRPr="0033080F">
        <w:t xml:space="preserve"> чел./</w:t>
      </w:r>
      <w:proofErr w:type="spellStart"/>
      <w:r w:rsidRPr="0033080F">
        <w:t>дн</w:t>
      </w:r>
      <w:proofErr w:type="spellEnd"/>
      <w:r w:rsidRPr="0033080F">
        <w:t>., и колеблется в зависимости от сезона года.</w:t>
      </w:r>
    </w:p>
    <w:p w:rsidR="00963520" w:rsidRPr="0033080F" w:rsidRDefault="00963520" w:rsidP="0096352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33080F">
        <w:t>Факт</w:t>
      </w:r>
      <w:r w:rsidR="00C72C8D">
        <w:t xml:space="preserve">ическая рекреационная нагрузка </w:t>
      </w:r>
      <w:r w:rsidRPr="0033080F">
        <w:t xml:space="preserve">в лесничестве рассчитана только на покрытую лесом площадь, и для иных категорий она принята в размере </w:t>
      </w:r>
      <w:r w:rsidRPr="00BF6D86">
        <w:t>1/10</w:t>
      </w:r>
      <w:r w:rsidRPr="0033080F">
        <w:t xml:space="preserve"> части от </w:t>
      </w:r>
      <w:r w:rsidR="00BF6D86">
        <w:t>предельно</w:t>
      </w:r>
      <w:r w:rsidRPr="0033080F">
        <w:t xml:space="preserve"> допустимой рекреационной нагрузки для непокрытой лесом площади (</w:t>
      </w:r>
      <w:r w:rsidR="007F14FF">
        <w:t>38.6</w:t>
      </w:r>
      <w:r w:rsidRPr="0033080F">
        <w:t xml:space="preserve"> чел.-</w:t>
      </w:r>
      <w:proofErr w:type="spellStart"/>
      <w:r w:rsidRPr="0033080F">
        <w:t>дн</w:t>
      </w:r>
      <w:proofErr w:type="spellEnd"/>
      <w:r w:rsidRPr="0033080F">
        <w:t>.).</w:t>
      </w:r>
    </w:p>
    <w:p w:rsidR="009333A8" w:rsidRDefault="00963520" w:rsidP="00D40B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  <w:r w:rsidRPr="0033080F">
        <w:t>При осуществлении развития доступности территории путем прокладки твердого покрытия на тропах и переходе к дорожной форме рекреации, предельно допустимая рекреационная е</w:t>
      </w:r>
      <w:r w:rsidR="00D40B70">
        <w:t xml:space="preserve">мкость многократно увеличится. </w:t>
      </w:r>
    </w:p>
    <w:p w:rsidR="00C84504" w:rsidRDefault="00C84504" w:rsidP="00D40B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</w:p>
    <w:p w:rsidR="00C84504" w:rsidRDefault="00C84504" w:rsidP="00D40B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</w:p>
    <w:p w:rsidR="00C84504" w:rsidRDefault="00C84504" w:rsidP="00D40B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outlineLvl w:val="3"/>
      </w:pPr>
    </w:p>
    <w:p w:rsidR="00277F02" w:rsidRDefault="00277F02" w:rsidP="00A2625E">
      <w:pPr>
        <w:pStyle w:val="2"/>
        <w:spacing w:before="240" w:after="240"/>
      </w:pPr>
      <w:bookmarkStart w:id="145" w:name="_Toc102731389"/>
      <w:r w:rsidRPr="003C2ABA">
        <w:lastRenderedPageBreak/>
        <w:t>2.8.2 Перечень кварталов и (или) частей кварталов зоны рекреационной деятельности,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</w:r>
      <w:bookmarkEnd w:id="144"/>
      <w:bookmarkEnd w:id="145"/>
    </w:p>
    <w:p w:rsidR="00AB290E" w:rsidRDefault="00AB290E" w:rsidP="00AB29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AB290E">
        <w:t>Правила использования лесов для осуществления рекреационной деятельности установлены ст. 41 ЛК РФ и Приказ</w:t>
      </w:r>
      <w:r>
        <w:t>ом</w:t>
      </w:r>
      <w:r w:rsidRPr="00AB290E">
        <w:t xml:space="preserve"> Министерства природных ресурсов и экологии РФ от 09.11.2020 № 908 </w:t>
      </w:r>
      <w:r w:rsidR="002A3564">
        <w:t>«</w:t>
      </w:r>
      <w:r w:rsidRPr="00AB290E">
        <w:t>Об утверждении Правил использования лесов для осуществления рекреационной деятельности</w:t>
      </w:r>
      <w:r w:rsidR="002A3564">
        <w:t>»</w:t>
      </w:r>
      <w:r w:rsidRPr="00AB290E">
        <w:t>.</w:t>
      </w:r>
    </w:p>
    <w:p w:rsidR="00604FE4" w:rsidRDefault="00AB290E" w:rsidP="00604FE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F77CFE">
        <w:t>Соглас</w:t>
      </w:r>
      <w:r w:rsidR="009B0F43" w:rsidRPr="00F77CFE">
        <w:t>но части 3</w:t>
      </w:r>
      <w:r w:rsidRPr="00F77CFE">
        <w:t xml:space="preserve"> статьи 41 ЛК РФ, </w:t>
      </w:r>
      <w:r w:rsidR="001370B9" w:rsidRPr="00F77CFE">
        <w:t>н</w:t>
      </w:r>
      <w:r w:rsidR="00D51DCC" w:rsidRPr="00F77CFE">
        <w:t>а части площади, не превышающей 20 процентов площади предоставленного для осуществления рекреационной деятельности лесного участка, общей площадью, не превышающей одного гектара и не занятой лесными насаждениями, допускаются строительство, реконструкция и эксплуатация объектов капитального строительства для оказания услуг в сфере туризма, развития физической культуры и спорта, организации отдыха и укрепления здоровья граждан, а также</w:t>
      </w:r>
      <w:proofErr w:type="gramEnd"/>
      <w:r w:rsidR="00D51DCC" w:rsidRPr="00F77CFE">
        <w:t xml:space="preserve"> </w:t>
      </w:r>
      <w:proofErr w:type="gramStart"/>
      <w:r w:rsidR="00D51DCC" w:rsidRPr="00F77CFE">
        <w:t xml:space="preserve">возведение для указанных целей некапитальных строений, сооружений, предусмотренных перечнем объектов капитального строительства, не связанных с созданием лесной инфраструктуры, и перечнем некапитальных строений, сооружений, не связанных с созданием лесной инфраструктуры, указанными в </w:t>
      </w:r>
      <w:r w:rsidR="005A41F5" w:rsidRPr="00F77CFE">
        <w:t>Р</w:t>
      </w:r>
      <w:r w:rsidR="00044F34" w:rsidRPr="00F77CFE">
        <w:t xml:space="preserve">аспоряжении Правительства РФ от 27.05.2013 </w:t>
      </w:r>
      <w:r w:rsidR="006C06F1">
        <w:t>№</w:t>
      </w:r>
      <w:r w:rsidR="00044F34" w:rsidRPr="00F77CFE">
        <w:t xml:space="preserve"> 849-р  </w:t>
      </w:r>
      <w:r w:rsidR="002A3564">
        <w:t>«</w:t>
      </w:r>
      <w:r w:rsidR="00044F34" w:rsidRPr="00F77CFE">
        <w:t>Об утверждении Перечня объектов, не связанных с созданием лесной инфраструктуры, для защитных лесов, эксплуатационных лесов, резервных лесов</w:t>
      </w:r>
      <w:r w:rsidR="002A3564">
        <w:t>»</w:t>
      </w:r>
      <w:r w:rsidR="00044F34" w:rsidRPr="00F77CFE">
        <w:t>.</w:t>
      </w:r>
      <w:proofErr w:type="gramEnd"/>
    </w:p>
    <w:p w:rsidR="00AB290E" w:rsidRDefault="00AB290E" w:rsidP="00AB29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Рекреационные леса – особая категория защитных лесов, для которой функция рекреационного лесопользования является ведущей.</w:t>
      </w:r>
    </w:p>
    <w:p w:rsidR="003C2ABA" w:rsidRDefault="00277F02" w:rsidP="003C2A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Согласно Л.П. Рысину, классификация рекреационных лесов пр</w:t>
      </w:r>
      <w:r w:rsidR="003C2ABA">
        <w:t>едставляется следующим образом:</w:t>
      </w:r>
    </w:p>
    <w:p w:rsidR="00277F02" w:rsidRDefault="0062585F" w:rsidP="003C2A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1.</w:t>
      </w:r>
      <w:r w:rsidR="003C2ABA">
        <w:t xml:space="preserve"> </w:t>
      </w:r>
      <w:r w:rsidR="00277F02">
        <w:t>Леса рекреационного назначения:</w:t>
      </w:r>
    </w:p>
    <w:p w:rsidR="003C2ABA" w:rsidRDefault="003C2ABA" w:rsidP="003C2A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а) собственно рекреационные леса;</w:t>
      </w:r>
    </w:p>
    <w:p w:rsidR="00277F02" w:rsidRDefault="003C2ABA" w:rsidP="003C2AB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б) р</w:t>
      </w:r>
      <w:r w:rsidR="00277F02">
        <w:t xml:space="preserve">екреационные леса в национальных и природных парках и в ландшафтных заказниках. </w:t>
      </w:r>
    </w:p>
    <w:p w:rsidR="00AB290E" w:rsidRDefault="003C2ABA" w:rsidP="00AB29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</w:t>
      </w:r>
      <w:r w:rsidR="0062585F">
        <w:t>.</w:t>
      </w:r>
      <w:r w:rsidR="00277F02">
        <w:t xml:space="preserve"> Леса, частично выполняющие рекреационные функции (к ним относятся отдельные участки лесов защитных, </w:t>
      </w:r>
      <w:proofErr w:type="spellStart"/>
      <w:r w:rsidR="00277F02">
        <w:t>водоохранных</w:t>
      </w:r>
      <w:proofErr w:type="spellEnd"/>
      <w:r w:rsidR="00277F02">
        <w:t>, эксплуатационных и др.)</w:t>
      </w:r>
      <w:r>
        <w:t>.</w:t>
      </w:r>
    </w:p>
    <w:p w:rsidR="00277F02" w:rsidRDefault="00AB290E" w:rsidP="00AB290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Использование лесов в целях рекреации может осуществляться на всей т</w:t>
      </w:r>
      <w:r w:rsidR="002A454A">
        <w:t xml:space="preserve">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277F02" w:rsidRPr="00E87D37">
        <w:t>.</w:t>
      </w:r>
    </w:p>
    <w:p w:rsidR="00277F02" w:rsidRDefault="00277F02" w:rsidP="00A2625E">
      <w:pPr>
        <w:pStyle w:val="2"/>
        <w:spacing w:before="240" w:after="240"/>
      </w:pPr>
      <w:bookmarkStart w:id="146" w:name="_Toc531423958"/>
      <w:bookmarkStart w:id="147" w:name="_Toc102731390"/>
      <w:r>
        <w:t>2.8.3 Функциональное зонирование территории зоны рекреационной деятельности</w:t>
      </w:r>
      <w:bookmarkEnd w:id="146"/>
      <w:bookmarkEnd w:id="147"/>
    </w:p>
    <w:p w:rsidR="00015D90" w:rsidRDefault="00F45367" w:rsidP="00F45367">
      <w:pPr>
        <w:spacing w:line="276" w:lineRule="auto"/>
        <w:ind w:firstLine="709"/>
        <w:jc w:val="both"/>
      </w:pPr>
      <w:r>
        <w:t xml:space="preserve">Рекреационная деятельность разрешена на всей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>, функциональное зонирование территории настоящим лесохозяйственным регламентом не предусмотрено.</w:t>
      </w:r>
    </w:p>
    <w:p w:rsidR="00277F02" w:rsidRDefault="00277F02" w:rsidP="00A2625E">
      <w:pPr>
        <w:pStyle w:val="2"/>
        <w:spacing w:before="240" w:after="240"/>
      </w:pPr>
      <w:bookmarkStart w:id="148" w:name="_Toc531423959"/>
      <w:bookmarkStart w:id="149" w:name="_Toc102731391"/>
      <w:r w:rsidRPr="00F45367">
        <w:t>2.8.4 Перечень временных построек на лесных участках и нормативы их благоустройства</w:t>
      </w:r>
      <w:bookmarkEnd w:id="148"/>
      <w:bookmarkEnd w:id="149"/>
    </w:p>
    <w:p w:rsidR="009333A8" w:rsidRDefault="00277F02" w:rsidP="00371867">
      <w:pPr>
        <w:spacing w:line="276" w:lineRule="auto"/>
        <w:ind w:firstLine="709"/>
        <w:jc w:val="both"/>
      </w:pPr>
      <w:r>
        <w:t xml:space="preserve">Временных построек на территории городских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9333A8">
        <w:t xml:space="preserve">  не выявлено.</w:t>
      </w:r>
    </w:p>
    <w:p w:rsidR="00277F02" w:rsidRDefault="009333A8" w:rsidP="00F45367">
      <w:pPr>
        <w:spacing w:line="276" w:lineRule="auto"/>
        <w:ind w:firstLine="709"/>
        <w:jc w:val="both"/>
      </w:pPr>
      <w:r>
        <w:t xml:space="preserve"> </w:t>
      </w:r>
      <w:proofErr w:type="gramStart"/>
      <w:r>
        <w:t xml:space="preserve">Допускается возведение построек (объектов) в соответствии с </w:t>
      </w:r>
      <w:r w:rsidRPr="00E12F32">
        <w:t>Распоряжени</w:t>
      </w:r>
      <w:r>
        <w:t>ем</w:t>
      </w:r>
      <w:r w:rsidRPr="00E12F32">
        <w:t xml:space="preserve"> Правительства РФ от 17 июля 2012 г. № 1283-р </w:t>
      </w:r>
      <w:r w:rsidR="002A3564">
        <w:t>«</w:t>
      </w:r>
      <w:r w:rsidRPr="00E12F32">
        <w:t>О перечне объектов лесной инфраструктуры для защитных лесов, эксплуатационных лесов и резервных лесов</w:t>
      </w:r>
      <w:r w:rsidR="002A3564">
        <w:t>»</w:t>
      </w:r>
      <w:r>
        <w:t xml:space="preserve"> и Распоряжением Правительства РФ от 27.05.2013 № 849-р </w:t>
      </w:r>
      <w:r w:rsidR="00622CD0">
        <w:t xml:space="preserve"> </w:t>
      </w:r>
      <w:r w:rsidR="002A3564">
        <w:t>«</w:t>
      </w:r>
      <w:r>
        <w:t xml:space="preserve">Об утверждении Перечня объектов, не связанных с </w:t>
      </w:r>
      <w:r>
        <w:lastRenderedPageBreak/>
        <w:t>созданием лесной инфраструктуры для защитных лесов, эксплуатационных лесов, резервных лесов</w:t>
      </w:r>
      <w:r w:rsidR="002A3564">
        <w:t>»</w:t>
      </w:r>
      <w:r>
        <w:t>.</w:t>
      </w:r>
      <w:proofErr w:type="gramEnd"/>
    </w:p>
    <w:p w:rsidR="00277F02" w:rsidRDefault="00277F02" w:rsidP="00A2625E">
      <w:pPr>
        <w:pStyle w:val="2"/>
        <w:spacing w:before="240" w:after="240"/>
      </w:pPr>
      <w:bookmarkStart w:id="150" w:name="_Toc531423960"/>
      <w:bookmarkStart w:id="151" w:name="_Toc102731392"/>
      <w:r w:rsidRPr="0062585F">
        <w:t>2.8.5 Параметры и сроки использования лесов для осуществления рекреационной деятельности</w:t>
      </w:r>
      <w:bookmarkEnd w:id="150"/>
      <w:bookmarkEnd w:id="151"/>
    </w:p>
    <w:p w:rsidR="0062585F" w:rsidRDefault="0062585F" w:rsidP="0062585F">
      <w:pPr>
        <w:spacing w:line="276" w:lineRule="auto"/>
        <w:ind w:firstLine="709"/>
        <w:jc w:val="both"/>
      </w:pPr>
      <w:r>
        <w:t>1.</w:t>
      </w:r>
      <w:r w:rsidR="00277F02">
        <w:t xml:space="preserve"> Рекреационная деятельность в лесах регламентируется </w:t>
      </w:r>
      <w:r w:rsidR="00F9117F">
        <w:t xml:space="preserve">41 статьей ЛК РФ и </w:t>
      </w:r>
      <w:r w:rsidR="00FC1D7D" w:rsidRPr="00FC1D7D">
        <w:t>Правил</w:t>
      </w:r>
      <w:r w:rsidR="00FC1D7D">
        <w:t>ами</w:t>
      </w:r>
      <w:r w:rsidR="00FC1D7D" w:rsidRPr="00FC1D7D">
        <w:t xml:space="preserve"> использования лесов для осуществления рекреационной деятельности</w:t>
      </w:r>
      <w:r w:rsidR="00FC1D7D">
        <w:t xml:space="preserve"> (</w:t>
      </w:r>
      <w:r w:rsidR="00FC1D7D" w:rsidRPr="00FC1D7D">
        <w:t>Приказ Министерства природных ресурсов и экологии РФ от 09.11.2020 № 908</w:t>
      </w:r>
      <w:r w:rsidR="00FC1D7D">
        <w:t>)</w:t>
      </w:r>
      <w:r w:rsidR="00277F02">
        <w:t>, утвержденными в соответствии с нормативно - правовыми актами лесного законодате</w:t>
      </w:r>
      <w:r>
        <w:t>льства, которыми предусмотрено:</w:t>
      </w:r>
    </w:p>
    <w:p w:rsidR="0062585F" w:rsidRDefault="0062585F" w:rsidP="0062585F">
      <w:pPr>
        <w:spacing w:line="276" w:lineRule="auto"/>
        <w:ind w:firstLine="709"/>
        <w:jc w:val="both"/>
      </w:pPr>
      <w:r>
        <w:t>а) д</w:t>
      </w:r>
      <w:r w:rsidRPr="0062585F">
        <w:t>ля осуществления рекреационной деятельности лесные участки предоставляются государственным учреждениям, муниципальным учреждениям в постоянное (бессрочное) пользование, другим лицам - в аренду</w:t>
      </w:r>
      <w:r w:rsidR="00277F02">
        <w:t>;</w:t>
      </w:r>
    </w:p>
    <w:p w:rsidR="0062585F" w:rsidRDefault="0062585F" w:rsidP="0062585F">
      <w:pPr>
        <w:spacing w:line="276" w:lineRule="auto"/>
        <w:ind w:firstLine="709"/>
        <w:jc w:val="both"/>
      </w:pPr>
      <w:proofErr w:type="gramStart"/>
      <w:r>
        <w:t xml:space="preserve">б) </w:t>
      </w:r>
      <w:r w:rsidR="00277F02">
        <w:t>д</w:t>
      </w:r>
      <w:r w:rsidRPr="0062585F">
        <w:t>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использующие леса, могут организовывать туристические станции, туристические тропы и трассы, проведение культурно-массовых мероприятий, пешеходные, велосипедные и лыжные прогулки, конные прогулки (верхом и (или) на повозках), занятия изобразительным искусством, познавательные и экологические экскурсии, спортивные соревнования по отдельным видам спорта, специфика которых соответствует проведению соревнований в лесу</w:t>
      </w:r>
      <w:proofErr w:type="gramEnd"/>
      <w:r w:rsidRPr="0062585F">
        <w:t>, физкультурно-спортивные фестивали и тренировочные сборы, а также другие виды рекреационной деятельности</w:t>
      </w:r>
      <w:r w:rsidR="00277F02">
        <w:t>;</w:t>
      </w:r>
    </w:p>
    <w:p w:rsidR="0062585F" w:rsidRDefault="0062585F" w:rsidP="0062585F">
      <w:pPr>
        <w:spacing w:line="276" w:lineRule="auto"/>
        <w:ind w:firstLine="709"/>
        <w:jc w:val="both"/>
      </w:pPr>
      <w:r>
        <w:t xml:space="preserve">в) </w:t>
      </w:r>
      <w:r w:rsidR="00277F02">
        <w:t>н</w:t>
      </w:r>
      <w:r w:rsidRPr="0062585F">
        <w:t>а лесных участках, предоставленных для осуществления рекреационной деятельности, подлежат сохранению природные ландшафты, объекты животного мира, растительного мира, водные объекты</w:t>
      </w:r>
      <w:r w:rsidR="00277F02">
        <w:t>;</w:t>
      </w:r>
    </w:p>
    <w:p w:rsidR="0062585F" w:rsidRDefault="0062585F" w:rsidP="0062585F">
      <w:pPr>
        <w:spacing w:line="276" w:lineRule="auto"/>
        <w:ind w:firstLine="709"/>
        <w:jc w:val="both"/>
      </w:pPr>
      <w:r>
        <w:t>г) п</w:t>
      </w:r>
      <w:r w:rsidRPr="0062585F">
        <w:t>ри осуществлении рекреационной деятельности в лесах допускается возведение некапитальных строений, сооружений на лесных участках и осуществление их благоустройства</w:t>
      </w:r>
      <w:r w:rsidR="00277F02">
        <w:t>;</w:t>
      </w:r>
    </w:p>
    <w:p w:rsidR="00277F02" w:rsidRDefault="0062585F" w:rsidP="0062585F">
      <w:pPr>
        <w:spacing w:line="276" w:lineRule="auto"/>
        <w:ind w:firstLine="709"/>
        <w:jc w:val="both"/>
      </w:pPr>
      <w:r>
        <w:t>д) и</w:t>
      </w:r>
      <w:r w:rsidRPr="0062585F">
        <w:t>спользование лесов для осуществления рекреационной деятельности осуществляется способами, не наносящими вреда окруж</w:t>
      </w:r>
      <w:r>
        <w:t>ающей среде и здоровью человека</w:t>
      </w:r>
      <w:r w:rsidR="00CC2B01">
        <w:t>.</w:t>
      </w:r>
    </w:p>
    <w:p w:rsidR="00277F02" w:rsidRPr="00835D0B" w:rsidRDefault="0062585F" w:rsidP="00277F02">
      <w:pPr>
        <w:spacing w:line="276" w:lineRule="auto"/>
        <w:ind w:firstLine="709"/>
        <w:jc w:val="both"/>
        <w:rPr>
          <w:strike/>
        </w:rPr>
      </w:pPr>
      <w:r w:rsidRPr="00E75BA4">
        <w:t>2.</w:t>
      </w:r>
      <w:r w:rsidR="00277F02" w:rsidRPr="00E75BA4">
        <w:t xml:space="preserve"> </w:t>
      </w:r>
      <w:proofErr w:type="gramStart"/>
      <w:r w:rsidRPr="00E75BA4">
        <w:t>О</w:t>
      </w:r>
      <w:r w:rsidR="00277F02" w:rsidRPr="00E75BA4">
        <w:t xml:space="preserve">существление рекреационной деятельности допускается на всей территории городских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277F02" w:rsidRPr="00E75BA4">
        <w:t xml:space="preserve"> без размещения объектов капитального строительства</w:t>
      </w:r>
      <w:r w:rsidR="00F9117F" w:rsidRPr="00E75BA4">
        <w:t>,</w:t>
      </w:r>
      <w:r w:rsidR="00835D0B" w:rsidRPr="00E75BA4">
        <w:t xml:space="preserve"> за исключением велосипедных и беговых дорожек и гидротехнических сооружений, и </w:t>
      </w:r>
      <w:r w:rsidR="005202F7" w:rsidRPr="00E75BA4">
        <w:t>за исключением части площади, не превышающей 20 процентов площади предоставленного для осуществления рекреационной деятельности лесного участка, общей площадью, не превышающей одного гектара и не занятой лесными насаждениями,</w:t>
      </w:r>
      <w:r w:rsidR="00835D0B" w:rsidRPr="00E75BA4">
        <w:t xml:space="preserve"> для оказания услуг в сфере туризма</w:t>
      </w:r>
      <w:proofErr w:type="gramEnd"/>
      <w:r w:rsidR="00835D0B" w:rsidRPr="00E75BA4">
        <w:t>, развития физической культуры и спорта, организации отдыха и укрепления здоровья граждан</w:t>
      </w:r>
      <w:r w:rsidR="00E75BA4" w:rsidRPr="00E75BA4">
        <w:t>, а также возведение для указанных целей некапитальных строений, сооружений, предусмотрен</w:t>
      </w:r>
      <w:r w:rsidR="00E75BA4" w:rsidRPr="00F77CFE">
        <w:t xml:space="preserve">ных перечнем объектов капитального строительства, не связанных с созданием лесной инфраструктуры, и перечнем некапитальных строений, сооружений, не связанных с созданием лесной инфраструктуры, указанными в Распоряжении Правительства РФ от 27.05.2013 </w:t>
      </w:r>
      <w:r w:rsidR="006C06F1">
        <w:t>№</w:t>
      </w:r>
      <w:r w:rsidR="00E75BA4" w:rsidRPr="00F77CFE">
        <w:t xml:space="preserve"> 849-р</w:t>
      </w:r>
      <w:r w:rsidR="00E75BA4">
        <w:t>.</w:t>
      </w:r>
    </w:p>
    <w:p w:rsidR="00277F02" w:rsidRDefault="0062585F" w:rsidP="00277F02">
      <w:pPr>
        <w:spacing w:line="276" w:lineRule="auto"/>
        <w:ind w:firstLine="709"/>
        <w:jc w:val="both"/>
      </w:pPr>
      <w:r>
        <w:t>3.</w:t>
      </w:r>
      <w:r w:rsidR="00277F02">
        <w:t xml:space="preserve"> </w:t>
      </w:r>
      <w:r>
        <w:t>Л</w:t>
      </w:r>
      <w:r w:rsidR="00C84504">
        <w:t>еса</w:t>
      </w:r>
      <w:r w:rsidR="00277F02">
        <w:t xml:space="preserve">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277F02">
        <w:t xml:space="preserve"> могут использоваться </w:t>
      </w:r>
      <w:r w:rsidR="00F9117F" w:rsidRPr="00F9117F">
        <w:t>для осуществления рекреационной деятельности в целях организации отдыха, туризма, физкультурно-оздоровительной и спортивной деятельности</w:t>
      </w:r>
      <w:r w:rsidR="00CC2B01">
        <w:t>.</w:t>
      </w:r>
    </w:p>
    <w:p w:rsidR="00277F02" w:rsidRDefault="0062585F" w:rsidP="00277F02">
      <w:pPr>
        <w:spacing w:line="276" w:lineRule="auto"/>
        <w:ind w:firstLine="709"/>
        <w:jc w:val="both"/>
      </w:pPr>
      <w:r>
        <w:t>4. П</w:t>
      </w:r>
      <w:r w:rsidR="00277F02">
        <w:t>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лесах, утвержденных Прав</w:t>
      </w:r>
      <w:r w:rsidR="00CC2B01">
        <w:t>ительством Российской Федерации.</w:t>
      </w:r>
    </w:p>
    <w:p w:rsidR="00277F02" w:rsidRDefault="0062585F" w:rsidP="00F9117F">
      <w:pPr>
        <w:spacing w:line="276" w:lineRule="auto"/>
        <w:ind w:firstLine="709"/>
        <w:jc w:val="both"/>
      </w:pPr>
      <w:r>
        <w:lastRenderedPageBreak/>
        <w:t xml:space="preserve">5. </w:t>
      </w:r>
      <w:proofErr w:type="gramStart"/>
      <w:r>
        <w:t>П</w:t>
      </w:r>
      <w:r w:rsidR="00F9117F">
        <w:t xml:space="preserve">ри осуществлении рекреационной деятельности в лесах </w:t>
      </w:r>
      <w:r w:rsidR="00371867">
        <w:t xml:space="preserve">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</w:t>
      </w:r>
      <w:r w:rsidR="00F9117F">
        <w:t>в период пожароопасного сезона устройство мест отдыха, туристских стоянок и проведение других массовых мероприятий разрешается только по согласованию с органами государственной власти или ор</w:t>
      </w:r>
      <w:r>
        <w:t>ганами местного самоуправления</w:t>
      </w:r>
      <w:r w:rsidR="00F9117F">
        <w:t>, при условии оборудования на используемых лесных участках мест для разведения костров и сбора мусора.</w:t>
      </w:r>
      <w:proofErr w:type="gramEnd"/>
    </w:p>
    <w:p w:rsidR="00277F02" w:rsidRDefault="00277F02" w:rsidP="00A2625E">
      <w:pPr>
        <w:pStyle w:val="2"/>
        <w:spacing w:before="240" w:after="240"/>
      </w:pPr>
      <w:bookmarkStart w:id="152" w:name="_Toc531423961"/>
      <w:bookmarkStart w:id="153" w:name="_Toc102731393"/>
      <w:r>
        <w:t>2.9 Нормативы, параметры и сроки использования лесов для создания лесных плантаций и их эксплуатации</w:t>
      </w:r>
      <w:bookmarkEnd w:id="152"/>
      <w:bookmarkEnd w:id="153"/>
    </w:p>
    <w:p w:rsidR="002221EE" w:rsidRDefault="002221EE" w:rsidP="00277F02">
      <w:pPr>
        <w:spacing w:line="276" w:lineRule="auto"/>
        <w:ind w:firstLine="709"/>
      </w:pPr>
      <w:r>
        <w:t>Использование лесов для создания лесных плантаций и их эксплуатации осуществляется в соответствии со статьей 42 ЛК РФ.</w:t>
      </w:r>
    </w:p>
    <w:p w:rsidR="00277F02" w:rsidRDefault="00277F02" w:rsidP="00CC2B01">
      <w:pPr>
        <w:spacing w:line="276" w:lineRule="auto"/>
        <w:ind w:firstLine="709"/>
        <w:jc w:val="both"/>
      </w:pPr>
      <w:r>
        <w:t xml:space="preserve">Создание лесных плантаций и их эксплуатация на территории </w:t>
      </w:r>
      <w:r w:rsidR="00CC2B01">
        <w:t xml:space="preserve">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CC2B01">
        <w:t xml:space="preserve"> данным регламентом</w:t>
      </w:r>
      <w:r>
        <w:t xml:space="preserve"> не </w:t>
      </w:r>
      <w:r w:rsidR="00CC2B01">
        <w:t>запроектировано</w:t>
      </w:r>
      <w:r>
        <w:t>.</w:t>
      </w:r>
    </w:p>
    <w:p w:rsidR="00277F02" w:rsidRDefault="00277F02" w:rsidP="00A2625E">
      <w:pPr>
        <w:pStyle w:val="2"/>
        <w:spacing w:before="240" w:after="240"/>
      </w:pPr>
      <w:bookmarkStart w:id="154" w:name="_Toc531423962"/>
      <w:bookmarkStart w:id="155" w:name="_Toc102731394"/>
      <w:r>
        <w:t xml:space="preserve">2.10 </w:t>
      </w:r>
      <w:bookmarkEnd w:id="154"/>
      <w:r w:rsidR="001874B8">
        <w:t>Н</w:t>
      </w:r>
      <w:r w:rsidR="001874B8" w:rsidRPr="001874B8">
        <w:t>ормативы, параметры и сроки использования лесов для выращивания лесных плодовых, ягодных, декоративных растений и лекарственных растений</w:t>
      </w:r>
      <w:bookmarkEnd w:id="155"/>
    </w:p>
    <w:p w:rsidR="002221EE" w:rsidRDefault="002221EE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221EE">
        <w:t>Использование лесов для выращивания лесных плодовых, ягодных, декоративных растений и лекарственных растений</w:t>
      </w:r>
      <w:r>
        <w:t xml:space="preserve"> осуществляется в соответствии со статьей 39 ЛК РФ и </w:t>
      </w:r>
      <w:r w:rsidRPr="002221EE">
        <w:t>Правил</w:t>
      </w:r>
      <w:r>
        <w:t>ами</w:t>
      </w:r>
      <w:r w:rsidRPr="002221EE">
        <w:t xml:space="preserve"> использования лесов для выращивания лесных плодовых, ягодных, декоративных растений, лекарственных растений</w:t>
      </w:r>
      <w:r>
        <w:t xml:space="preserve">, утвержденных </w:t>
      </w:r>
      <w:r w:rsidRPr="002221EE">
        <w:t>Приказ</w:t>
      </w:r>
      <w:r>
        <w:t>ом</w:t>
      </w:r>
      <w:r w:rsidRPr="002221EE">
        <w:t xml:space="preserve"> Минприроды России от 28.07.2020 </w:t>
      </w:r>
      <w:r>
        <w:t>№</w:t>
      </w:r>
      <w:r w:rsidRPr="002221EE">
        <w:t xml:space="preserve"> 497</w:t>
      </w:r>
      <w:r>
        <w:t>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Использование лесов для </w:t>
      </w:r>
      <w:r w:rsidR="001874B8" w:rsidRPr="001874B8">
        <w:t>выращивания лесных плодовых, ягодных, декоративных растений и лекарственных растений</w:t>
      </w:r>
      <w:r>
        <w:t xml:space="preserve"> на территории </w:t>
      </w:r>
      <w:r w:rsidR="001874B8">
        <w:t xml:space="preserve">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не предусматривается.</w:t>
      </w:r>
    </w:p>
    <w:p w:rsidR="00277F02" w:rsidRPr="00616CBD" w:rsidRDefault="00277F02" w:rsidP="00A2625E">
      <w:pPr>
        <w:pStyle w:val="2"/>
        <w:spacing w:before="240" w:after="240"/>
      </w:pPr>
      <w:bookmarkStart w:id="156" w:name="_Toc531423963"/>
      <w:bookmarkStart w:id="157" w:name="_Toc102731395"/>
      <w:r w:rsidRPr="00616CBD">
        <w:t>2.11 Нормативы, параметры и сроки использования лесов для выращивания посадочного материала лесных растений (саженцев, сеянцев)</w:t>
      </w:r>
      <w:bookmarkEnd w:id="156"/>
      <w:bookmarkEnd w:id="157"/>
    </w:p>
    <w:p w:rsidR="002221EE" w:rsidRPr="00616CBD" w:rsidRDefault="002221EE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16CBD">
        <w:t xml:space="preserve">Использование лесов для выращивания посадочного материала лесных растений (саженцев, сеянцев) осуществляется в соответствии со статьей 39.1 ЛК РФ и </w:t>
      </w:r>
      <w:r w:rsidR="00754252" w:rsidRPr="00616CBD">
        <w:t xml:space="preserve">Правилами использования лесов для выращивания посадочного материала лесных растений (саженцев, сеянцев), утвержденных </w:t>
      </w:r>
      <w:r w:rsidRPr="00616CBD">
        <w:t>Приказ</w:t>
      </w:r>
      <w:r w:rsidR="00754252" w:rsidRPr="00616CBD">
        <w:t>ом</w:t>
      </w:r>
      <w:r w:rsidR="000836EE" w:rsidRPr="00616CBD">
        <w:t xml:space="preserve"> Минприроды России от 12.10.2021</w:t>
      </w:r>
      <w:r w:rsidRPr="00616CBD">
        <w:t xml:space="preserve"> </w:t>
      </w:r>
      <w:r w:rsidR="00754252" w:rsidRPr="00616CBD">
        <w:t xml:space="preserve">№ </w:t>
      </w:r>
      <w:r w:rsidR="000836EE" w:rsidRPr="00616CBD">
        <w:t xml:space="preserve">737 </w:t>
      </w:r>
      <w:r w:rsidR="002A3564">
        <w:t>«</w:t>
      </w:r>
      <w:r w:rsidR="000836EE" w:rsidRPr="00616CBD">
        <w:t>Об утверждении </w:t>
      </w:r>
      <w:hyperlink r:id="rId29" w:anchor="6560IO" w:history="1">
        <w:r w:rsidR="000836EE" w:rsidRPr="00616CBD">
          <w:t>Правил создания лесных питомников и их эксплуатации</w:t>
        </w:r>
      </w:hyperlink>
      <w:r w:rsidR="002A3564">
        <w:t>«</w:t>
      </w:r>
      <w:r w:rsidR="00754252" w:rsidRPr="00616CBD">
        <w:t>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16CBD">
        <w:t xml:space="preserve">Выращивание посадочного материала лесных растений (саженцев, сеянцев) на территории </w:t>
      </w:r>
      <w:r w:rsidR="001874B8" w:rsidRPr="00616CBD">
        <w:t xml:space="preserve">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616CBD">
        <w:t xml:space="preserve"> настоящим регламентом не предусматривается.</w:t>
      </w:r>
    </w:p>
    <w:p w:rsidR="00277F02" w:rsidRDefault="00277F02" w:rsidP="00A2625E">
      <w:pPr>
        <w:pStyle w:val="2"/>
        <w:spacing w:before="240" w:after="240"/>
      </w:pPr>
      <w:bookmarkStart w:id="158" w:name="_Toc531423964"/>
      <w:bookmarkStart w:id="159" w:name="_Toc102731396"/>
      <w:r>
        <w:t xml:space="preserve">2.12 Нормативы, параметры и сроки использования лесов для </w:t>
      </w:r>
      <w:bookmarkEnd w:id="158"/>
      <w:r w:rsidR="00E75BA4">
        <w:t>осуществления геологического изучения недр, разведки и добыче полезных ископаемых</w:t>
      </w:r>
      <w:bookmarkEnd w:id="159"/>
    </w:p>
    <w:p w:rsidR="003A6FD0" w:rsidRDefault="00277F02" w:rsidP="003A6FD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7A66AE">
        <w:t>В соответствии с</w:t>
      </w:r>
      <w:r w:rsidR="001874B8">
        <w:t xml:space="preserve"> пунктом 4 части 2 статьи 116</w:t>
      </w:r>
      <w:r w:rsidRPr="007A66AE">
        <w:t xml:space="preserve"> ЛК РФ</w:t>
      </w:r>
      <w:r w:rsidR="001874B8" w:rsidRPr="001874B8">
        <w:t xml:space="preserve"> </w:t>
      </w:r>
      <w:r w:rsidR="0030215D">
        <w:t xml:space="preserve">осуществление геологического изучения недр, </w:t>
      </w:r>
      <w:r w:rsidR="001874B8" w:rsidRPr="001874B8">
        <w:t>развед</w:t>
      </w:r>
      <w:r w:rsidR="001874B8">
        <w:t>ка и добыча полезных ископаемых</w:t>
      </w:r>
      <w:r w:rsidRPr="007A66AE">
        <w:t xml:space="preserve"> в городских лесах запрещается.</w:t>
      </w:r>
    </w:p>
    <w:p w:rsidR="00277F02" w:rsidRDefault="00277F02" w:rsidP="00A2625E">
      <w:pPr>
        <w:pStyle w:val="2"/>
        <w:spacing w:before="240" w:after="240"/>
      </w:pPr>
      <w:bookmarkStart w:id="160" w:name="_Toc531423965"/>
      <w:bookmarkStart w:id="161" w:name="_Toc102731397"/>
      <w:r w:rsidRPr="00616CBD">
        <w:t xml:space="preserve">2.13 Нормативы, параметры и сроки использования лесов для строительства и эксплуатации водохранилищ и иных искусственных водных объектов, </w:t>
      </w:r>
      <w:r w:rsidR="00E75BA4" w:rsidRPr="00616CBD">
        <w:t>создания и расширения морских и речных портов, строительства, реконструкции и эксплуатации гидротехнических сооружений</w:t>
      </w:r>
      <w:bookmarkEnd w:id="160"/>
      <w:bookmarkEnd w:id="161"/>
    </w:p>
    <w:p w:rsidR="00277F02" w:rsidRDefault="00616CBD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16CBD">
        <w:t xml:space="preserve">Строительство и эксплуатация водохранилищ и иных искусственных водных объектов, создание и расширение морских и речных портов, строительство, реконструкция и </w:t>
      </w:r>
      <w:r w:rsidRPr="00616CBD">
        <w:lastRenderedPageBreak/>
        <w:t>эксплуатация гидротехнических сооружений</w:t>
      </w:r>
      <w:r>
        <w:t xml:space="preserve"> </w:t>
      </w:r>
      <w:r w:rsidR="00277F02">
        <w:t xml:space="preserve">осуществляется в соответствии со ст. 44 ЛК РФ.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На территории городских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водохранилища и иные искусственные водные объекты отсутствуют.</w:t>
      </w:r>
    </w:p>
    <w:p w:rsidR="00277F02" w:rsidRDefault="00277F02" w:rsidP="00A2625E">
      <w:pPr>
        <w:pStyle w:val="2"/>
        <w:spacing w:before="240" w:after="240"/>
      </w:pPr>
      <w:bookmarkStart w:id="162" w:name="_Toc531423966"/>
      <w:bookmarkStart w:id="163" w:name="_Toc102731398"/>
      <w:r w:rsidRPr="004A1D57">
        <w:t>2.14 Нормативы, параметры и сроки использования лесов дл</w:t>
      </w:r>
      <w:r w:rsidR="00C03FAB">
        <w:t>я строительства, реконструкции,</w:t>
      </w:r>
      <w:r w:rsidRPr="004A1D57">
        <w:t xml:space="preserve"> эксплуатации линейных объектов</w:t>
      </w:r>
      <w:bookmarkEnd w:id="162"/>
      <w:bookmarkEnd w:id="163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bookmarkStart w:id="164" w:name="Par1312"/>
      <w:bookmarkEnd w:id="164"/>
      <w:r w:rsidRPr="009540A5">
        <w:t>В соответствии с Лесным кодексом РФ (</w:t>
      </w:r>
      <w:r w:rsidR="001874B8" w:rsidRPr="009540A5">
        <w:t>пункт 5 часть 2 статья 116</w:t>
      </w:r>
      <w:r w:rsidRPr="009540A5">
        <w:t xml:space="preserve">) </w:t>
      </w:r>
      <w:r w:rsidR="001874B8" w:rsidRPr="009540A5">
        <w:t xml:space="preserve">строительство и эксплуатация объектов капитального строительства </w:t>
      </w:r>
      <w:r w:rsidRPr="009540A5">
        <w:t>запрещен</w:t>
      </w:r>
      <w:r w:rsidR="001874B8" w:rsidRPr="009540A5">
        <w:t>а</w:t>
      </w:r>
      <w:r w:rsidRPr="009540A5">
        <w:t xml:space="preserve">, </w:t>
      </w:r>
      <w:r w:rsidR="001874B8" w:rsidRPr="009540A5">
        <w:t xml:space="preserve">за исключением </w:t>
      </w:r>
      <w:r w:rsidR="00B76D25" w:rsidRPr="009540A5">
        <w:t xml:space="preserve">велосипедных и беговых дорожек и </w:t>
      </w:r>
      <w:r w:rsidR="001874B8" w:rsidRPr="009540A5">
        <w:t>гидротехнических сооружений</w:t>
      </w:r>
      <w:r w:rsidRPr="009540A5">
        <w:t>.</w:t>
      </w:r>
    </w:p>
    <w:p w:rsidR="00550B20" w:rsidRDefault="00550B20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rPr>
          <w:color w:val="000000"/>
          <w:sz w:val="30"/>
          <w:szCs w:val="30"/>
          <w:shd w:val="clear" w:color="auto" w:fill="FFFFFF"/>
        </w:rPr>
        <w:t> </w:t>
      </w:r>
      <w:proofErr w:type="gramStart"/>
      <w:r w:rsidRPr="00550B20">
        <w:t>В целях обеспечения безопасности граждан и создания необходимых условий для эксплуатации линейных объектов, в том числе в охранных зонах и санитарно-защитных зонах, предназначенных для обеспечения безопасности граждан и создания необходимых условий для эксплуатации соответствующих объектов, осуществляется использование лесов для проведения выборочных рубок и сплошных рубок деревьев, кустарников, лиан без предоставления лесных участков, установления сервитута, публичного с</w:t>
      </w:r>
      <w:r w:rsidR="001A1097">
        <w:t>ервитута</w:t>
      </w:r>
      <w:r w:rsidR="00F8213B">
        <w:t xml:space="preserve"> (часть </w:t>
      </w:r>
      <w:r w:rsidR="001A1097">
        <w:t>4 ст. 45</w:t>
      </w:r>
      <w:proofErr w:type="gramEnd"/>
      <w:r w:rsidR="001A1097">
        <w:t xml:space="preserve"> </w:t>
      </w:r>
      <w:proofErr w:type="gramStart"/>
      <w:r w:rsidR="001A1097">
        <w:t>ЛК РФ)</w:t>
      </w:r>
      <w:r w:rsidR="00632620">
        <w:t>.</w:t>
      </w:r>
      <w:proofErr w:type="gramEnd"/>
    </w:p>
    <w:p w:rsidR="00277F02" w:rsidRDefault="00277F02" w:rsidP="00A2625E">
      <w:pPr>
        <w:pStyle w:val="2"/>
        <w:spacing w:before="240" w:after="240"/>
      </w:pPr>
      <w:bookmarkStart w:id="165" w:name="_Toc531423967"/>
      <w:bookmarkStart w:id="166" w:name="_Toc102731399"/>
      <w:r>
        <w:t xml:space="preserve">2.15 Нормативы, параметры и сроки использования лесов для </w:t>
      </w:r>
      <w:bookmarkEnd w:id="165"/>
      <w:r w:rsidR="00616CBD">
        <w:t>создания и эксплуатации объектов лесоперерабатывающей инфраструктуры</w:t>
      </w:r>
      <w:bookmarkEnd w:id="166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</w:t>
      </w:r>
      <w:r w:rsidR="002F7206">
        <w:t>с частью 2 статьи</w:t>
      </w:r>
      <w:r>
        <w:t xml:space="preserve"> 14 ЛК РФ </w:t>
      </w:r>
      <w:r w:rsidR="002F7206">
        <w:t>с</w:t>
      </w:r>
      <w:r w:rsidR="00A1110D">
        <w:t>оздание и эксплуатация объектов</w:t>
      </w:r>
      <w:r w:rsidR="002F7206" w:rsidRPr="002F7206">
        <w:t xml:space="preserve"> лесоперерабатывающей инфраструктуры в защитных лесах запрещается</w:t>
      </w:r>
      <w:r>
        <w:t>.</w:t>
      </w:r>
    </w:p>
    <w:p w:rsidR="00277F02" w:rsidRDefault="00277F02" w:rsidP="00A2625E">
      <w:pPr>
        <w:pStyle w:val="2"/>
        <w:spacing w:before="240" w:after="240"/>
      </w:pPr>
      <w:bookmarkStart w:id="167" w:name="_Toc531423968"/>
      <w:bookmarkStart w:id="168" w:name="_Toc102731400"/>
      <w:r>
        <w:t>2.16 Нормативы, параметры и сроки использования лесов для осуществления религиозной деятельности</w:t>
      </w:r>
      <w:bookmarkEnd w:id="167"/>
      <w:bookmarkEnd w:id="168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Леса могут использоваться религиозными организациями для осуществления религиозной де</w:t>
      </w:r>
      <w:r w:rsidR="002F7206">
        <w:t>ятельности в соответствии со статьей</w:t>
      </w:r>
      <w:r>
        <w:t xml:space="preserve"> 47 ЛК РФ и </w:t>
      </w:r>
      <w:r w:rsidRPr="007A66AE">
        <w:t>Федеральн</w:t>
      </w:r>
      <w:r w:rsidR="00D03182" w:rsidRPr="007A66AE">
        <w:t>ым законом от 26.09.1997 г. № 1</w:t>
      </w:r>
      <w:r w:rsidRPr="007A66AE">
        <w:t xml:space="preserve">25-ФЗ </w:t>
      </w:r>
      <w:r w:rsidR="002A3564">
        <w:t>«</w:t>
      </w:r>
      <w:r w:rsidRPr="007A66AE">
        <w:t>О свободе совести и о религиозных объединениях</w:t>
      </w:r>
      <w:r w:rsidR="002A3564">
        <w:t>»</w:t>
      </w:r>
      <w:r>
        <w:t>.</w:t>
      </w:r>
    </w:p>
    <w:p w:rsidR="00CC2B01" w:rsidRDefault="00CC2B01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Использование лесов для осуществления религиозной де</w:t>
      </w:r>
      <w:r w:rsidR="001B1F9A">
        <w:t xml:space="preserve">ятельности на территории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данным регламентом не предусматривается.</w:t>
      </w:r>
    </w:p>
    <w:p w:rsidR="00277F02" w:rsidRPr="00DC5BD9" w:rsidRDefault="00277F02" w:rsidP="00A2625E">
      <w:pPr>
        <w:pStyle w:val="2"/>
        <w:spacing w:before="240" w:after="240"/>
      </w:pPr>
      <w:bookmarkStart w:id="169" w:name="_Toc531423969"/>
      <w:bookmarkStart w:id="170" w:name="_Toc102731401"/>
      <w:r w:rsidRPr="00DC5BD9">
        <w:t>2.17 Требования к охране, защите и воспроизводству лесов</w:t>
      </w:r>
      <w:bookmarkEnd w:id="169"/>
      <w:bookmarkEnd w:id="170"/>
    </w:p>
    <w:p w:rsidR="00277F02" w:rsidRDefault="00277F02" w:rsidP="00A2625E">
      <w:pPr>
        <w:pStyle w:val="2"/>
        <w:spacing w:before="240" w:after="240"/>
      </w:pPr>
      <w:bookmarkStart w:id="171" w:name="_Toc531423970"/>
      <w:bookmarkStart w:id="172" w:name="_Toc102731402"/>
      <w:r>
        <w:t>2.17.1</w:t>
      </w:r>
      <w:bookmarkEnd w:id="171"/>
      <w:r w:rsidR="00141E1C" w:rsidRPr="00141E1C">
        <w:t xml:space="preserve"> </w:t>
      </w:r>
      <w:r w:rsidR="00141E1C">
        <w:t>Т</w:t>
      </w:r>
      <w:r w:rsidR="00141E1C" w:rsidRPr="00141E1C">
        <w:t>ребования к мерам пожарной безопасности в лесах, охране лесов от загрязнения радиоактивными веществами и иного негативного воздействия</w:t>
      </w:r>
      <w:bookmarkEnd w:id="172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Охрана лесов от пожаров осуществляется в соответствии с Лесным кодексом, </w:t>
      </w:r>
      <w:r w:rsidRPr="007A66AE">
        <w:t xml:space="preserve">Федеральным законом от 21 декабря 1994 года № 68-ФЗ </w:t>
      </w:r>
      <w:r w:rsidR="002A3564">
        <w:t>«</w:t>
      </w:r>
      <w:r w:rsidRPr="007A66AE">
        <w:t>О защите населения и территорий от чрезвычайных ситуаций природного и техногенного характера</w:t>
      </w:r>
      <w:r w:rsidR="002A3564">
        <w:t>»</w:t>
      </w:r>
      <w:r>
        <w:t xml:space="preserve">, </w:t>
      </w:r>
      <w:r w:rsidRPr="007A66AE">
        <w:t xml:space="preserve">Федеральным законом от 21.12.1994 г. № 69-ФЗ </w:t>
      </w:r>
      <w:r w:rsidR="002A3564">
        <w:t>«</w:t>
      </w:r>
      <w:r w:rsidRPr="007A66AE">
        <w:t>О пожарной безопасности</w:t>
      </w:r>
      <w:r w:rsidR="002A3564">
        <w:t>»</w:t>
      </w:r>
      <w:r>
        <w:t xml:space="preserve"> (ст. 5</w:t>
      </w:r>
      <w:r w:rsidR="002F7206">
        <w:t>1</w:t>
      </w:r>
      <w:r>
        <w:t xml:space="preserve"> ЛК РФ). Обеспечение пожарной безопасности в лесах осуществляется в соответствии со ст. 53 ЛК РФ</w:t>
      </w:r>
      <w:r w:rsidRPr="007A66AE">
        <w:t xml:space="preserve">, </w:t>
      </w:r>
      <w:r w:rsidR="002A3564">
        <w:t>«</w:t>
      </w:r>
      <w:r w:rsidR="002F7206">
        <w:t>П</w:t>
      </w:r>
      <w:r w:rsidR="002F7206" w:rsidRPr="002F7206">
        <w:t>равил</w:t>
      </w:r>
      <w:r w:rsidR="002F7206">
        <w:t>ами</w:t>
      </w:r>
      <w:r w:rsidR="002F7206" w:rsidRPr="002F7206">
        <w:t xml:space="preserve"> пожарной безопасности в лесах</w:t>
      </w:r>
      <w:r w:rsidR="002A3564">
        <w:t>»</w:t>
      </w:r>
      <w:r w:rsidRPr="007A66AE">
        <w:t>, утвержденными</w:t>
      </w:r>
      <w:r w:rsidR="00AA3705">
        <w:t xml:space="preserve"> </w:t>
      </w:r>
      <w:r w:rsidR="002F7206" w:rsidRPr="002F7206">
        <w:t>Постановление</w:t>
      </w:r>
      <w:r w:rsidR="002F7206">
        <w:t>м</w:t>
      </w:r>
      <w:r w:rsidR="002F7206" w:rsidRPr="002F7206">
        <w:t xml:space="preserve"> Правительства Российской Федерации от 07.10.2020 № 1614</w:t>
      </w:r>
      <w:r w:rsidR="00AA3705">
        <w:t>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качестве основы для определения степени природной пожарной опасности лесов, произрастающих на территории городских лесов</w:t>
      </w:r>
      <w:r w:rsidR="00AA3705">
        <w:t xml:space="preserve">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(таблица 2.17.1</w:t>
      </w:r>
      <w:r w:rsidR="00C36498">
        <w:t>.1</w:t>
      </w:r>
      <w:r>
        <w:t xml:space="preserve">) </w:t>
      </w:r>
      <w:r w:rsidRPr="007A66AE">
        <w:t>применена классификация природной пожарной опасности лесов, утвержденная приказом Рослесхоза от 05.07.2011 г. № 287.</w:t>
      </w:r>
      <w:r>
        <w:t xml:space="preserve"> </w:t>
      </w:r>
      <w:r w:rsidR="00F31FBF" w:rsidRPr="00F31FBF">
        <w:t>Классификация пожарной опасности в лесах в зависимости от условий погоды определяет степень вероятности (возможности) возникновения и распространения лесных пожаров на соответствующей территории в зависимости от метеорологических условий, влияющих на пожарную опасность лесов.</w:t>
      </w:r>
    </w:p>
    <w:p w:rsidR="00C84504" w:rsidRDefault="00C84504" w:rsidP="0026704E">
      <w:pPr>
        <w:widowControl w:val="0"/>
        <w:autoSpaceDE w:val="0"/>
        <w:autoSpaceDN w:val="0"/>
        <w:adjustRightInd w:val="0"/>
        <w:ind w:firstLine="709"/>
        <w:jc w:val="both"/>
      </w:pPr>
    </w:p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right"/>
      </w:pPr>
      <w:r>
        <w:t>Таблица 2.17.1</w:t>
      </w:r>
      <w:r w:rsidR="002771CF">
        <w:t>.1</w:t>
      </w:r>
    </w:p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right"/>
      </w:pPr>
    </w:p>
    <w:p w:rsidR="00277F02" w:rsidRPr="00FC41A1" w:rsidRDefault="00277F02" w:rsidP="00277F02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</w:pPr>
      <w:r w:rsidRPr="00FC41A1">
        <w:t>Распределение площади земель городских лесов по классам пожарной опасности</w:t>
      </w: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1052"/>
        <w:gridCol w:w="1216"/>
        <w:gridCol w:w="1053"/>
        <w:gridCol w:w="1053"/>
        <w:gridCol w:w="1053"/>
        <w:gridCol w:w="1053"/>
        <w:gridCol w:w="1053"/>
        <w:gridCol w:w="1053"/>
        <w:gridCol w:w="1053"/>
      </w:tblGrid>
      <w:tr w:rsidR="003F37E3" w:rsidRPr="003F37E3" w:rsidTr="003F37E3">
        <w:trPr>
          <w:trHeight w:val="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№№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 xml:space="preserve">Участковое 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Классы природной пожарной опасности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Средний класс</w:t>
            </w:r>
          </w:p>
        </w:tc>
      </w:tr>
      <w:tr w:rsidR="003F37E3" w:rsidRPr="003F37E3" w:rsidTr="003F37E3">
        <w:trPr>
          <w:trHeight w:val="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3F37E3">
              <w:rPr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3F37E3">
              <w:rPr>
                <w:b/>
                <w:bCs/>
                <w:color w:val="000000"/>
                <w:sz w:val="16"/>
                <w:szCs w:val="16"/>
              </w:rPr>
              <w:t>/п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лесничество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F37E3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7E3" w:rsidRPr="003F37E3" w:rsidRDefault="003F37E3" w:rsidP="003F37E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37E3" w:rsidRPr="003F37E3" w:rsidRDefault="003F37E3" w:rsidP="003F37E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3F37E3" w:rsidRPr="003F37E3" w:rsidTr="003F37E3">
        <w:trPr>
          <w:trHeight w:val="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Без деления на участковые лесничества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2.4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94.8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195.4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3F37E3" w:rsidRDefault="003F37E3" w:rsidP="003F37E3">
            <w:pPr>
              <w:jc w:val="center"/>
              <w:rPr>
                <w:color w:val="000000"/>
                <w:sz w:val="16"/>
                <w:szCs w:val="16"/>
              </w:rPr>
            </w:pPr>
            <w:r w:rsidRPr="003F37E3">
              <w:rPr>
                <w:color w:val="000000"/>
                <w:sz w:val="16"/>
                <w:szCs w:val="16"/>
              </w:rPr>
              <w:t>154.4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B237DC" w:rsidRDefault="003F37E3" w:rsidP="003F37E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B237DC">
              <w:rPr>
                <w:b/>
                <w:color w:val="000000"/>
                <w:sz w:val="16"/>
                <w:szCs w:val="16"/>
              </w:rPr>
              <w:t>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37E3" w:rsidRPr="00B237DC" w:rsidRDefault="003F37E3" w:rsidP="003F37E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B237DC">
              <w:rPr>
                <w:b/>
                <w:color w:val="000000"/>
                <w:sz w:val="16"/>
                <w:szCs w:val="16"/>
              </w:rPr>
              <w:t>4</w:t>
            </w:r>
          </w:p>
        </w:tc>
      </w:tr>
    </w:tbl>
    <w:p w:rsidR="00277F02" w:rsidRDefault="00277F02" w:rsidP="00277F02">
      <w:pPr>
        <w:widowControl w:val="0"/>
        <w:autoSpaceDE w:val="0"/>
        <w:autoSpaceDN w:val="0"/>
        <w:adjustRightInd w:val="0"/>
        <w:ind w:firstLine="540"/>
        <w:jc w:val="both"/>
      </w:pPr>
    </w:p>
    <w:p w:rsidR="00CF2BD9" w:rsidRDefault="00277F02" w:rsidP="00CF2BD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B0193">
        <w:t xml:space="preserve">Территория, занятая городскими лесами, в целом характеризуется невысоким классом пожарной опасности (средний класс – </w:t>
      </w:r>
      <w:r w:rsidR="00826B81">
        <w:t>4</w:t>
      </w:r>
      <w:r w:rsidRPr="002B0193">
        <w:t xml:space="preserve">), что </w:t>
      </w:r>
      <w:r w:rsidRPr="002E4AE6">
        <w:t xml:space="preserve">обусловлено преобладанием </w:t>
      </w:r>
      <w:proofErr w:type="spellStart"/>
      <w:r w:rsidR="00F02634" w:rsidRPr="002E4AE6">
        <w:t>широкотр</w:t>
      </w:r>
      <w:r w:rsidR="00F02634">
        <w:t>авных</w:t>
      </w:r>
      <w:proofErr w:type="spellEnd"/>
      <w:r w:rsidR="00F02634">
        <w:t xml:space="preserve"> и разнотравных типов леса, наличием достаточно больших площадей занимаемыми прогалинами и нелесными землями.</w:t>
      </w:r>
    </w:p>
    <w:p w:rsidR="00FE7133" w:rsidRDefault="00FE7133" w:rsidP="00FE713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Распределение территории </w:t>
      </w:r>
      <w:r w:rsidR="00AD33C0">
        <w:t xml:space="preserve">городских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по классам природной пожарной опасности показано ниже на </w:t>
      </w:r>
      <w:r w:rsidR="00EF684D">
        <w:t>карте-</w:t>
      </w:r>
      <w:r w:rsidR="00293A11">
        <w:t xml:space="preserve">схеме </w:t>
      </w:r>
      <w:r w:rsidR="00D776A0">
        <w:t>№4</w:t>
      </w:r>
      <w:r w:rsidR="00AA3705">
        <w:t>.</w:t>
      </w:r>
    </w:p>
    <w:p w:rsidR="00FE7133" w:rsidRDefault="00FE7133" w:rsidP="00FE7133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FE7133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FE7133" w:rsidRDefault="00855BA0" w:rsidP="00FE7133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FE7133" w:rsidSect="00694D94">
          <w:pgSz w:w="11906" w:h="16838"/>
          <w:pgMar w:top="567" w:right="567" w:bottom="851" w:left="568" w:header="709" w:footer="45" w:gutter="0"/>
          <w:cols w:space="708"/>
          <w:docGrid w:linePitch="360"/>
        </w:sectPr>
      </w:pPr>
      <w:r>
        <w:rPr>
          <w:rFonts w:eastAsia="Andale Sans UI"/>
          <w:bCs/>
          <w:noProof/>
        </w:rPr>
        <w:lastRenderedPageBreak/>
        <w:drawing>
          <wp:inline distT="0" distB="0" distL="0" distR="0">
            <wp:extent cx="6829425" cy="9782175"/>
            <wp:effectExtent l="0" t="0" r="9525" b="9525"/>
            <wp:docPr id="6" name="Рисунок 6" descr="\\As5304t-f306\2. лесоустройство\45. Мундыбаш. Кемеровская область\! ИСПРАВЛЕНИЕ ПО ОЗУ\! Лесохозяйственный регламент\1. Карты-схемы\4. Карта-схема №4 А4\Карта-схема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s5304t-f306\2. лесоустройство\45. Мундыбаш. Кемеровская область\! ИСПРАВЛЕНИЕ ПО ОЗУ\! Лесохозяйственный регламент\1. Карты-схемы\4. Карта-схема №4 А4\Карта-схема №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0149D">
        <w:lastRenderedPageBreak/>
        <w:t>Вместе с тем, пожарная опасность усугубляется весной и осенью в период скапливания большого количества сухой травы.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со ст. 5</w:t>
      </w:r>
      <w:r w:rsidR="00F31FBF">
        <w:t>1</w:t>
      </w:r>
      <w:r>
        <w:t xml:space="preserve"> Лесного Кодекса Российской Федерации </w:t>
      </w:r>
      <w:r w:rsidR="00F31FBF">
        <w:t>о</w:t>
      </w:r>
      <w:r w:rsidR="00F31FBF" w:rsidRPr="00F31FBF">
        <w:t>храна лесов от пожаров включает в себя выполнение мер пожарной безопасности в лесах и тушение пожаров в лесах</w:t>
      </w:r>
      <w:r>
        <w:t xml:space="preserve">. 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</w:t>
      </w:r>
      <w:r w:rsidR="00B01750">
        <w:t>с частью 2 статьи</w:t>
      </w:r>
      <w:r>
        <w:t xml:space="preserve"> 53</w:t>
      </w:r>
      <w:r w:rsidR="00B01750">
        <w:t>.1</w:t>
      </w:r>
      <w:r>
        <w:t xml:space="preserve"> ЛК РФ и </w:t>
      </w:r>
      <w:r w:rsidRPr="007A66AE">
        <w:t>Постановлением Правительства РФ от 16.04.2011 г. № 281</w:t>
      </w:r>
      <w:r w:rsidR="007F5BD4">
        <w:t xml:space="preserve"> </w:t>
      </w:r>
      <w:r w:rsidR="002A3564">
        <w:t>«</w:t>
      </w:r>
      <w:r w:rsidR="007F5BD4">
        <w:t>О мерах</w:t>
      </w:r>
      <w:r w:rsidR="002D28C3">
        <w:t xml:space="preserve"> противопожарного обустройства</w:t>
      </w:r>
      <w:r w:rsidR="002A3564">
        <w:t>»</w:t>
      </w:r>
      <w:r w:rsidRPr="007A66AE">
        <w:t>,</w:t>
      </w:r>
      <w:r>
        <w:t xml:space="preserve"> меры</w:t>
      </w:r>
      <w:r w:rsidR="00B01750">
        <w:t xml:space="preserve"> противопожарного обустройства</w:t>
      </w:r>
      <w:r w:rsidR="00054ED4">
        <w:t xml:space="preserve"> лесов</w:t>
      </w:r>
      <w:r>
        <w:t xml:space="preserve"> включают в себя: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строительство, реконструкцию и эксплуатацию лесных дорог, предназначенных для охраны лесов от пожаров;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строительство, реконструкцию и эксплуатацию посадочных площадок для самолетов, вертолетов, используемых в целях проведения авиационных работ по охране и защите лесов;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3) прокладку просек, противопожарных разрывов, устройство противопожарных минерализованных полос;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4) строительство, реконструкцию и эксплуатацию пожарных наблюдательных пунктов (вышек, мачт, павильонов и других наблюдательных пунктов), пунктов сосредоточения противопожарного инвентаря;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5) устройство пожарных водоемов и подъездов к источникам противопожарного водоснабжения;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6) проведение работ по гидромелиорации;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7) снижение природной пожарной опасности лесов путем регулирования породного состава лесных насаждений;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8) проведение профилактического контролируемого противопожарного выжигания хвороста, лесной подстилки, сухой травы и других лесных горючих материалов;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9) иные определенные Правительством Российской Федерации меры;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10) прочистка просек, прочистка противопожарных минерализованных полос и их обновление;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11) эксплуатация пожарных водоемов и подъездов к источникам водоснабжения;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12) благоустройство зон отдыха граждан, пребывающих в лесах в соответствии со статьей 11 Лесного кодекса Российской Федерации;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13) 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14) создание и содержание противопожарных </w:t>
      </w:r>
      <w:proofErr w:type="gramStart"/>
      <w:r>
        <w:t>заслонов</w:t>
      </w:r>
      <w:proofErr w:type="gramEnd"/>
      <w:r>
        <w:t xml:space="preserve"> и устройство лиственных опушек;</w:t>
      </w:r>
    </w:p>
    <w:p w:rsidR="00054ED4" w:rsidRDefault="00054ED4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15) установка и размещение стендов и других знаков и указателей, содержащих информацию о мерах пожарной безопасности в лесах.</w:t>
      </w:r>
    </w:p>
    <w:p w:rsidR="00277F02" w:rsidRPr="00F05FB2" w:rsidRDefault="00277F02" w:rsidP="00054ED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Приведенные выше </w:t>
      </w:r>
      <w:r w:rsidR="00054ED4" w:rsidRPr="00054ED4">
        <w:t>меры противопожарного обустройства лесов</w:t>
      </w:r>
      <w:r>
        <w:t xml:space="preserve"> осуществляются в зависимости от целевого назначения лесов, показателей природной пожарной опасности лесов </w:t>
      </w:r>
      <w:r w:rsidRPr="00F05FB2">
        <w:t>и показателей пожарной опасности в лесах по условиям погоды.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F05FB2">
        <w:t>Нормативы противопожарного обустройства лесов определены приказом Федерального агентства лесного хозяйства от 27.04.2012 г. № 174</w:t>
      </w:r>
      <w:r w:rsidR="00FA739C">
        <w:t xml:space="preserve"> </w:t>
      </w:r>
      <w:r w:rsidR="002A3564">
        <w:t>«</w:t>
      </w:r>
      <w:r w:rsidR="00FA739C">
        <w:t>Об утверждении Нор</w:t>
      </w:r>
      <w:r w:rsidR="003466D2">
        <w:t xml:space="preserve">мативов противопожарного </w:t>
      </w:r>
      <w:r w:rsidR="003466D2" w:rsidRPr="00ED1952">
        <w:rPr>
          <w:rFonts w:eastAsia="Andale Sans UI"/>
          <w:bCs/>
          <w:color w:val="000000" w:themeColor="text1"/>
          <w:lang w:eastAsia="zh-CN"/>
        </w:rPr>
        <w:t>обустройства</w:t>
      </w:r>
      <w:r w:rsidR="00FA739C">
        <w:t xml:space="preserve"> лесов</w:t>
      </w:r>
      <w:r w:rsidR="002A3564">
        <w:t>»</w:t>
      </w:r>
      <w:r w:rsidRPr="00F05FB2">
        <w:t xml:space="preserve"> и исчисляются на 1000 га общей площади лесов в зависимости от лесных районов и категории лесов</w:t>
      </w:r>
      <w:r w:rsidR="00C94B03" w:rsidRPr="00F05FB2">
        <w:t>.</w:t>
      </w:r>
      <w:proofErr w:type="gramEnd"/>
      <w:r w:rsidR="00C94B03" w:rsidRPr="00F05FB2">
        <w:t xml:space="preserve"> Обоснование и характеристика видов и объемов мероприятий по противопожарному обустройству лесов приведено в таблице</w:t>
      </w:r>
      <w:r w:rsidR="0065327D" w:rsidRPr="00F05FB2">
        <w:t xml:space="preserve"> </w:t>
      </w:r>
      <w:r w:rsidR="00F05FB2" w:rsidRPr="00F05FB2">
        <w:t>2.17.1</w:t>
      </w:r>
      <w:r w:rsidRPr="00F05FB2">
        <w:t>.</w:t>
      </w:r>
      <w:r w:rsidR="00F05FB2" w:rsidRPr="00F05FB2">
        <w:t>2</w:t>
      </w:r>
    </w:p>
    <w:p w:rsidR="00254B65" w:rsidRDefault="00254B65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254B65" w:rsidRDefault="00254B65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254B65" w:rsidRDefault="00254B65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254B65" w:rsidRDefault="00254B65" w:rsidP="0065327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254B65" w:rsidRDefault="00254B65" w:rsidP="00C94B03">
      <w:pPr>
        <w:widowControl w:val="0"/>
        <w:autoSpaceDE w:val="0"/>
        <w:autoSpaceDN w:val="0"/>
        <w:adjustRightInd w:val="0"/>
        <w:spacing w:line="276" w:lineRule="auto"/>
      </w:pPr>
    </w:p>
    <w:p w:rsidR="0065327D" w:rsidRDefault="0065327D" w:rsidP="00254B65">
      <w:pPr>
        <w:widowControl w:val="0"/>
        <w:autoSpaceDE w:val="0"/>
        <w:autoSpaceDN w:val="0"/>
        <w:adjustRightInd w:val="0"/>
        <w:spacing w:after="240" w:line="276" w:lineRule="auto"/>
        <w:ind w:firstLine="709"/>
        <w:jc w:val="right"/>
      </w:pPr>
      <w:r w:rsidRPr="00F05FB2">
        <w:t>Таблиц</w:t>
      </w:r>
      <w:r w:rsidR="002771CF" w:rsidRPr="00F05FB2">
        <w:t>а 2.17.1.2</w:t>
      </w:r>
    </w:p>
    <w:p w:rsidR="00565AAC" w:rsidRDefault="00565AAC" w:rsidP="0028077B">
      <w:pPr>
        <w:spacing w:after="240"/>
        <w:jc w:val="center"/>
      </w:pPr>
      <w:r w:rsidRPr="00565AAC">
        <w:t>Обоснование и характеристика видов и объемов мероприятий по противопожарному обустройству лесов</w:t>
      </w:r>
    </w:p>
    <w:tbl>
      <w:tblPr>
        <w:tblW w:w="9999" w:type="dxa"/>
        <w:tblInd w:w="93" w:type="dxa"/>
        <w:tblLook w:val="04A0" w:firstRow="1" w:lastRow="0" w:firstColumn="1" w:lastColumn="0" w:noHBand="0" w:noVBand="1"/>
      </w:tblPr>
      <w:tblGrid>
        <w:gridCol w:w="1289"/>
        <w:gridCol w:w="1561"/>
        <w:gridCol w:w="1289"/>
        <w:gridCol w:w="617"/>
        <w:gridCol w:w="750"/>
        <w:gridCol w:w="670"/>
        <w:gridCol w:w="1327"/>
        <w:gridCol w:w="845"/>
        <w:gridCol w:w="598"/>
        <w:gridCol w:w="1053"/>
      </w:tblGrid>
      <w:tr w:rsidR="008B501B" w:rsidRPr="008B501B" w:rsidTr="00B35AAC">
        <w:trPr>
          <w:trHeight w:val="230"/>
          <w:tblHeader/>
        </w:trPr>
        <w:tc>
          <w:tcPr>
            <w:tcW w:w="12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bookmarkStart w:id="173" w:name="_Toc531423971"/>
            <w:r w:rsidRPr="008B501B">
              <w:rPr>
                <w:b/>
                <w:bCs/>
                <w:color w:val="000000"/>
                <w:sz w:val="16"/>
                <w:szCs w:val="16"/>
              </w:rPr>
              <w:t>Объе</w:t>
            </w:r>
            <w:r w:rsidR="00A51CE5">
              <w:rPr>
                <w:b/>
                <w:bCs/>
                <w:color w:val="000000"/>
                <w:sz w:val="16"/>
                <w:szCs w:val="16"/>
              </w:rPr>
              <w:t xml:space="preserve">кт </w:t>
            </w:r>
            <w:proofErr w:type="spellStart"/>
            <w:proofErr w:type="gramStart"/>
            <w:r w:rsidR="00A51CE5">
              <w:rPr>
                <w:b/>
                <w:bCs/>
                <w:color w:val="000000"/>
                <w:sz w:val="16"/>
                <w:szCs w:val="16"/>
              </w:rPr>
              <w:t>противопо-жарного</w:t>
            </w:r>
            <w:proofErr w:type="spellEnd"/>
            <w:proofErr w:type="gramEnd"/>
            <w:r w:rsidR="00A51CE5">
              <w:rPr>
                <w:b/>
                <w:bCs/>
                <w:color w:val="000000"/>
                <w:sz w:val="16"/>
                <w:szCs w:val="16"/>
              </w:rPr>
              <w:t xml:space="preserve"> обустройст</w:t>
            </w:r>
            <w:r w:rsidRPr="008B501B">
              <w:rPr>
                <w:b/>
                <w:bCs/>
                <w:color w:val="000000"/>
                <w:sz w:val="16"/>
                <w:szCs w:val="16"/>
              </w:rPr>
              <w:t>ва</w:t>
            </w:r>
          </w:p>
        </w:tc>
        <w:tc>
          <w:tcPr>
            <w:tcW w:w="15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Виды мероприятий</w:t>
            </w:r>
          </w:p>
        </w:tc>
        <w:tc>
          <w:tcPr>
            <w:tcW w:w="12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Лесничество, участковое лесничество</w:t>
            </w:r>
          </w:p>
        </w:tc>
        <w:tc>
          <w:tcPr>
            <w:tcW w:w="6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8B501B">
              <w:rPr>
                <w:b/>
                <w:bCs/>
                <w:color w:val="000000"/>
                <w:sz w:val="16"/>
                <w:szCs w:val="16"/>
              </w:rPr>
              <w:t>квар</w:t>
            </w:r>
            <w:proofErr w:type="spellEnd"/>
            <w:r w:rsidRPr="008B501B">
              <w:rPr>
                <w:b/>
                <w:bCs/>
                <w:color w:val="000000"/>
                <w:sz w:val="16"/>
                <w:szCs w:val="16"/>
              </w:rPr>
              <w:t>-тала</w:t>
            </w:r>
            <w:proofErr w:type="gramEnd"/>
          </w:p>
        </w:tc>
        <w:tc>
          <w:tcPr>
            <w:tcW w:w="7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№ выдела</w:t>
            </w:r>
          </w:p>
        </w:tc>
        <w:tc>
          <w:tcPr>
            <w:tcW w:w="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Ед. изм.</w:t>
            </w:r>
          </w:p>
        </w:tc>
        <w:tc>
          <w:tcPr>
            <w:tcW w:w="13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Потребность в соответствии с действующими нормативами</w:t>
            </w:r>
          </w:p>
        </w:tc>
        <w:tc>
          <w:tcPr>
            <w:tcW w:w="8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Имеется в наличии</w:t>
            </w:r>
          </w:p>
        </w:tc>
        <w:tc>
          <w:tcPr>
            <w:tcW w:w="165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Проектируемый объем мероприятий</w:t>
            </w:r>
          </w:p>
        </w:tc>
      </w:tr>
      <w:tr w:rsidR="008B501B" w:rsidRPr="008B501B" w:rsidTr="00B35AAC">
        <w:trPr>
          <w:trHeight w:val="230"/>
          <w:tblHeader/>
        </w:trPr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  <w:tblHeader/>
        </w:trPr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5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0"/>
          <w:tblHeader/>
        </w:trPr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Ежегодный объем</w:t>
            </w:r>
          </w:p>
        </w:tc>
      </w:tr>
      <w:tr w:rsidR="008B501B" w:rsidRPr="008B501B" w:rsidTr="00B35AAC">
        <w:trPr>
          <w:trHeight w:val="20"/>
          <w:tblHeader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B501B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Установка и размещение стендов и других знаков и указателей, содержащих информацию о мерах пожарной безопасности в лесах: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A51CE5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Стендов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3F42E4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на 10 лет, содержание</w:t>
            </w: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Плакатов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на 10 лет, содержание</w:t>
            </w: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Объявлений (аншлагов) и других знаков и указателей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на 10 лет, содержание</w:t>
            </w: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Благоустройство зон отдыха граждан, пребывающих в лесах в соответствии со статьей 11 Лесного кодекса Российской Федерации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на 10 лет, содержание</w:t>
            </w: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A51CE5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8B501B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Лесные дороги, предназначенные для охраны лесов от пожаров: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строительство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0.001</w:t>
            </w: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реконструкция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0.002</w:t>
            </w:r>
          </w:p>
        </w:tc>
      </w:tr>
      <w:tr w:rsidR="008B501B" w:rsidRPr="008B501B" w:rsidTr="00FE0EF7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эксплуатация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9</w:t>
            </w:r>
            <w:r w:rsidR="006010E3">
              <w:rPr>
                <w:color w:val="000000"/>
                <w:sz w:val="16"/>
                <w:szCs w:val="16"/>
              </w:rPr>
              <w:t>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9</w:t>
            </w:r>
            <w:r w:rsidR="006010E3">
              <w:rPr>
                <w:color w:val="000000"/>
                <w:sz w:val="16"/>
                <w:szCs w:val="16"/>
              </w:rPr>
              <w:t>.0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1A2" w:rsidRPr="008B501B" w:rsidRDefault="008B501B" w:rsidP="000541A2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0541A2">
              <w:rPr>
                <w:color w:val="000000"/>
                <w:sz w:val="16"/>
                <w:szCs w:val="16"/>
              </w:rPr>
              <w:t>9.0</w:t>
            </w: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Строительство, реконструкция и эксплуатация посадочных площадок для самолетов, вертолетов, используемых в целях проведения авиационных работ по охране и защите лесов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A51CE5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8B501B" w:rsidRPr="008B501B" w:rsidTr="00B35AAC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rPr>
                <w:color w:val="000000"/>
                <w:sz w:val="16"/>
                <w:szCs w:val="16"/>
              </w:rPr>
            </w:pPr>
            <w:r w:rsidRPr="00FE0EF7">
              <w:rPr>
                <w:color w:val="000000"/>
                <w:sz w:val="16"/>
                <w:szCs w:val="16"/>
              </w:rPr>
              <w:t>Прокладка противопожарных разрывов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8B501B" w:rsidRPr="008B501B" w:rsidTr="006B0FAA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rPr>
                <w:color w:val="000000"/>
                <w:sz w:val="16"/>
                <w:szCs w:val="16"/>
              </w:rPr>
            </w:pPr>
            <w:r w:rsidRPr="00FE0EF7">
              <w:rPr>
                <w:color w:val="000000"/>
                <w:sz w:val="16"/>
                <w:szCs w:val="16"/>
              </w:rPr>
              <w:t>Прокладка просек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6B0FAA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501B" w:rsidRPr="00FE0EF7" w:rsidRDefault="008B501B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501B" w:rsidRPr="00FE0EF7" w:rsidRDefault="008B501B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</w:tr>
      <w:tr w:rsidR="008B501B" w:rsidRPr="008B501B" w:rsidTr="008F56E5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FE0EF7" w:rsidRDefault="008B501B" w:rsidP="008B501B">
            <w:pPr>
              <w:rPr>
                <w:color w:val="000000"/>
                <w:sz w:val="16"/>
                <w:szCs w:val="16"/>
              </w:rPr>
            </w:pPr>
            <w:r w:rsidRPr="00FE0EF7">
              <w:rPr>
                <w:color w:val="000000"/>
                <w:sz w:val="16"/>
                <w:szCs w:val="16"/>
              </w:rPr>
              <w:t xml:space="preserve">Устройство противопожарных </w:t>
            </w:r>
            <w:r w:rsidRPr="00FE0EF7">
              <w:rPr>
                <w:color w:val="000000"/>
                <w:sz w:val="16"/>
                <w:szCs w:val="16"/>
              </w:rPr>
              <w:lastRenderedPageBreak/>
              <w:t>минерализованных полос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F56E5" w:rsidRDefault="008F56E5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F56E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F56E5" w:rsidRDefault="008F56E5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F56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0.001</w:t>
            </w:r>
          </w:p>
        </w:tc>
      </w:tr>
      <w:tr w:rsidR="008B501B" w:rsidRPr="008B501B" w:rsidTr="008F56E5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B501B" w:rsidRPr="008B501B" w:rsidRDefault="008B501B" w:rsidP="008B501B">
            <w:pPr>
              <w:rPr>
                <w:color w:val="000000"/>
                <w:sz w:val="16"/>
                <w:szCs w:val="16"/>
              </w:rPr>
            </w:pPr>
          </w:p>
        </w:tc>
      </w:tr>
      <w:tr w:rsidR="00B35AAC" w:rsidRPr="008B501B" w:rsidTr="00DD0283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51CE5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 xml:space="preserve">Прочистка и обновление: </w:t>
            </w:r>
          </w:p>
        </w:tc>
        <w:tc>
          <w:tcPr>
            <w:tcW w:w="1289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6B0FAA">
        <w:trPr>
          <w:trHeight w:val="48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просек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4525F" w:rsidRDefault="00B35AAC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6B0FAA">
              <w:rPr>
                <w:color w:val="000000" w:themeColor="text1"/>
                <w:sz w:val="16"/>
                <w:szCs w:val="16"/>
              </w:rPr>
              <w:t>0.013</w:t>
            </w:r>
          </w:p>
        </w:tc>
        <w:tc>
          <w:tcPr>
            <w:tcW w:w="8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4525F" w:rsidRDefault="00B35AAC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AAC" w:rsidRPr="0084525F" w:rsidRDefault="00A011EC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5AAC" w:rsidRPr="0084525F" w:rsidRDefault="00B35AAC" w:rsidP="008B501B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</w:tr>
      <w:tr w:rsidR="00973C2B" w:rsidRPr="008B501B" w:rsidTr="002A3564">
        <w:trPr>
          <w:trHeight w:val="654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противопожарных минерализованных полос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2A3564">
            <w:pPr>
              <w:jc w:val="center"/>
              <w:rPr>
                <w:color w:val="000000"/>
                <w:sz w:val="16"/>
                <w:szCs w:val="16"/>
              </w:rPr>
            </w:pPr>
            <w:r w:rsidRPr="008F56E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2A3564">
            <w:pPr>
              <w:jc w:val="center"/>
              <w:rPr>
                <w:color w:val="000000"/>
                <w:sz w:val="16"/>
                <w:szCs w:val="16"/>
              </w:rPr>
            </w:pPr>
            <w:r w:rsidRPr="008F56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7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8B501B" w:rsidRDefault="00973C2B" w:rsidP="008B501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BE1C91" w:rsidRDefault="00973C2B" w:rsidP="00DD0283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D616E5">
              <w:rPr>
                <w:color w:val="000000" w:themeColor="text1"/>
                <w:sz w:val="16"/>
                <w:szCs w:val="16"/>
              </w:rPr>
              <w:t>0.013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BE1C91" w:rsidRDefault="00973C2B" w:rsidP="00DD0283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BE1C91" w:rsidRDefault="00973C2B" w:rsidP="00DD0283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D616E5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973C2B" w:rsidRPr="00BE1C91" w:rsidRDefault="00973C2B" w:rsidP="00DD0283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  <w:r w:rsidRPr="00D616E5">
              <w:rPr>
                <w:color w:val="000000"/>
                <w:sz w:val="16"/>
                <w:szCs w:val="16"/>
              </w:rPr>
              <w:t>0.001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Строительство, реконструкция и эксплуатация: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пожарных наблюдательных пунктов (вышек, мачт, павильонов, и других наблюдательных пунктов)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пунктов сосредоточения противопожарного инвентаря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на 10 лет, содержание</w:t>
            </w:r>
          </w:p>
        </w:tc>
      </w:tr>
      <w:tr w:rsidR="00B35AAC" w:rsidRPr="008B501B" w:rsidTr="00FE0EF7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CB29FC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Устройство пожарных водоемов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1</w:t>
            </w:r>
            <w:r w:rsidRPr="008B501B">
              <w:rPr>
                <w:color w:val="000000"/>
                <w:sz w:val="16"/>
                <w:szCs w:val="16"/>
              </w:rPr>
              <w:br/>
              <w:t>КППО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FE0EF7" w:rsidRDefault="000E73A4" w:rsidP="00A011EC">
            <w:pPr>
              <w:jc w:val="center"/>
              <w:rPr>
                <w:color w:val="000000"/>
                <w:sz w:val="16"/>
                <w:szCs w:val="16"/>
              </w:rPr>
            </w:pPr>
            <w:r w:rsidRPr="00FE0EF7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FE0EF7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2</w:t>
            </w:r>
            <w:r w:rsidRPr="008B501B">
              <w:rPr>
                <w:color w:val="000000"/>
                <w:sz w:val="16"/>
                <w:szCs w:val="16"/>
              </w:rPr>
              <w:br/>
              <w:t>КППО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FE0EF7" w:rsidRDefault="00C401AA" w:rsidP="00A011E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FE0EF7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3 - 5</w:t>
            </w:r>
            <w:r w:rsidRPr="008B501B">
              <w:rPr>
                <w:color w:val="000000"/>
                <w:sz w:val="16"/>
                <w:szCs w:val="16"/>
              </w:rPr>
              <w:br/>
              <w:t>КППО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FE0EF7" w:rsidRDefault="000E73A4" w:rsidP="00A011EC">
            <w:pPr>
              <w:jc w:val="center"/>
              <w:rPr>
                <w:color w:val="000000"/>
                <w:sz w:val="16"/>
                <w:szCs w:val="16"/>
              </w:rPr>
            </w:pPr>
            <w:r w:rsidRPr="00FE0EF7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Устройство подъездов к источникам противопожарного водоснабжения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Эксплуатация пожарных водоёмов и подъездов к источникам водоснабжения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шт.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Проведение работ по гидромелиорации: 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строительство лесоосушительных систем на осушенных землях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 xml:space="preserve">строительство дорог на осушенных лесных </w:t>
            </w:r>
            <w:r w:rsidRPr="008B501B">
              <w:rPr>
                <w:color w:val="000000"/>
                <w:sz w:val="16"/>
                <w:szCs w:val="16"/>
              </w:rPr>
              <w:lastRenderedPageBreak/>
              <w:t>землях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создание шлюзов на осушенной сети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Создание и содержание противопожарных заслонов: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км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шириной 120 - 320 м.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шириной 30 - 50 м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Устройство лиственных опушек шириной 150 - 300 м</w:t>
            </w: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  <w:r w:rsidR="00A011E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A011EC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B35AAC" w:rsidRPr="008B501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B35AAC" w:rsidRPr="008B501B" w:rsidTr="00B35AAC">
        <w:trPr>
          <w:trHeight w:val="230"/>
        </w:trPr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8B501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1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Мониторинг пожарной безопасности в лесах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DF0B0B" w:rsidP="00021A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Городское </w:t>
            </w:r>
            <w:proofErr w:type="spellStart"/>
            <w:r>
              <w:rPr>
                <w:color w:val="000000"/>
                <w:sz w:val="16"/>
                <w:szCs w:val="16"/>
              </w:rPr>
              <w:t>Мундыбашское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лесничество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все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все</w:t>
            </w:r>
          </w:p>
        </w:tc>
        <w:tc>
          <w:tcPr>
            <w:tcW w:w="6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га</w:t>
            </w:r>
          </w:p>
        </w:tc>
        <w:tc>
          <w:tcPr>
            <w:tcW w:w="13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5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>447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5AAC" w:rsidRPr="008B501B" w:rsidRDefault="00B35AAC" w:rsidP="008B501B">
            <w:pPr>
              <w:jc w:val="center"/>
              <w:rPr>
                <w:color w:val="000000"/>
                <w:sz w:val="16"/>
                <w:szCs w:val="16"/>
              </w:rPr>
            </w:pPr>
            <w:r w:rsidRPr="008B501B">
              <w:rPr>
                <w:color w:val="000000"/>
                <w:sz w:val="16"/>
                <w:szCs w:val="16"/>
              </w:rPr>
              <w:t xml:space="preserve">ежегодно в </w:t>
            </w:r>
            <w:proofErr w:type="spellStart"/>
            <w:proofErr w:type="gramStart"/>
            <w:r w:rsidRPr="008B501B">
              <w:rPr>
                <w:color w:val="000000"/>
                <w:sz w:val="16"/>
                <w:szCs w:val="16"/>
              </w:rPr>
              <w:t>пожаро</w:t>
            </w:r>
            <w:proofErr w:type="spellEnd"/>
            <w:r w:rsidRPr="008B501B">
              <w:rPr>
                <w:color w:val="000000"/>
                <w:sz w:val="16"/>
                <w:szCs w:val="16"/>
              </w:rPr>
              <w:t>-опасный</w:t>
            </w:r>
            <w:proofErr w:type="gramEnd"/>
            <w:r w:rsidRPr="008B501B">
              <w:rPr>
                <w:color w:val="000000"/>
                <w:sz w:val="16"/>
                <w:szCs w:val="16"/>
              </w:rPr>
              <w:t xml:space="preserve"> период</w:t>
            </w:r>
          </w:p>
        </w:tc>
      </w:tr>
      <w:tr w:rsidR="00B35AAC" w:rsidRPr="008B501B" w:rsidTr="00B35AAC">
        <w:trPr>
          <w:trHeight w:val="230"/>
        </w:trPr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2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5AAC" w:rsidRPr="008B501B" w:rsidRDefault="00B35AAC" w:rsidP="008B501B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1E2B7D" w:rsidRDefault="001E2B7D" w:rsidP="00A85B4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A85B45" w:rsidRDefault="00BB378D" w:rsidP="00A85B4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</w:t>
      </w:r>
      <w:r w:rsidRPr="00BB378D">
        <w:t>ид</w:t>
      </w:r>
      <w:r>
        <w:t>ы</w:t>
      </w:r>
      <w:r w:rsidR="008D1510">
        <w:t xml:space="preserve"> сре</w:t>
      </w:r>
      <w:proofErr w:type="gramStart"/>
      <w:r w:rsidR="008D1510">
        <w:t xml:space="preserve">дств </w:t>
      </w:r>
      <w:r w:rsidRPr="00BB378D">
        <w:t>пр</w:t>
      </w:r>
      <w:proofErr w:type="gramEnd"/>
      <w:r w:rsidRPr="00BB378D">
        <w:t>едупреждения и тушения лесных пожаров, норматив</w:t>
      </w:r>
      <w:r>
        <w:t>ы</w:t>
      </w:r>
      <w:r w:rsidRPr="00BB378D">
        <w:t xml:space="preserve"> обеспеченности данными средствами лиц, использующих леса, норм</w:t>
      </w:r>
      <w:r>
        <w:t>ы</w:t>
      </w:r>
      <w:r w:rsidRPr="00BB378D">
        <w:t xml:space="preserve"> наличия средств предупреждения и тушения лесных пожаров при использовании лесов</w:t>
      </w:r>
      <w:r w:rsidR="00A85B45" w:rsidRPr="00A85B45">
        <w:t xml:space="preserve"> утверждены приказом Министерства природных ресурсов </w:t>
      </w:r>
      <w:r>
        <w:t xml:space="preserve">и экологии РФ </w:t>
      </w:r>
      <w:r w:rsidR="00A85B45" w:rsidRPr="00A85B45">
        <w:t>от 28.03.2014 № 161</w:t>
      </w:r>
      <w:r w:rsidR="00A85B45">
        <w:t>.</w:t>
      </w:r>
    </w:p>
    <w:p w:rsidR="00BB378D" w:rsidRDefault="00BB378D" w:rsidP="00A85B4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</w:t>
      </w:r>
      <w:r w:rsidRPr="00BB378D">
        <w:t>еса подлежат охране от загрязнения и иного негативного воздействия в соответствии с настоящим Кодексом, Федеральным законом от 10 января 200</w:t>
      </w:r>
      <w:r>
        <w:t xml:space="preserve">2 года </w:t>
      </w:r>
      <w:r w:rsidR="00C376BD">
        <w:t>№</w:t>
      </w:r>
      <w:r>
        <w:t xml:space="preserve"> 7-ФЗ </w:t>
      </w:r>
      <w:r w:rsidR="002A3564">
        <w:t>«</w:t>
      </w:r>
      <w:r>
        <w:t>Об охране окружающей среды</w:t>
      </w:r>
      <w:r w:rsidR="002A3564">
        <w:t>»</w:t>
      </w:r>
      <w:r w:rsidRPr="00BB378D">
        <w:t xml:space="preserve"> и другими федеральными законами</w:t>
      </w:r>
      <w:r w:rsidR="008909E0">
        <w:t xml:space="preserve"> (часть 1</w:t>
      </w:r>
      <w:r>
        <w:t xml:space="preserve"> статьи 60.12 ЛК РФ)</w:t>
      </w:r>
      <w:r w:rsidRPr="00BB378D">
        <w:t>.</w:t>
      </w:r>
    </w:p>
    <w:p w:rsidR="00BB378D" w:rsidRDefault="00BB378D" w:rsidP="00BB378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>При использовании лесов, охране лесов от пожаров, защите, воспроизводстве лесов, в том числе при выполнении лесосечных работ,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воздействия, выполняться меры по охране лесов от загрязнения (в том числе нефтяного, радиоактивного и другого) и иного негативного воздействия, включая меры по сохранению лесных насаждений, лесных почв</w:t>
      </w:r>
      <w:proofErr w:type="gramEnd"/>
      <w:r>
        <w:t xml:space="preserve">, среды обитания объектов животного мира, других природных объектов в лесах, а также должна осуществляться, в том числе посредством </w:t>
      </w:r>
      <w:proofErr w:type="spellStart"/>
      <w:r>
        <w:t>лесовосстановления</w:t>
      </w:r>
      <w:proofErr w:type="spellEnd"/>
      <w:r>
        <w:t xml:space="preserve"> и лесоразведения, рекультивация земель, на которых расположены леса и которые подверглись загрязнению и иному негативному воздействию.</w:t>
      </w:r>
    </w:p>
    <w:p w:rsidR="00BB378D" w:rsidRDefault="00BB378D" w:rsidP="00BB378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Охрана лесов от загрязнения и иного негативного воздействия осуществляется физическими и юридическими лицами, органами государственной власти, органами местного самоуправления в пределах их полномочий, определенных в соответствии с настоящим Кодексом и Федеральным законом от 10 января 2002 года </w:t>
      </w:r>
      <w:r w:rsidR="006C06F1">
        <w:t>№</w:t>
      </w:r>
      <w:r>
        <w:t xml:space="preserve"> 7-ФЗ </w:t>
      </w:r>
      <w:r w:rsidR="002A3564">
        <w:t>«</w:t>
      </w:r>
      <w:r>
        <w:t>Об охране окружающей среды</w:t>
      </w:r>
      <w:r w:rsidR="002A3564">
        <w:t>»</w:t>
      </w:r>
      <w:r>
        <w:t>.</w:t>
      </w:r>
    </w:p>
    <w:p w:rsidR="00A85B45" w:rsidRDefault="00BB378D" w:rsidP="00BB378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BB378D">
        <w:t>Невыполнение гражданами, юридическими лицами, осуществляющими использование лесов,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участков, договоров купли-продажи лесных насаждений, а также для принудительного прекращения права постоянного (бессрочного) пользования лесным участком или права безвозмездного пользования лесным участком, прекращения сервитута, публичного сервитута.</w:t>
      </w:r>
      <w:proofErr w:type="gramEnd"/>
    </w:p>
    <w:p w:rsidR="00A85B45" w:rsidRPr="004D6B73" w:rsidRDefault="00A85B45" w:rsidP="00A85B4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277F02" w:rsidRPr="004D6B73" w:rsidRDefault="00277F02" w:rsidP="00BB378D">
      <w:pPr>
        <w:pStyle w:val="2"/>
        <w:spacing w:before="0" w:after="240"/>
      </w:pPr>
      <w:bookmarkStart w:id="174" w:name="_Toc102731403"/>
      <w:r w:rsidRPr="004D6B73">
        <w:lastRenderedPageBreak/>
        <w:t>2.17.2 Требования к защите лесов</w:t>
      </w:r>
      <w:bookmarkEnd w:id="173"/>
      <w:bookmarkEnd w:id="174"/>
      <w:r w:rsidRPr="004D6B73">
        <w:t xml:space="preserve"> </w:t>
      </w:r>
    </w:p>
    <w:p w:rsidR="00277F02" w:rsidRDefault="00277F02" w:rsidP="00A2625E">
      <w:pPr>
        <w:pStyle w:val="2"/>
        <w:spacing w:before="240" w:after="240"/>
      </w:pPr>
      <w:bookmarkStart w:id="175" w:name="_Toc531423972"/>
      <w:bookmarkStart w:id="176" w:name="_Toc102731404"/>
      <w:r>
        <w:t>2.17.2.1 Нормативы и параметры санитарно-оздоровительных мероприятий</w:t>
      </w:r>
      <w:bookmarkEnd w:id="175"/>
      <w:bookmarkEnd w:id="176"/>
    </w:p>
    <w:p w:rsidR="00C060C6" w:rsidRDefault="00C060C6" w:rsidP="00C060C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Леса подлежат защите от вредных организмов (жизнеспособных растений любых видов, сортов или биологических типов, животных либо болезнетворных организмов любых видов, биологических типов, которые способны нанести вред лесам и лесным ресурсам).</w:t>
      </w:r>
    </w:p>
    <w:p w:rsidR="00C060C6" w:rsidRDefault="00C060C6" w:rsidP="00C060C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Защита лесов направлена на выявление в лесах вредных организмов и предупреждение их распространения, а в случае возникновения очагов вредных организмов - на их ликвидацию (</w:t>
      </w:r>
      <w:r w:rsidR="00AB6612">
        <w:t>часть 2 статьи</w:t>
      </w:r>
      <w:r>
        <w:t xml:space="preserve"> 60.1 ЛК РФ). </w:t>
      </w:r>
    </w:p>
    <w:p w:rsidR="007658FE" w:rsidRDefault="007658FE" w:rsidP="007658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 частью 1 статьи 60.7 ЛК РФ предупреждение распространения вредных организмов включает в себя проведение:</w:t>
      </w:r>
    </w:p>
    <w:p w:rsidR="007658FE" w:rsidRDefault="007658FE" w:rsidP="007658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профилактических мероприятий по защите лесов;</w:t>
      </w:r>
    </w:p>
    <w:p w:rsidR="007658FE" w:rsidRDefault="007658FE" w:rsidP="007658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санитарно-оздоровительных мероприятий, в том числе рубок погибших и поврежденных лесных насаждений;</w:t>
      </w:r>
    </w:p>
    <w:p w:rsidR="007658FE" w:rsidRDefault="007658FE" w:rsidP="007658F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3) других определенных уполномоченным федеральным органом исполнительной власти мероприятий.</w:t>
      </w:r>
    </w:p>
    <w:p w:rsidR="00715D1A" w:rsidRDefault="00715D1A" w:rsidP="00715D1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715D1A">
        <w:t>Санитарно-оздоровительные мероприятия (далее - СОМ) проводятся с целью улучшения санитарного и лесопатологического состояния лесных насаждений, уменьшения угрозы распространения вредных организмов, борьбы с вредителями и болезнями леса, обеспечения лесными насаждениями своих целевых функций, а также снижения ущерба от воздействия неблагоприятных факторов (воздействие огня, погодные условия, почвенно-климатические факторы и другие, биотические и абиотические факторы, наносящие ущерб устойчивости или целевой функции лесов).</w:t>
      </w:r>
      <w:proofErr w:type="gramEnd"/>
    </w:p>
    <w:p w:rsidR="00224E7F" w:rsidRDefault="00224E7F" w:rsidP="00C060C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Порядок проведения санитарно-оздоровительных мероприятий установлен </w:t>
      </w:r>
      <w:r w:rsidRPr="00224E7F">
        <w:t>Правилами осуществления мероприятий по предупреждению распространения вредных организмов, утвержденных Приказом Министерства природных ресурсов и экологии РФ от 09.11.2020 № 912</w:t>
      </w:r>
      <w:r>
        <w:t>.</w:t>
      </w:r>
    </w:p>
    <w:p w:rsidR="00224E7F" w:rsidRDefault="00224E7F" w:rsidP="00966C7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24E7F">
        <w:t>СОМ назначают в первую очередь в насаждениях, поврежденных пожаром, ветром, снегом, засухой, промышленными выбросами или иными неблагоприятными факторами, а также в очагах болезней леса и массового размножения вредных насекомых, вызвавших повреждение и гибель деревьев в размерах, угрожающих целостности и устойчивости лесных насаждений, нарушению их целевых функций.</w:t>
      </w:r>
    </w:p>
    <w:p w:rsidR="00224E7F" w:rsidRDefault="007658FE" w:rsidP="00966C7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>
        <w:t>К</w:t>
      </w:r>
      <w:proofErr w:type="gramEnd"/>
      <w:r>
        <w:t xml:space="preserve"> </w:t>
      </w:r>
      <w:r w:rsidR="00224E7F" w:rsidRPr="00224E7F">
        <w:t>СОМ относятся рубка погибших (утративших жизнеспособность в результате воздействия неблагоприятных факторов) и поврежденных (имеющих видимые признаки воздействия неблагоприятных факторов) лесных насаждений, уборка неликвидной древесины (уборка как поваленных, так и стоящих деревьев, древесина которых оставляется на перегнивание на лесосеке).</w:t>
      </w:r>
    </w:p>
    <w:p w:rsidR="007078CE" w:rsidRDefault="009F0300" w:rsidP="007078C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Санитарно-оздоровительные меро</w:t>
      </w:r>
      <w:r w:rsidR="00936116">
        <w:t xml:space="preserve">приятия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данным регламентом не запроектированы</w:t>
      </w:r>
      <w:r w:rsidR="007078CE">
        <w:t>,</w:t>
      </w:r>
      <w:r>
        <w:t xml:space="preserve"> </w:t>
      </w:r>
      <w:r w:rsidR="007078CE">
        <w:t>таблица 15</w:t>
      </w:r>
      <w:r w:rsidR="006C5BA7">
        <w:t xml:space="preserve"> приложения</w:t>
      </w:r>
      <w:r w:rsidR="007078CE">
        <w:t xml:space="preserve"> к Составу лесохозяйственных регламентов, порядку их</w:t>
      </w:r>
      <w:r>
        <w:t xml:space="preserve"> разработки, </w:t>
      </w:r>
      <w:r w:rsidR="007078CE">
        <w:t>срокам</w:t>
      </w:r>
      <w:r>
        <w:t xml:space="preserve"> </w:t>
      </w:r>
      <w:r w:rsidR="007078CE">
        <w:t>их</w:t>
      </w:r>
      <w:r>
        <w:t xml:space="preserve"> </w:t>
      </w:r>
      <w:r w:rsidR="007078CE">
        <w:t>действия</w:t>
      </w:r>
      <w:r>
        <w:t xml:space="preserve"> </w:t>
      </w:r>
      <w:r w:rsidR="007078CE">
        <w:t>и</w:t>
      </w:r>
      <w:r>
        <w:t xml:space="preserve"> </w:t>
      </w:r>
      <w:r w:rsidR="007078CE">
        <w:t>порядку</w:t>
      </w:r>
      <w:r>
        <w:t xml:space="preserve"> </w:t>
      </w:r>
      <w:r w:rsidR="007078CE">
        <w:t>внесения</w:t>
      </w:r>
      <w:r>
        <w:t xml:space="preserve"> </w:t>
      </w:r>
      <w:r w:rsidR="007078CE">
        <w:t>в</w:t>
      </w:r>
      <w:r>
        <w:t xml:space="preserve"> </w:t>
      </w:r>
      <w:r w:rsidR="007078CE">
        <w:t>них</w:t>
      </w:r>
      <w:r>
        <w:t xml:space="preserve"> </w:t>
      </w:r>
      <w:r w:rsidR="007078CE">
        <w:t>изменений</w:t>
      </w:r>
      <w:r>
        <w:t xml:space="preserve"> </w:t>
      </w:r>
      <w:r w:rsidR="0084584E">
        <w:t>не приводится</w:t>
      </w:r>
      <w:r w:rsidR="007078CE">
        <w:t>.</w:t>
      </w:r>
    </w:p>
    <w:p w:rsidR="00277F02" w:rsidRDefault="00277F02" w:rsidP="00A2625E">
      <w:pPr>
        <w:pStyle w:val="2"/>
        <w:spacing w:before="240" w:after="240"/>
      </w:pPr>
      <w:bookmarkStart w:id="177" w:name="_Toc531423973"/>
      <w:bookmarkStart w:id="178" w:name="_Toc102731405"/>
      <w:r w:rsidRPr="00561169">
        <w:t>2.17.2.2 Нормативы и параметры профилактических мероприятий по защите лесов</w:t>
      </w:r>
      <w:bookmarkEnd w:id="177"/>
      <w:bookmarkEnd w:id="178"/>
    </w:p>
    <w:p w:rsidR="00141E1C" w:rsidRDefault="00141E1C" w:rsidP="00141E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Профилактические мероприятия направлены на повышение устойчивости лесов и предотвращение неблагоприятных воздействий на леса.</w:t>
      </w:r>
    </w:p>
    <w:p w:rsidR="00224E7F" w:rsidRDefault="00224E7F" w:rsidP="00141E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24E7F">
        <w:t xml:space="preserve">Профилактические мероприятия проводятся с целью предотвращения формирования очагов вредных лесных организмов и (или) с целью предотвращения нанесения ущерба лесам вредными лесными организмами и осуществляются как на постоянной основе в течение ряда </w:t>
      </w:r>
      <w:r w:rsidRPr="00224E7F">
        <w:lastRenderedPageBreak/>
        <w:t>лет, так и в течение одного - двух лет.</w:t>
      </w:r>
    </w:p>
    <w:p w:rsidR="00224E7F" w:rsidRDefault="00224E7F" w:rsidP="00141E1C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224E7F">
        <w:t xml:space="preserve">Порядок проведения </w:t>
      </w:r>
      <w:r>
        <w:t xml:space="preserve">профилактических </w:t>
      </w:r>
      <w:r w:rsidRPr="00224E7F">
        <w:t>мероприятий установлен Правилами осуществления мероприятий по предупреждению распространения вредных организмов, утвержденных Приказом Министерства природных ресурсов и экологии РФ от 09.11.2020 № 912.</w:t>
      </w:r>
    </w:p>
    <w:p w:rsidR="00561169" w:rsidRDefault="00561169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Профилактические мероприятия планируются на основании </w:t>
      </w:r>
      <w:proofErr w:type="gramStart"/>
      <w:r>
        <w:t>прогноза развития вспышек массового размножения вредных лесных организмов</w:t>
      </w:r>
      <w:proofErr w:type="gramEnd"/>
      <w:r>
        <w:t xml:space="preserve"> в лесах, в которых прогнозируется формирование очагов, или в случае, когда применение иных мер защиты леса запрещено федеральными законами.</w:t>
      </w:r>
    </w:p>
    <w:p w:rsidR="00561169" w:rsidRDefault="00561169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Основанием для назначения профилактических мероприятий являются результаты лесопатологических обследований. </w:t>
      </w:r>
    </w:p>
    <w:p w:rsidR="00367CAA" w:rsidRDefault="00101828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proofErr w:type="gramStart"/>
      <w:r w:rsidRPr="00101828">
        <w:t>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явлениями, а также анализа,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</w:t>
      </w:r>
      <w:r w:rsidR="00367CAA">
        <w:t xml:space="preserve"> (часть 1 статьи 60.5 ЛК РФ).</w:t>
      </w:r>
      <w:proofErr w:type="gramEnd"/>
    </w:p>
    <w:p w:rsidR="00561169" w:rsidRDefault="00561169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Защита лесов от вредных организмов строится на основе лесозащитного районирования.</w:t>
      </w:r>
    </w:p>
    <w:p w:rsidR="00367CAA" w:rsidRDefault="00367CAA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367CAA">
        <w:t>При лесозащитном районировании определяются зоны слабой, средней и сильной лесопатологической угрозы, а также зоны использования наземных и (или) дистанционных методов осуществления государственного лесопатологического мониторинга, проведения лесопатологических обследований</w:t>
      </w:r>
      <w:r>
        <w:t xml:space="preserve"> (часть 1 статьи 60.4 ЛК РФ)</w:t>
      </w:r>
      <w:r w:rsidRPr="00367CAA">
        <w:t>.</w:t>
      </w:r>
    </w:p>
    <w:p w:rsidR="00561169" w:rsidRDefault="00561169" w:rsidP="0056116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Для каждой зоны лесопатологической угрозы органами государственной власти и органами местного самоуправления, </w:t>
      </w:r>
      <w:r w:rsidR="002A3564">
        <w:t>«</w:t>
      </w:r>
      <w:r>
        <w:t>Правил санитарной безопасности в лесах</w:t>
      </w:r>
      <w:r w:rsidR="002A3564">
        <w:t>»</w:t>
      </w:r>
      <w:r>
        <w:t>, определяются требования, учитываемые при проведении лесопатологического мониторинга, осуществления лесозащитных мероприятий, а также устанавливаются критерии для определения мероприятий по защите лесов</w:t>
      </w:r>
    </w:p>
    <w:p w:rsidR="00814B64" w:rsidRDefault="00141E1C" w:rsidP="00814B6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141E1C">
        <w:t>Параметр</w:t>
      </w:r>
      <w:r w:rsidR="007658FE">
        <w:t>ы профилактических мероприятий по защите лесов на территории</w:t>
      </w:r>
      <w:r>
        <w:t xml:space="preserve">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данным регламентом не определены,</w:t>
      </w:r>
      <w:r w:rsidR="00814B64">
        <w:t xml:space="preserve"> Таблица 15.1</w:t>
      </w:r>
      <w:r w:rsidR="006C5BA7">
        <w:t xml:space="preserve"> приложения </w:t>
      </w:r>
      <w:r w:rsidR="00814B64">
        <w:t>к Составу лесохозяйственных регламентов, порядку их разработки, срокам их действия и порядку внесения в них изменений, не приводятся.</w:t>
      </w:r>
    </w:p>
    <w:p w:rsidR="00277F02" w:rsidRDefault="00277F02" w:rsidP="00A2625E">
      <w:pPr>
        <w:pStyle w:val="2"/>
        <w:spacing w:before="240" w:after="240"/>
      </w:pPr>
      <w:bookmarkStart w:id="179" w:name="_Toc531423974"/>
      <w:bookmarkStart w:id="180" w:name="_Toc102731406"/>
      <w:r>
        <w:t>2.17.2.3 Нормативы и параметры мероприятий по ликвидации очагов вредных организмов, а также других определенных уполномоченным федеральным органом исполнительной власти мероприятий</w:t>
      </w:r>
      <w:bookmarkEnd w:id="179"/>
      <w:bookmarkEnd w:id="180"/>
    </w:p>
    <w:p w:rsidR="00DC5676" w:rsidRDefault="00DC5676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со статьей 60.8 ЛК РФ, ликвидация очагов вредных организмов в лесах включает в себя следующие меры:</w:t>
      </w:r>
    </w:p>
    <w:p w:rsidR="00DC5676" w:rsidRDefault="00DC5676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1) проведение обследований очагов вредных организмов;</w:t>
      </w:r>
    </w:p>
    <w:p w:rsidR="00DC5676" w:rsidRDefault="00DC5676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2) уничтожение или подавление численности вредных организмов, в том числе с применением химических препаратов;</w:t>
      </w:r>
    </w:p>
    <w:p w:rsidR="00DC5676" w:rsidRDefault="00DC5676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3) рубка лесных насаждений в целях регулирования породного и возрастного составов лесных насаждений, зараженных вредными организмами. </w:t>
      </w:r>
    </w:p>
    <w:p w:rsidR="005E5211" w:rsidRDefault="005E5211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</w:t>
      </w:r>
      <w:r w:rsidRPr="005E5211">
        <w:t>орядок назначения, организации и осуществления мероприятий по защите леса от вредных организмов, а также методы оценки эффективности их проведения</w:t>
      </w:r>
      <w:r>
        <w:t xml:space="preserve"> установлены </w:t>
      </w:r>
      <w:r w:rsidRPr="005E5211">
        <w:t>Правил</w:t>
      </w:r>
      <w:r>
        <w:t>ами</w:t>
      </w:r>
      <w:r w:rsidRPr="005E5211">
        <w:t xml:space="preserve"> ликвидации очагов вредных организмов</w:t>
      </w:r>
      <w:r>
        <w:t xml:space="preserve">, утвержденными </w:t>
      </w:r>
      <w:r w:rsidRPr="005E5211">
        <w:t>Приказ</w:t>
      </w:r>
      <w:r>
        <w:t>ом</w:t>
      </w:r>
      <w:r w:rsidRPr="005E5211">
        <w:t xml:space="preserve"> Минприроды РФ от 09.11.2020 № 913.</w:t>
      </w:r>
    </w:p>
    <w:p w:rsidR="00DC5676" w:rsidRDefault="00DC5676" w:rsidP="00DC5676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DC5676">
        <w:t xml:space="preserve">Мероприятия по ликвидации очагов вредных организмов проводятся в лесных насаждениях, </w:t>
      </w:r>
      <w:proofErr w:type="spellStart"/>
      <w:r w:rsidRPr="00DC5676">
        <w:t>несомкнувшихся</w:t>
      </w:r>
      <w:proofErr w:type="spellEnd"/>
      <w:r w:rsidRPr="00DC5676">
        <w:t xml:space="preserve"> лесных культурах и молодняках в целях сохранения их биологической устойчивости, снижения ущерба их целевым функциям от возможных </w:t>
      </w:r>
      <w:r w:rsidRPr="00DC5676">
        <w:lastRenderedPageBreak/>
        <w:t>повреждений, предотвращения распространения вредных организмов. Мероприятия по ликвидации очагов вредных организмов планируются на основании существующей угрозы повреждения лесных насаждений с учётом ограничений возможности их проведения, а также когда прогнозируемый вред лесам и расположенным в них природным объектам превышает затраты на проведение мероприятий по ликвидации очагов вредных организмов.</w:t>
      </w:r>
    </w:p>
    <w:p w:rsidR="005E5211" w:rsidRDefault="005E5211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E5211">
        <w:t>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</w:t>
      </w:r>
      <w:r>
        <w:t xml:space="preserve"> от 21 декабря 1994 г. № 68-ФЗ </w:t>
      </w:r>
      <w:r w:rsidR="002A3564">
        <w:t>«</w:t>
      </w:r>
      <w:r w:rsidRPr="005E5211">
        <w:t>О защите населения и территорий от чрезвычайных ситуаций прир</w:t>
      </w:r>
      <w:r>
        <w:t>одного и техногенного характера</w:t>
      </w:r>
      <w:r w:rsidR="002A3564">
        <w:t>»</w:t>
      </w:r>
      <w:r>
        <w:t>.</w:t>
      </w:r>
    </w:p>
    <w:p w:rsidR="00277F02" w:rsidRDefault="005E5211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 материалам лесоустройства </w:t>
      </w:r>
      <w:r w:rsidR="00586AFA">
        <w:t>2022</w:t>
      </w:r>
      <w:r w:rsidR="00532152">
        <w:t xml:space="preserve"> г.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="00277F02" w:rsidRPr="00B04853">
        <w:t xml:space="preserve"> очагов вредных организмов </w:t>
      </w:r>
      <w:r w:rsidR="00814B64">
        <w:t>не обнаружено, таблица</w:t>
      </w:r>
      <w:r w:rsidR="00277F02" w:rsidRPr="00B04853">
        <w:t xml:space="preserve"> 15.2</w:t>
      </w:r>
      <w:r w:rsidR="006C5BA7">
        <w:t xml:space="preserve"> приложения</w:t>
      </w:r>
      <w:r w:rsidR="00277F02" w:rsidRPr="00B04853">
        <w:t xml:space="preserve"> к составу лесохозяйственных регламентов, порядку их разработки, срокам их действия и порядку внесения в них изменений, не приводится.</w:t>
      </w:r>
    </w:p>
    <w:p w:rsidR="00277F02" w:rsidRDefault="00277F02" w:rsidP="00A2625E">
      <w:pPr>
        <w:pStyle w:val="2"/>
        <w:spacing w:before="240" w:after="240"/>
      </w:pPr>
      <w:bookmarkStart w:id="181" w:name="_Toc531423975"/>
      <w:bookmarkStart w:id="182" w:name="_Toc102731407"/>
      <w:r>
        <w:t>2.17.</w:t>
      </w:r>
      <w:r w:rsidR="00BF21E4">
        <w:t>3</w:t>
      </w:r>
      <w:r>
        <w:t xml:space="preserve"> Требования к воспроизводству лесов</w:t>
      </w:r>
      <w:bookmarkEnd w:id="181"/>
      <w:bookmarkEnd w:id="182"/>
    </w:p>
    <w:p w:rsidR="00277F02" w:rsidRDefault="00277F02" w:rsidP="00A2625E">
      <w:pPr>
        <w:pStyle w:val="2"/>
        <w:spacing w:before="240" w:after="240"/>
      </w:pPr>
      <w:bookmarkStart w:id="183" w:name="_Toc531423976"/>
      <w:bookmarkStart w:id="184" w:name="_Toc102731408"/>
      <w:r>
        <w:t>2.17.</w:t>
      </w:r>
      <w:r w:rsidR="00BF21E4">
        <w:t>3</w:t>
      </w:r>
      <w:r>
        <w:t xml:space="preserve">.1 Нормативы, параметры, сроки проведения мероприятий по </w:t>
      </w:r>
      <w:proofErr w:type="spellStart"/>
      <w:r>
        <w:t>лесовосстановлению</w:t>
      </w:r>
      <w:proofErr w:type="spellEnd"/>
      <w:r>
        <w:t>, лесоразведению</w:t>
      </w:r>
      <w:bookmarkEnd w:id="183"/>
      <w:bookmarkEnd w:id="184"/>
    </w:p>
    <w:p w:rsidR="008D4BB5" w:rsidRDefault="008D4BB5" w:rsidP="00791F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частью 1 статьи 62 ЛК РФ, </w:t>
      </w:r>
      <w:proofErr w:type="spellStart"/>
      <w:r>
        <w:t>л</w:t>
      </w:r>
      <w:r w:rsidRPr="008D4BB5">
        <w:t>есовосстановление</w:t>
      </w:r>
      <w:proofErr w:type="spellEnd"/>
      <w:r w:rsidRPr="008D4BB5">
        <w:t xml:space="preserve"> осуществляется естественным, искусственным или комбинированным способом в целях восстановления вырубленных, погибших, поврежденных лесов, а также сохранения полезных функций лесов, их биологического разнообразия.</w:t>
      </w:r>
    </w:p>
    <w:p w:rsidR="003A226B" w:rsidRDefault="00791FF3" w:rsidP="00791F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Критерии и требования к </w:t>
      </w:r>
      <w:proofErr w:type="spellStart"/>
      <w:r>
        <w:t>лесовосстановлению</w:t>
      </w:r>
      <w:proofErr w:type="spellEnd"/>
      <w:r>
        <w:t xml:space="preserve"> установлены </w:t>
      </w:r>
      <w:r w:rsidRPr="00791FF3">
        <w:t>Правил</w:t>
      </w:r>
      <w:r>
        <w:t>ами</w:t>
      </w:r>
      <w:r w:rsidRPr="00791FF3">
        <w:t xml:space="preserve"> </w:t>
      </w:r>
      <w:proofErr w:type="spellStart"/>
      <w:r w:rsidRPr="00791FF3">
        <w:t>лесовосстановления</w:t>
      </w:r>
      <w:proofErr w:type="spellEnd"/>
      <w:r w:rsidRPr="00791FF3">
        <w:t xml:space="preserve">, состава проекта </w:t>
      </w:r>
      <w:proofErr w:type="spellStart"/>
      <w:r w:rsidRPr="00791FF3">
        <w:t>лесовосстановления</w:t>
      </w:r>
      <w:proofErr w:type="spellEnd"/>
      <w:r w:rsidRPr="00791FF3">
        <w:t xml:space="preserve">, порядка разработки проекта </w:t>
      </w:r>
      <w:proofErr w:type="spellStart"/>
      <w:r w:rsidRPr="00791FF3">
        <w:t>лесовосстановления</w:t>
      </w:r>
      <w:proofErr w:type="spellEnd"/>
      <w:r w:rsidRPr="00791FF3">
        <w:t xml:space="preserve"> и внесения в него изменений</w:t>
      </w:r>
      <w:r>
        <w:t xml:space="preserve">, утвержденными </w:t>
      </w:r>
      <w:r w:rsidRPr="00791FF3">
        <w:t>Приказ</w:t>
      </w:r>
      <w:r>
        <w:t>ом</w:t>
      </w:r>
      <w:r w:rsidRPr="00791FF3">
        <w:t xml:space="preserve"> Минприроды России от 04.12.2020 № 1014.</w:t>
      </w:r>
    </w:p>
    <w:p w:rsidR="008D4BB5" w:rsidRDefault="008D4BB5" w:rsidP="008D4BB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целях выполнения </w:t>
      </w:r>
      <w:proofErr w:type="spellStart"/>
      <w:r>
        <w:t>лесовосстановления</w:t>
      </w:r>
      <w:proofErr w:type="spellEnd"/>
      <w:r>
        <w:t xml:space="preserve"> осуществляется ежегодный учет площадей вырубок, гарей, прогалин, иных не занятых лесными насаждениями или пригодных для </w:t>
      </w:r>
      <w:proofErr w:type="spellStart"/>
      <w:r>
        <w:t>лесовосстановления</w:t>
      </w:r>
      <w:proofErr w:type="spellEnd"/>
      <w:r>
        <w:t xml:space="preserve"> земель, при </w:t>
      </w:r>
      <w:proofErr w:type="gramStart"/>
      <w:r>
        <w:t>котором</w:t>
      </w:r>
      <w:proofErr w:type="gramEnd"/>
      <w:r>
        <w:t xml:space="preserve">, в зависимости от состояния и количества на них подроста и молодняка, определяются способы </w:t>
      </w:r>
      <w:proofErr w:type="spellStart"/>
      <w:r>
        <w:t>лесовосстановления</w:t>
      </w:r>
      <w:proofErr w:type="spellEnd"/>
      <w:r>
        <w:t xml:space="preserve">. При этом отдельно учитываются площади лесных участков, подлежащие </w:t>
      </w:r>
      <w:proofErr w:type="gramStart"/>
      <w:r>
        <w:t>естественному</w:t>
      </w:r>
      <w:proofErr w:type="gramEnd"/>
      <w:r>
        <w:t xml:space="preserve"> </w:t>
      </w:r>
      <w:proofErr w:type="spellStart"/>
      <w:r>
        <w:t>лесовосстановлению</w:t>
      </w:r>
      <w:proofErr w:type="spellEnd"/>
      <w:r>
        <w:t xml:space="preserve"> вследствие природных процессов, мерам содействия естественному </w:t>
      </w:r>
      <w:proofErr w:type="spellStart"/>
      <w:r>
        <w:t>лесовосстановлению</w:t>
      </w:r>
      <w:proofErr w:type="spellEnd"/>
      <w:r>
        <w:t xml:space="preserve">, искусственному </w:t>
      </w:r>
      <w:proofErr w:type="spellStart"/>
      <w:r>
        <w:t>лесовосстановлению</w:t>
      </w:r>
      <w:proofErr w:type="spellEnd"/>
      <w:r>
        <w:t xml:space="preserve"> и комбинированному </w:t>
      </w:r>
      <w:proofErr w:type="spellStart"/>
      <w:r>
        <w:t>лесовосстановлению</w:t>
      </w:r>
      <w:proofErr w:type="spellEnd"/>
      <w:r>
        <w:t>.</w:t>
      </w:r>
    </w:p>
    <w:p w:rsidR="003A226B" w:rsidRDefault="008D4BB5" w:rsidP="008D4BB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Учет земель, предназначенных для </w:t>
      </w:r>
      <w:proofErr w:type="spellStart"/>
      <w:r>
        <w:t>лесовосстановления</w:t>
      </w:r>
      <w:proofErr w:type="spellEnd"/>
      <w:r>
        <w:t>, производится по результатам обследования, данным государственного лесного реестра, материалам лесоустройства, материалам специальных обследований, при отводе лесосек и осмотре мест осуществления лесосечных работ (осмотре лесосек).</w:t>
      </w:r>
    </w:p>
    <w:p w:rsidR="003B36C3" w:rsidRDefault="003A226B" w:rsidP="00BF79F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9540A5">
        <w:t xml:space="preserve">Нормативы и параметры мероприятий по </w:t>
      </w:r>
      <w:proofErr w:type="spellStart"/>
      <w:r w:rsidRPr="009540A5">
        <w:t>лесовосстановлению</w:t>
      </w:r>
      <w:proofErr w:type="spellEnd"/>
      <w:r w:rsidRPr="009540A5">
        <w:t xml:space="preserve"> и лесоразведению </w:t>
      </w:r>
      <w:bookmarkStart w:id="185" w:name="_Toc531423977"/>
      <w:r w:rsidR="00C9710D">
        <w:t>приведены в таблице 2.17.3.1.</w:t>
      </w:r>
    </w:p>
    <w:p w:rsidR="003B36C3" w:rsidRDefault="003B36C3">
      <w:pPr>
        <w:spacing w:after="200" w:line="276" w:lineRule="auto"/>
      </w:pPr>
      <w:r>
        <w:br w:type="page"/>
      </w:r>
    </w:p>
    <w:p w:rsidR="002969C5" w:rsidRDefault="002969C5" w:rsidP="00BF79F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C9710D" w:rsidRPr="00C9710D" w:rsidRDefault="00C9710D" w:rsidP="00C9710D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C9710D">
        <w:rPr>
          <w:rFonts w:eastAsiaTheme="minorHAnsi"/>
          <w:color w:val="000000"/>
          <w:sz w:val="23"/>
          <w:szCs w:val="23"/>
          <w:lang w:eastAsia="en-US"/>
        </w:rPr>
        <w:t xml:space="preserve">Таблица 2.17.3.1 </w:t>
      </w:r>
    </w:p>
    <w:p w:rsidR="00C9710D" w:rsidRPr="00C9710D" w:rsidRDefault="00C9710D" w:rsidP="00C9710D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proofErr w:type="gramStart"/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(Таблица 17 приложения к Составу </w:t>
      </w:r>
      <w:proofErr w:type="gramEnd"/>
    </w:p>
    <w:p w:rsidR="00C9710D" w:rsidRPr="00C9710D" w:rsidRDefault="00C9710D" w:rsidP="00C9710D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лесохозяйственных регламентов, </w:t>
      </w:r>
    </w:p>
    <w:p w:rsidR="00C9710D" w:rsidRPr="00C9710D" w:rsidRDefault="00C9710D" w:rsidP="00C9710D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порядку их разработки, срокам </w:t>
      </w:r>
    </w:p>
    <w:p w:rsidR="00C9710D" w:rsidRPr="00C9710D" w:rsidRDefault="00C9710D" w:rsidP="00C9710D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их действия и порядку внесения </w:t>
      </w:r>
    </w:p>
    <w:p w:rsidR="00C9710D" w:rsidRDefault="00C9710D" w:rsidP="00C9710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  <w:rPr>
          <w:rFonts w:eastAsiaTheme="minorHAnsi"/>
          <w:i/>
          <w:iCs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>в них изменений)</w:t>
      </w:r>
    </w:p>
    <w:p w:rsidR="00E91511" w:rsidRDefault="00E91511" w:rsidP="00C9710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  <w:rPr>
          <w:rFonts w:eastAsiaTheme="minorHAnsi"/>
          <w:i/>
          <w:iCs/>
          <w:color w:val="000000"/>
          <w:sz w:val="20"/>
          <w:szCs w:val="20"/>
          <w:lang w:eastAsia="en-US"/>
        </w:rPr>
      </w:pPr>
    </w:p>
    <w:p w:rsidR="00E91511" w:rsidRPr="00E91511" w:rsidRDefault="00E91511" w:rsidP="00E91511">
      <w:pPr>
        <w:spacing w:after="240"/>
        <w:jc w:val="center"/>
      </w:pPr>
      <w:r>
        <w:t xml:space="preserve">Нормативы и параметры мероприятий по </w:t>
      </w:r>
      <w:proofErr w:type="spellStart"/>
      <w:r>
        <w:t>лесовосстановлению</w:t>
      </w:r>
      <w:proofErr w:type="spellEnd"/>
      <w:r>
        <w:t xml:space="preserve"> и лесоразведению</w:t>
      </w:r>
    </w:p>
    <w:tbl>
      <w:tblPr>
        <w:tblW w:w="9639" w:type="dxa"/>
        <w:tblInd w:w="93" w:type="dxa"/>
        <w:tblLook w:val="04A0" w:firstRow="1" w:lastRow="0" w:firstColumn="1" w:lastColumn="0" w:noHBand="0" w:noVBand="1"/>
      </w:tblPr>
      <w:tblGrid>
        <w:gridCol w:w="1974"/>
        <w:gridCol w:w="1278"/>
        <w:gridCol w:w="1144"/>
        <w:gridCol w:w="1182"/>
        <w:gridCol w:w="935"/>
        <w:gridCol w:w="1276"/>
        <w:gridCol w:w="1020"/>
        <w:gridCol w:w="830"/>
      </w:tblGrid>
      <w:tr w:rsidR="0015189A" w:rsidRPr="0015189A" w:rsidTr="0015189A">
        <w:trPr>
          <w:trHeight w:val="20"/>
        </w:trPr>
        <w:tc>
          <w:tcPr>
            <w:tcW w:w="20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481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Не покрытые лесной растительностью земли</w:t>
            </w:r>
          </w:p>
        </w:tc>
        <w:tc>
          <w:tcPr>
            <w:tcW w:w="12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Лесосеки сплошных рубок предстоящего периода</w:t>
            </w:r>
          </w:p>
        </w:tc>
        <w:tc>
          <w:tcPr>
            <w:tcW w:w="10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15189A">
              <w:rPr>
                <w:b/>
                <w:bCs/>
                <w:color w:val="000000"/>
                <w:sz w:val="16"/>
                <w:szCs w:val="16"/>
              </w:rPr>
              <w:t>Лесораз</w:t>
            </w:r>
            <w:proofErr w:type="spellEnd"/>
            <w:r w:rsidRPr="0015189A">
              <w:rPr>
                <w:b/>
                <w:bCs/>
                <w:color w:val="000000"/>
                <w:sz w:val="16"/>
                <w:szCs w:val="16"/>
              </w:rPr>
              <w:t>-ведение</w:t>
            </w:r>
            <w:proofErr w:type="gramEnd"/>
          </w:p>
        </w:tc>
        <w:tc>
          <w:tcPr>
            <w:tcW w:w="8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189A" w:rsidRPr="0015189A" w:rsidRDefault="0015189A" w:rsidP="0015189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гари и погибшие насаждения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вырубки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прогалины и пустыри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2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189A" w:rsidRPr="0015189A" w:rsidRDefault="0015189A" w:rsidP="0015189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189A" w:rsidRPr="0015189A" w:rsidRDefault="0015189A" w:rsidP="0015189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189A" w:rsidRPr="0015189A" w:rsidRDefault="0015189A" w:rsidP="0015189A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1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 xml:space="preserve">Земли, нуждающиеся в </w:t>
            </w:r>
            <w:proofErr w:type="spellStart"/>
            <w:r w:rsidRPr="0015189A">
              <w:rPr>
                <w:b/>
                <w:bCs/>
                <w:color w:val="000000"/>
                <w:sz w:val="16"/>
                <w:szCs w:val="16"/>
              </w:rPr>
              <w:t>лесовосстановлении</w:t>
            </w:r>
            <w:proofErr w:type="spellEnd"/>
            <w:r w:rsidRPr="0015189A">
              <w:rPr>
                <w:b/>
                <w:bCs/>
                <w:color w:val="000000"/>
                <w:sz w:val="16"/>
                <w:szCs w:val="16"/>
              </w:rPr>
              <w:t>, всего: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1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В том числе по породам: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хвойным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твердолиственным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proofErr w:type="spellStart"/>
            <w:r w:rsidRPr="0015189A">
              <w:rPr>
                <w:color w:val="000000"/>
                <w:sz w:val="16"/>
                <w:szCs w:val="16"/>
              </w:rPr>
              <w:t>мягколиственным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1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В том числе по способам: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искусственное (создание лесных культур), всего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из них по породам: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хвойным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103.2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твердолиственным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proofErr w:type="spellStart"/>
            <w:r w:rsidRPr="0015189A">
              <w:rPr>
                <w:color w:val="000000"/>
                <w:sz w:val="16"/>
                <w:szCs w:val="16"/>
              </w:rPr>
              <w:t>мягколиственным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proofErr w:type="gramStart"/>
            <w:r w:rsidRPr="0015189A">
              <w:rPr>
                <w:color w:val="000000"/>
                <w:sz w:val="16"/>
                <w:szCs w:val="16"/>
              </w:rPr>
              <w:t>Комбинированное</w:t>
            </w:r>
            <w:proofErr w:type="gramEnd"/>
            <w:r w:rsidRPr="0015189A">
              <w:rPr>
                <w:color w:val="000000"/>
                <w:sz w:val="16"/>
                <w:szCs w:val="16"/>
              </w:rPr>
              <w:t>, всего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из них по породам: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хвойным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твердолиственным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proofErr w:type="spellStart"/>
            <w:r w:rsidRPr="0015189A">
              <w:rPr>
                <w:color w:val="000000"/>
                <w:sz w:val="16"/>
                <w:szCs w:val="16"/>
              </w:rPr>
              <w:t>мягколиственным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Естественное заращивание, всего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из них по породам: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хвойным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твердолиственным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proofErr w:type="spellStart"/>
            <w:r w:rsidRPr="0015189A">
              <w:rPr>
                <w:color w:val="000000"/>
                <w:sz w:val="16"/>
                <w:szCs w:val="16"/>
              </w:rPr>
              <w:t>мягколиственным</w:t>
            </w:r>
            <w:proofErr w:type="spellEnd"/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5189A" w:rsidRPr="0015189A" w:rsidTr="0015189A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ind w:firstLineChars="100" w:firstLine="161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Земли, нуждающиеся в лесоразведении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5189A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9A" w:rsidRPr="0015189A" w:rsidRDefault="0015189A" w:rsidP="0015189A">
            <w:pPr>
              <w:jc w:val="center"/>
              <w:rPr>
                <w:color w:val="000000"/>
                <w:sz w:val="16"/>
                <w:szCs w:val="16"/>
              </w:rPr>
            </w:pPr>
            <w:r w:rsidRPr="0015189A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C9710D" w:rsidRDefault="00C9710D" w:rsidP="00C9710D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</w:pPr>
    </w:p>
    <w:p w:rsidR="00BF79F0" w:rsidRDefault="00BF79F0" w:rsidP="00BF79F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277F02" w:rsidRDefault="00277F02" w:rsidP="002969C5">
      <w:pPr>
        <w:pStyle w:val="2"/>
        <w:spacing w:before="0" w:after="240"/>
      </w:pPr>
      <w:bookmarkStart w:id="186" w:name="_Toc102731409"/>
      <w:r>
        <w:t>2.17.</w:t>
      </w:r>
      <w:r w:rsidR="00BF21E4">
        <w:t>3</w:t>
      </w:r>
      <w:r>
        <w:t>.2 Нормативы, параметры, сроки</w:t>
      </w:r>
      <w:r w:rsidR="00141E1C">
        <w:t xml:space="preserve"> проведения мероприятий</w:t>
      </w:r>
      <w:r>
        <w:t xml:space="preserve"> по уходу за лесами</w:t>
      </w:r>
      <w:bookmarkEnd w:id="185"/>
      <w:bookmarkEnd w:id="186"/>
    </w:p>
    <w:p w:rsidR="00791FF3" w:rsidRDefault="008D4BB5" w:rsidP="00791F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 с частью 1 статьи 64 ЛК РФ, у</w:t>
      </w:r>
      <w:r w:rsidRPr="008D4BB5">
        <w:t xml:space="preserve">ход за лесами представляет собой осуществление мероприятий, направленных на повышение продуктивности лесов, сохранение их полезных функций (рубка части деревьев, кустарников, </w:t>
      </w:r>
      <w:proofErr w:type="spellStart"/>
      <w:r w:rsidRPr="008D4BB5">
        <w:t>агролесомелиоративные</w:t>
      </w:r>
      <w:proofErr w:type="spellEnd"/>
      <w:r w:rsidRPr="008D4BB5">
        <w:t xml:space="preserve"> и иные мероприятия).</w:t>
      </w:r>
      <w:r w:rsidR="00791FF3">
        <w:t xml:space="preserve"> </w:t>
      </w:r>
    </w:p>
    <w:p w:rsidR="008D4BB5" w:rsidRDefault="008D4BB5" w:rsidP="008D4BB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Порядок осуществления мероприятий по уходу за лесами установлен Правилами ухода за лесами, утвержденными </w:t>
      </w:r>
      <w:r w:rsidRPr="008D4BB5">
        <w:t>Приказ</w:t>
      </w:r>
      <w:r>
        <w:t>ом</w:t>
      </w:r>
      <w:r w:rsidRPr="008D4BB5">
        <w:t xml:space="preserve"> Министерства природных ресурсов и экологии РФ от 30.07.2020 №</w:t>
      </w:r>
      <w:r w:rsidR="009D4AAB">
        <w:t xml:space="preserve"> </w:t>
      </w:r>
      <w:r w:rsidRPr="008D4BB5">
        <w:t>534.</w:t>
      </w:r>
    </w:p>
    <w:p w:rsidR="00641E8A" w:rsidRDefault="00641E8A" w:rsidP="008D4BB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 xml:space="preserve">К мероприятиям по уходу за лесами относятся рубки, проводимые в целях ухода за лесными насаждениями; </w:t>
      </w:r>
      <w:proofErr w:type="spellStart"/>
      <w:r w:rsidRPr="00641E8A">
        <w:t>агролесомелиоративные</w:t>
      </w:r>
      <w:proofErr w:type="spellEnd"/>
      <w:r w:rsidRPr="00641E8A">
        <w:t xml:space="preserve"> мероприятия; иные мероприятия, в том числе обновление лесных насаждений; переформирование лесных насаждений; реконструкция лесных насаждений; </w:t>
      </w:r>
      <w:proofErr w:type="spellStart"/>
      <w:r w:rsidRPr="00641E8A">
        <w:t>лесоводственно</w:t>
      </w:r>
      <w:proofErr w:type="spellEnd"/>
      <w:r w:rsidRPr="00641E8A">
        <w:t xml:space="preserve">-лесозащитный уход за лесами; уход за </w:t>
      </w:r>
      <w:proofErr w:type="spellStart"/>
      <w:r w:rsidRPr="00641E8A">
        <w:t>лесовозобновлением</w:t>
      </w:r>
      <w:proofErr w:type="spellEnd"/>
      <w:r w:rsidRPr="00641E8A">
        <w:t>, подростом и другими ценными компонентами насаждений (объектами ухода); рекреационно-ландшафтный уход за лесами; вспомогательные виды ухода за лесами; особые виды ухода за лесами.</w:t>
      </w:r>
    </w:p>
    <w:p w:rsidR="00641E8A" w:rsidRDefault="00641E8A" w:rsidP="008D4BB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lastRenderedPageBreak/>
        <w:t>Рубки, проводимые в целях ухода за лесными насаждениями, должны осуществляться для достижения следующих результатов</w:t>
      </w:r>
      <w:r>
        <w:t>:</w:t>
      </w:r>
    </w:p>
    <w:p w:rsidR="00641E8A" w:rsidRP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а) улучшение возрастной структуры и породного состава лесных насаждений</w:t>
      </w:r>
      <w:r>
        <w:t>;</w:t>
      </w:r>
    </w:p>
    <w:p w:rsidR="00641E8A" w:rsidRP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б) повышение качества и устойчивости лесных насаждений</w:t>
      </w:r>
      <w:r>
        <w:t>;</w:t>
      </w:r>
    </w:p>
    <w:p w:rsid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 xml:space="preserve">в) сохранение и усиление защитных, </w:t>
      </w:r>
      <w:proofErr w:type="spellStart"/>
      <w:r w:rsidRPr="00641E8A">
        <w:t>водоохранных</w:t>
      </w:r>
      <w:proofErr w:type="spellEnd"/>
      <w:r w:rsidRPr="00641E8A">
        <w:t>, санитарно-гигиенических свойств лесных насаждений;</w:t>
      </w:r>
    </w:p>
    <w:p w:rsidR="00641E8A" w:rsidRP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г) поддержание и восстановление биологического разнообразия лесов;</w:t>
      </w:r>
    </w:p>
    <w:p w:rsidR="00641E8A" w:rsidRP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д) повышение продуктивности насаждений (их ресурсного потенциала);</w:t>
      </w:r>
    </w:p>
    <w:p w:rsidR="00641E8A" w:rsidRP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е) сокращение сроков выращивания технически спелой древесины;</w:t>
      </w:r>
    </w:p>
    <w:p w:rsidR="00641E8A" w:rsidRDefault="00641E8A" w:rsidP="00641E8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641E8A">
        <w:t>ж) рациональное использование ресурсов древесины.</w:t>
      </w:r>
    </w:p>
    <w:p w:rsidR="001C10E5" w:rsidRDefault="00F703BE" w:rsidP="00F703BE">
      <w:pPr>
        <w:spacing w:after="240"/>
        <w:ind w:firstLine="709"/>
        <w:jc w:val="both"/>
      </w:pPr>
      <w:r>
        <w:t xml:space="preserve">Нормативы и параметры ухода за молодняками и иных мероприятий по уходу за лесами, не связанных с рубками ухода приведены в таблице </w:t>
      </w:r>
      <w:r>
        <w:rPr>
          <w:rFonts w:eastAsiaTheme="minorHAnsi"/>
          <w:color w:val="000000"/>
          <w:sz w:val="23"/>
          <w:szCs w:val="23"/>
          <w:lang w:eastAsia="en-US"/>
        </w:rPr>
        <w:t>2.17.3.2.</w:t>
      </w:r>
    </w:p>
    <w:p w:rsidR="001C10E5" w:rsidRDefault="001C10E5" w:rsidP="001C10E5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Таблица 2.17.3.2</w:t>
      </w:r>
    </w:p>
    <w:p w:rsidR="001C10E5" w:rsidRPr="00C9710D" w:rsidRDefault="001C10E5" w:rsidP="001C10E5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proofErr w:type="gramStart"/>
      <w:r>
        <w:rPr>
          <w:rFonts w:eastAsiaTheme="minorHAnsi"/>
          <w:i/>
          <w:iCs/>
          <w:color w:val="000000"/>
          <w:sz w:val="20"/>
          <w:szCs w:val="20"/>
          <w:lang w:eastAsia="en-US"/>
        </w:rPr>
        <w:t>(Таблица 16</w:t>
      </w: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 приложения к Составу </w:t>
      </w:r>
      <w:proofErr w:type="gramEnd"/>
    </w:p>
    <w:p w:rsidR="001C10E5" w:rsidRPr="00C9710D" w:rsidRDefault="001C10E5" w:rsidP="001C10E5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лесохозяйственных регламентов, </w:t>
      </w:r>
    </w:p>
    <w:p w:rsidR="001C10E5" w:rsidRPr="00C9710D" w:rsidRDefault="001C10E5" w:rsidP="001C10E5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порядку их разработки, срокам </w:t>
      </w:r>
    </w:p>
    <w:p w:rsidR="001C10E5" w:rsidRPr="00C9710D" w:rsidRDefault="001C10E5" w:rsidP="001C10E5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 xml:space="preserve">их действия и порядку внесения </w:t>
      </w:r>
    </w:p>
    <w:p w:rsidR="001C10E5" w:rsidRDefault="001C10E5" w:rsidP="001C10E5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  <w:rPr>
          <w:rFonts w:eastAsiaTheme="minorHAnsi"/>
          <w:i/>
          <w:iCs/>
          <w:color w:val="000000"/>
          <w:sz w:val="20"/>
          <w:szCs w:val="20"/>
          <w:lang w:eastAsia="en-US"/>
        </w:rPr>
      </w:pPr>
      <w:r w:rsidRPr="00C9710D">
        <w:rPr>
          <w:rFonts w:eastAsiaTheme="minorHAnsi"/>
          <w:i/>
          <w:iCs/>
          <w:color w:val="000000"/>
          <w:sz w:val="20"/>
          <w:szCs w:val="20"/>
          <w:lang w:eastAsia="en-US"/>
        </w:rPr>
        <w:t>в них изменений)</w:t>
      </w:r>
    </w:p>
    <w:p w:rsidR="001C10E5" w:rsidRDefault="001C10E5" w:rsidP="001C10E5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1C10E5" w:rsidRDefault="001C10E5" w:rsidP="001C10E5">
      <w:pPr>
        <w:spacing w:after="240"/>
        <w:jc w:val="center"/>
      </w:pPr>
      <w:r w:rsidRPr="00DD6D41">
        <w:t>Нормативы и параметры ухода за молодняками и иных мероприятий по уходу за лесами, не связанных с рубками ухода</w:t>
      </w:r>
    </w:p>
    <w:tbl>
      <w:tblPr>
        <w:tblW w:w="9639" w:type="dxa"/>
        <w:tblInd w:w="93" w:type="dxa"/>
        <w:tblLayout w:type="fixed"/>
        <w:tblCellMar>
          <w:top w:w="102" w:type="dxa"/>
          <w:bottom w:w="102" w:type="dxa"/>
        </w:tblCellMar>
        <w:tblLook w:val="04A0" w:firstRow="1" w:lastRow="0" w:firstColumn="1" w:lastColumn="0" w:noHBand="0" w:noVBand="1"/>
      </w:tblPr>
      <w:tblGrid>
        <w:gridCol w:w="1433"/>
        <w:gridCol w:w="1134"/>
        <w:gridCol w:w="1125"/>
        <w:gridCol w:w="877"/>
        <w:gridCol w:w="817"/>
        <w:gridCol w:w="1008"/>
        <w:gridCol w:w="1048"/>
        <w:gridCol w:w="795"/>
        <w:gridCol w:w="709"/>
        <w:gridCol w:w="693"/>
      </w:tblGrid>
      <w:tr w:rsidR="001C10E5" w:rsidRPr="001C10E5" w:rsidTr="002E4AE6">
        <w:trPr>
          <w:trHeight w:val="20"/>
          <w:tblHeader/>
        </w:trPr>
        <w:tc>
          <w:tcPr>
            <w:tcW w:w="14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Наименование видов ухода за лесами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Наимено</w:t>
            </w:r>
            <w:r w:rsidR="002E4AE6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вание</w:t>
            </w:r>
            <w:proofErr w:type="spellEnd"/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 xml:space="preserve"> участкового лесничества</w:t>
            </w:r>
          </w:p>
        </w:tc>
        <w:tc>
          <w:tcPr>
            <w:tcW w:w="1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 xml:space="preserve">Хозяйство (хвойное, </w:t>
            </w:r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твердо</w:t>
            </w:r>
            <w:r w:rsidR="002E4AE6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лиственное</w:t>
            </w:r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>, мягко</w:t>
            </w:r>
            <w:r w:rsidR="002E4AE6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лиственное)</w:t>
            </w:r>
          </w:p>
        </w:tc>
        <w:tc>
          <w:tcPr>
            <w:tcW w:w="8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Древес</w:t>
            </w:r>
            <w:r w:rsidR="00B237DC">
              <w:rPr>
                <w:b/>
                <w:color w:val="000000"/>
                <w:sz w:val="16"/>
                <w:szCs w:val="16"/>
              </w:rPr>
              <w:t>-</w:t>
            </w:r>
            <w:proofErr w:type="spellStart"/>
            <w:r w:rsidRPr="001C10E5">
              <w:rPr>
                <w:b/>
                <w:color w:val="000000"/>
                <w:sz w:val="16"/>
                <w:szCs w:val="16"/>
              </w:rPr>
              <w:t>ная</w:t>
            </w:r>
            <w:proofErr w:type="spellEnd"/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 xml:space="preserve"> порода</w:t>
            </w:r>
          </w:p>
        </w:tc>
        <w:tc>
          <w:tcPr>
            <w:tcW w:w="8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Пло</w:t>
            </w:r>
            <w:r w:rsidR="00B237DC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щадь</w:t>
            </w:r>
            <w:proofErr w:type="spellEnd"/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>, га</w:t>
            </w:r>
          </w:p>
        </w:tc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Вырубае</w:t>
            </w:r>
            <w:r w:rsidR="00B237DC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мый</w:t>
            </w:r>
            <w:proofErr w:type="spellEnd"/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 xml:space="preserve"> запас, куб./м</w:t>
            </w:r>
          </w:p>
        </w:tc>
        <w:tc>
          <w:tcPr>
            <w:tcW w:w="1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 xml:space="preserve">Срок </w:t>
            </w:r>
            <w:proofErr w:type="spellStart"/>
            <w:proofErr w:type="gramStart"/>
            <w:r w:rsidRPr="001C10E5">
              <w:rPr>
                <w:b/>
                <w:color w:val="000000"/>
                <w:sz w:val="16"/>
                <w:szCs w:val="16"/>
              </w:rPr>
              <w:t>повторяе</w:t>
            </w:r>
            <w:proofErr w:type="spellEnd"/>
            <w:r w:rsidR="00B237DC">
              <w:rPr>
                <w:b/>
                <w:color w:val="000000"/>
                <w:sz w:val="16"/>
                <w:szCs w:val="16"/>
              </w:rPr>
              <w:t>-</w:t>
            </w:r>
            <w:r w:rsidRPr="001C10E5">
              <w:rPr>
                <w:b/>
                <w:color w:val="000000"/>
                <w:sz w:val="16"/>
                <w:szCs w:val="16"/>
              </w:rPr>
              <w:t>мости</w:t>
            </w:r>
            <w:proofErr w:type="gramEnd"/>
            <w:r w:rsidRPr="001C10E5">
              <w:rPr>
                <w:b/>
                <w:color w:val="000000"/>
                <w:sz w:val="16"/>
                <w:szCs w:val="16"/>
              </w:rPr>
              <w:t>, лет</w:t>
            </w:r>
          </w:p>
        </w:tc>
        <w:tc>
          <w:tcPr>
            <w:tcW w:w="21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Ежегодный размер</w:t>
            </w:r>
          </w:p>
        </w:tc>
      </w:tr>
      <w:tr w:rsidR="001C10E5" w:rsidRPr="001C10E5" w:rsidTr="00B237DC">
        <w:trPr>
          <w:trHeight w:val="20"/>
          <w:tblHeader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9D7A91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9D7A91">
              <w:rPr>
                <w:b/>
                <w:color w:val="000000"/>
                <w:sz w:val="16"/>
                <w:szCs w:val="16"/>
              </w:rPr>
              <w:t>Пло</w:t>
            </w:r>
            <w:r w:rsidR="00B237DC">
              <w:rPr>
                <w:b/>
                <w:color w:val="000000"/>
                <w:sz w:val="16"/>
                <w:szCs w:val="16"/>
              </w:rPr>
              <w:t>-</w:t>
            </w:r>
            <w:r w:rsidRPr="009D7A91">
              <w:rPr>
                <w:b/>
                <w:color w:val="000000"/>
                <w:sz w:val="16"/>
                <w:szCs w:val="16"/>
              </w:rPr>
              <w:t>щадь</w:t>
            </w:r>
            <w:proofErr w:type="spellEnd"/>
            <w:proofErr w:type="gramEnd"/>
            <w:r w:rsidRPr="009D7A91">
              <w:rPr>
                <w:b/>
                <w:color w:val="000000"/>
                <w:sz w:val="16"/>
                <w:szCs w:val="16"/>
              </w:rPr>
              <w:t>, га</w:t>
            </w:r>
          </w:p>
        </w:tc>
        <w:tc>
          <w:tcPr>
            <w:tcW w:w="14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Вырубаемый запас, куб./м</w:t>
            </w:r>
          </w:p>
        </w:tc>
      </w:tr>
      <w:tr w:rsidR="001C10E5" w:rsidRPr="001C10E5" w:rsidTr="00B237DC">
        <w:trPr>
          <w:trHeight w:val="20"/>
          <w:tblHeader/>
        </w:trPr>
        <w:tc>
          <w:tcPr>
            <w:tcW w:w="14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общий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с 1 га</w:t>
            </w:r>
          </w:p>
        </w:tc>
      </w:tr>
      <w:tr w:rsidR="001C10E5" w:rsidRPr="001C10E5" w:rsidTr="00B237DC">
        <w:trPr>
          <w:trHeight w:val="20"/>
          <w:tblHeader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1C10E5">
              <w:rPr>
                <w:b/>
                <w:color w:val="000000"/>
                <w:sz w:val="16"/>
                <w:szCs w:val="16"/>
              </w:rPr>
              <w:t>10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Проведение рубок ухода за лесами,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23AC" w:rsidRDefault="006023AC" w:rsidP="001C10E5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</w:t>
            </w:r>
            <w:r w:rsidR="002E4AE6">
              <w:rPr>
                <w:color w:val="000000"/>
                <w:sz w:val="16"/>
                <w:szCs w:val="16"/>
              </w:rPr>
              <w:t>ородское</w:t>
            </w:r>
          </w:p>
          <w:p w:rsidR="001C10E5" w:rsidRPr="001C10E5" w:rsidRDefault="006023AC" w:rsidP="001C10E5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Мунды-башское</w:t>
            </w:r>
            <w:proofErr w:type="spellEnd"/>
            <w:r w:rsidR="001C10E5" w:rsidRPr="001C10E5">
              <w:rPr>
                <w:color w:val="000000"/>
                <w:sz w:val="16"/>
                <w:szCs w:val="16"/>
              </w:rPr>
              <w:br/>
              <w:t>лесничество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Мягко</w:t>
            </w:r>
            <w:r w:rsidR="0075773A">
              <w:rPr>
                <w:color w:val="000000"/>
                <w:sz w:val="16"/>
                <w:szCs w:val="16"/>
              </w:rPr>
              <w:t>-</w:t>
            </w:r>
            <w:r w:rsidRPr="001C10E5">
              <w:rPr>
                <w:color w:val="000000"/>
                <w:sz w:val="16"/>
                <w:szCs w:val="16"/>
              </w:rPr>
              <w:t>лиственное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DD0283">
              <w:rPr>
                <w:color w:val="000000"/>
                <w:sz w:val="16"/>
                <w:szCs w:val="16"/>
              </w:rPr>
              <w:t>Б</w:t>
            </w:r>
            <w:r w:rsidR="002E4AE6" w:rsidRPr="00DD0283">
              <w:rPr>
                <w:color w:val="000000"/>
                <w:sz w:val="16"/>
                <w:szCs w:val="16"/>
              </w:rPr>
              <w:t>ереза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A0392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4</w:t>
            </w:r>
            <w:r w:rsidR="001A0392">
              <w:rPr>
                <w:color w:val="000000"/>
                <w:sz w:val="16"/>
                <w:szCs w:val="16"/>
              </w:rPr>
              <w:t>5,6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A0392" w:rsidP="001C10E5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осветления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прочистки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23AC" w:rsidRDefault="006023AC" w:rsidP="006023A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Городское</w:t>
            </w:r>
          </w:p>
          <w:p w:rsidR="001C10E5" w:rsidRPr="001C10E5" w:rsidRDefault="006023AC" w:rsidP="006023A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Мунды-башское</w:t>
            </w:r>
            <w:proofErr w:type="spellEnd"/>
            <w:r w:rsidRPr="001C10E5">
              <w:rPr>
                <w:color w:val="000000"/>
                <w:sz w:val="16"/>
                <w:szCs w:val="16"/>
              </w:rPr>
              <w:br/>
              <w:t>лесничество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Мягко</w:t>
            </w:r>
            <w:r w:rsidR="0075773A">
              <w:rPr>
                <w:color w:val="000000"/>
                <w:sz w:val="16"/>
                <w:szCs w:val="16"/>
              </w:rPr>
              <w:t>-</w:t>
            </w:r>
            <w:r w:rsidRPr="001C10E5">
              <w:rPr>
                <w:color w:val="000000"/>
                <w:sz w:val="16"/>
                <w:szCs w:val="16"/>
              </w:rPr>
              <w:t>лиственное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DD0283">
              <w:rPr>
                <w:color w:val="000000"/>
                <w:sz w:val="16"/>
                <w:szCs w:val="16"/>
              </w:rPr>
              <w:t>Б</w:t>
            </w:r>
            <w:r w:rsidR="002E4AE6" w:rsidRPr="00DD0283">
              <w:rPr>
                <w:color w:val="000000"/>
                <w:sz w:val="16"/>
                <w:szCs w:val="16"/>
              </w:rPr>
              <w:t>ереза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32657B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5,6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0.4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jc w:val="center"/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32657B" w:rsidP="001C10E5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 xml:space="preserve">Уход за лесами путем проведения </w:t>
            </w:r>
            <w:proofErr w:type="spellStart"/>
            <w:r w:rsidRPr="001C10E5">
              <w:rPr>
                <w:color w:val="000000"/>
                <w:sz w:val="16"/>
                <w:szCs w:val="16"/>
              </w:rPr>
              <w:t>агролесомелиоративных</w:t>
            </w:r>
            <w:proofErr w:type="spellEnd"/>
            <w:r w:rsidRPr="001C10E5">
              <w:rPr>
                <w:color w:val="000000"/>
                <w:sz w:val="16"/>
                <w:szCs w:val="16"/>
              </w:rPr>
              <w:t xml:space="preserve"> мероприятий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Иные мероприятия по уходу за лесами,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реконструкция малоценных лесных насаждений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уход за плодоношением древесных пород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 xml:space="preserve">обрезка сучьев </w:t>
            </w:r>
            <w:r w:rsidRPr="001C10E5">
              <w:rPr>
                <w:color w:val="000000"/>
                <w:sz w:val="16"/>
                <w:szCs w:val="16"/>
              </w:rPr>
              <w:lastRenderedPageBreak/>
              <w:t>деревьев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lastRenderedPageBreak/>
              <w:t>удобрение лесов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уход за опушками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уход за подлеском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уход за лесами путем уничтожения нежелательной древесной растительности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1C10E5" w:rsidRPr="001C10E5" w:rsidTr="00B237DC">
        <w:trPr>
          <w:trHeight w:val="20"/>
        </w:trPr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другие мероприятия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10E5" w:rsidRPr="001C10E5" w:rsidRDefault="001C10E5" w:rsidP="001C10E5">
            <w:pPr>
              <w:rPr>
                <w:color w:val="000000"/>
                <w:sz w:val="16"/>
                <w:szCs w:val="16"/>
              </w:rPr>
            </w:pPr>
            <w:r w:rsidRPr="001C10E5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1C10E5" w:rsidRDefault="001C10E5" w:rsidP="00791FF3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277F02" w:rsidRDefault="00277F02" w:rsidP="004D6B73">
      <w:pPr>
        <w:pStyle w:val="2"/>
        <w:spacing w:before="240"/>
      </w:pPr>
      <w:bookmarkStart w:id="187" w:name="_Toc531423978"/>
      <w:bookmarkStart w:id="188" w:name="_Toc102731410"/>
      <w:r w:rsidRPr="00367CAA">
        <w:t xml:space="preserve">2.18 Особенности требований к использованию лесов по лесорастительным зонам и лесным районам, включающим схему лесорастительного районирования </w:t>
      </w:r>
      <w:r w:rsidR="00AD33C0" w:rsidRPr="00367CAA">
        <w:t>городских лесов</w:t>
      </w:r>
      <w:r w:rsidRPr="00367CAA">
        <w:t>, особенности требований (по нормативам, параметрам и срокам использования) к различным видам использования лесов в соответствии с лесорастительными зонами и лесными районами</w:t>
      </w:r>
      <w:bookmarkEnd w:id="187"/>
      <w:bookmarkEnd w:id="188"/>
    </w:p>
    <w:p w:rsidR="00277F02" w:rsidRDefault="004D6B73" w:rsidP="004D6B73">
      <w:pPr>
        <w:widowControl w:val="0"/>
        <w:autoSpaceDE w:val="0"/>
        <w:autoSpaceDN w:val="0"/>
        <w:adjustRightInd w:val="0"/>
        <w:spacing w:before="240" w:line="276" w:lineRule="auto"/>
        <w:ind w:firstLine="709"/>
        <w:jc w:val="both"/>
      </w:pPr>
      <w:r w:rsidRPr="004D6B73">
        <w:t xml:space="preserve">В соответствии с </w:t>
      </w:r>
      <w:r>
        <w:t>Перечнем</w:t>
      </w:r>
      <w:r w:rsidRPr="004D6B73">
        <w:t xml:space="preserve"> лесорастительных зо</w:t>
      </w:r>
      <w:r>
        <w:t>н Российской Федерации и Перечнем</w:t>
      </w:r>
      <w:r w:rsidRPr="004D6B73">
        <w:t xml:space="preserve"> лесных районов Российской Федерации</w:t>
      </w:r>
      <w:r>
        <w:t xml:space="preserve">, утвержденных </w:t>
      </w:r>
      <w:r w:rsidRPr="004D6B73">
        <w:t>приказом Минприроды России от 18.08.2014 № 367</w:t>
      </w:r>
      <w:r>
        <w:t>,</w:t>
      </w:r>
      <w:r w:rsidRPr="004D6B73">
        <w:t xml:space="preserve"> леса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4D6B73">
        <w:t xml:space="preserve"> отнесены </w:t>
      </w:r>
      <w:r w:rsidR="000242E1" w:rsidRPr="000242E1">
        <w:t xml:space="preserve">к </w:t>
      </w:r>
      <w:proofErr w:type="gramStart"/>
      <w:r w:rsidR="000242E1" w:rsidRPr="000242E1">
        <w:t>Алтае-Саянскому</w:t>
      </w:r>
      <w:proofErr w:type="gramEnd"/>
      <w:r w:rsidR="000242E1" w:rsidRPr="000242E1">
        <w:t xml:space="preserve"> горно-таежному району Российской Федерации, Южно-Сибирская горная зона.</w:t>
      </w:r>
    </w:p>
    <w:p w:rsidR="00E0013E" w:rsidRDefault="00E0013E" w:rsidP="00E001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Нормативы, параметры и сроки различных видов разрешенного использования лесов в соответствии с лесорастительной зоной и лесным районом расположения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установлены в соответствии с действующими нормативными правовыми актами в области лесных отношений: Правилами заготовки древесины, Правилами ухода за лесами, Правилами санитарной безопасности в лесах, Правилами </w:t>
      </w:r>
      <w:proofErr w:type="spellStart"/>
      <w:r>
        <w:t>лесовосстановления</w:t>
      </w:r>
      <w:proofErr w:type="spellEnd"/>
      <w:r>
        <w:t>, Возрастами рубок лесных насаждений и другими, использованными при составлении лесохозяйственного регламента.</w:t>
      </w:r>
    </w:p>
    <w:p w:rsidR="00277F02" w:rsidRDefault="00E0013E" w:rsidP="00E0013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Территория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на лесорастительные районы не делится, схема лесорастительного районирования не приводится.</w:t>
      </w:r>
      <w:r w:rsidR="00277F02">
        <w:t xml:space="preserve"> </w:t>
      </w:r>
    </w:p>
    <w:p w:rsidR="00277F02" w:rsidRDefault="00277F02" w:rsidP="007912B5">
      <w:pPr>
        <w:widowControl w:val="0"/>
        <w:autoSpaceDE w:val="0"/>
        <w:autoSpaceDN w:val="0"/>
        <w:adjustRightInd w:val="0"/>
        <w:spacing w:line="276" w:lineRule="auto"/>
        <w:ind w:firstLine="540"/>
        <w:rPr>
          <w:rFonts w:eastAsia="Andale Sans UI"/>
          <w:bCs/>
          <w:lang w:eastAsia="zh-CN"/>
        </w:rPr>
        <w:sectPr w:rsidR="00277F02" w:rsidSect="00AB0350">
          <w:pgSz w:w="11906" w:h="16838"/>
          <w:pgMar w:top="567" w:right="567" w:bottom="851" w:left="1418" w:header="709" w:footer="45" w:gutter="0"/>
          <w:cols w:space="708"/>
          <w:docGrid w:linePitch="360"/>
        </w:sectPr>
      </w:pPr>
    </w:p>
    <w:p w:rsidR="00277F02" w:rsidRPr="0089544E" w:rsidRDefault="00277F02" w:rsidP="00A2625E">
      <w:pPr>
        <w:pStyle w:val="2"/>
        <w:spacing w:before="240" w:after="240"/>
      </w:pPr>
      <w:bookmarkStart w:id="189" w:name="_Toc531423979"/>
      <w:bookmarkStart w:id="190" w:name="_Toc102731411"/>
      <w:r>
        <w:lastRenderedPageBreak/>
        <w:t xml:space="preserve">ГЛАВА </w:t>
      </w:r>
      <w:r>
        <w:rPr>
          <w:lang w:val="en-US"/>
        </w:rPr>
        <w:t>III</w:t>
      </w:r>
      <w:bookmarkEnd w:id="189"/>
      <w:bookmarkEnd w:id="190"/>
    </w:p>
    <w:p w:rsidR="00277F02" w:rsidRPr="0089544E" w:rsidRDefault="00277F02" w:rsidP="00A2625E">
      <w:pPr>
        <w:pStyle w:val="2"/>
        <w:spacing w:before="240" w:after="240"/>
      </w:pPr>
      <w:bookmarkStart w:id="191" w:name="Par2926"/>
      <w:bookmarkStart w:id="192" w:name="_Toc529792735"/>
      <w:bookmarkStart w:id="193" w:name="_Toc531423980"/>
      <w:bookmarkStart w:id="194" w:name="_Toc102731412"/>
      <w:bookmarkEnd w:id="191"/>
      <w:r>
        <w:t>3.1</w:t>
      </w:r>
      <w:r w:rsidRPr="0089544E">
        <w:t xml:space="preserve"> Ограничения по видам целевого назначения лесов</w:t>
      </w:r>
      <w:bookmarkEnd w:id="192"/>
      <w:bookmarkEnd w:id="193"/>
      <w:bookmarkEnd w:id="194"/>
    </w:p>
    <w:p w:rsidR="00902409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Лесным </w:t>
      </w:r>
      <w:hyperlink r:id="rId31" w:history="1">
        <w:r>
          <w:rPr>
            <w:color w:val="0000FF"/>
          </w:rPr>
          <w:t>кодексом</w:t>
        </w:r>
      </w:hyperlink>
      <w:r>
        <w:t xml:space="preserve"> Российской Федерации предусмотрен</w:t>
      </w:r>
      <w:r w:rsidR="00902409">
        <w:t>о 16 видов использования лесов.</w:t>
      </w:r>
    </w:p>
    <w:p w:rsidR="00277F02" w:rsidRDefault="00CF058C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CF058C">
        <w:t xml:space="preserve">Освоение лесов осуществляется в целях обеспечения их многоцелевого, рационального, непрерывного, </w:t>
      </w:r>
      <w:proofErr w:type="spellStart"/>
      <w:r w:rsidRPr="00CF058C">
        <w:t>неистощительного</w:t>
      </w:r>
      <w:proofErr w:type="spellEnd"/>
      <w:r w:rsidRPr="00CF058C">
        <w:t xml:space="preserve"> использования, а также развития лесного комплекса.</w:t>
      </w:r>
      <w:r>
        <w:t xml:space="preserve"> </w:t>
      </w:r>
      <w:r w:rsidR="00902409" w:rsidRPr="00902409">
        <w:t>Освоение лесов осуществляется с соблюдением их целевого назначения и выполняемых ими полезных функций</w:t>
      </w:r>
      <w:r w:rsidR="00902409">
        <w:t xml:space="preserve"> (часть 1,2 статьи 12 ЛК РФ)</w:t>
      </w:r>
      <w:r w:rsidR="00902409" w:rsidRPr="00902409">
        <w:t>.</w:t>
      </w:r>
    </w:p>
    <w:p w:rsidR="00902409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Установление ограничений использования лесов предусматривается </w:t>
      </w:r>
      <w:hyperlink r:id="rId32" w:history="1">
        <w:r>
          <w:rPr>
            <w:color w:val="0000FF"/>
          </w:rPr>
          <w:t>статьей 27</w:t>
        </w:r>
      </w:hyperlink>
      <w:r>
        <w:t xml:space="preserve"> Лесного кодекса Российской Федерации. Ограничения устанавливаются в случаях, предусмотренных Лесным </w:t>
      </w:r>
      <w:hyperlink r:id="rId33" w:history="1">
        <w:r>
          <w:rPr>
            <w:color w:val="0000FF"/>
          </w:rPr>
          <w:t>кодексом</w:t>
        </w:r>
      </w:hyperlink>
      <w:r>
        <w:t xml:space="preserve"> и </w:t>
      </w:r>
      <w:r w:rsidR="00902409">
        <w:t>другими федеральными законами.</w:t>
      </w:r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 Ограничения, связанные с видами целевого назначения лесов, установленные применительно к категориям защитных городских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>, приведены в таблице 3.1.</w:t>
      </w:r>
    </w:p>
    <w:p w:rsidR="00277F02" w:rsidRDefault="00277F02" w:rsidP="00277F02">
      <w:pPr>
        <w:widowControl w:val="0"/>
        <w:autoSpaceDE w:val="0"/>
        <w:autoSpaceDN w:val="0"/>
        <w:adjustRightInd w:val="0"/>
        <w:jc w:val="right"/>
        <w:outlineLvl w:val="3"/>
      </w:pPr>
      <w:bookmarkStart w:id="195" w:name="Par2931"/>
      <w:bookmarkEnd w:id="195"/>
      <w:r>
        <w:t>Таблица 3.1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8E3F67">
        <w:rPr>
          <w:i/>
          <w:sz w:val="20"/>
          <w:szCs w:val="20"/>
        </w:rPr>
        <w:t>(Таблица 18</w:t>
      </w:r>
      <w:r w:rsidR="006C5BA7">
        <w:rPr>
          <w:i/>
          <w:sz w:val="20"/>
          <w:szCs w:val="20"/>
        </w:rPr>
        <w:t xml:space="preserve"> приложения</w:t>
      </w:r>
      <w:r w:rsidRPr="008E3F67">
        <w:rPr>
          <w:i/>
          <w:sz w:val="20"/>
          <w:szCs w:val="20"/>
        </w:rPr>
        <w:t xml:space="preserve"> </w:t>
      </w:r>
      <w:r w:rsidRPr="008E3F67">
        <w:rPr>
          <w:rFonts w:eastAsia="Andale Sans UI"/>
          <w:i/>
          <w:sz w:val="20"/>
          <w:szCs w:val="20"/>
          <w:lang w:eastAsia="zh-CN"/>
        </w:rPr>
        <w:t>к Составу</w:t>
      </w:r>
      <w:proofErr w:type="gramEnd"/>
    </w:p>
    <w:p w:rsidR="00902409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 xml:space="preserve">лесохозяйственных регламентов, 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 xml:space="preserve">порядку их разработки, срокам </w:t>
      </w:r>
    </w:p>
    <w:p w:rsidR="00277F02" w:rsidRPr="008E3F67" w:rsidRDefault="00277F02" w:rsidP="00277F02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277F02" w:rsidRPr="008E3F67" w:rsidRDefault="00277F02" w:rsidP="00277F02">
      <w:pPr>
        <w:jc w:val="right"/>
        <w:rPr>
          <w:sz w:val="20"/>
          <w:szCs w:val="20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в них изменений</w:t>
      </w:r>
      <w:r w:rsidRPr="008E3F67">
        <w:rPr>
          <w:sz w:val="20"/>
          <w:szCs w:val="20"/>
        </w:rPr>
        <w:t>)</w:t>
      </w:r>
    </w:p>
    <w:p w:rsidR="00277F02" w:rsidRPr="007960A3" w:rsidRDefault="00277F02" w:rsidP="00277F02">
      <w:pPr>
        <w:widowControl w:val="0"/>
        <w:autoSpaceDE w:val="0"/>
        <w:autoSpaceDN w:val="0"/>
        <w:adjustRightInd w:val="0"/>
        <w:spacing w:after="100" w:afterAutospacing="1"/>
        <w:jc w:val="center"/>
      </w:pPr>
      <w:bookmarkStart w:id="196" w:name="Par2933"/>
      <w:bookmarkEnd w:id="196"/>
      <w:r w:rsidRPr="007960A3">
        <w:t>Ограничения по видам целевого назначения лесов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4"/>
        <w:gridCol w:w="2257"/>
        <w:gridCol w:w="7022"/>
      </w:tblGrid>
      <w:tr w:rsidR="00277F02" w:rsidRPr="00D75FF5" w:rsidTr="008F15BF">
        <w:trPr>
          <w:trHeight w:val="20"/>
          <w:tblHeader/>
          <w:tblCellSpacing w:w="5" w:type="nil"/>
        </w:trPr>
        <w:tc>
          <w:tcPr>
            <w:tcW w:w="644" w:type="dxa"/>
            <w:vAlign w:val="center"/>
          </w:tcPr>
          <w:p w:rsidR="00277F02" w:rsidRPr="00D75FF5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№</w:t>
            </w:r>
            <w:r w:rsidR="00143D46" w:rsidRPr="00D75FF5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D75FF5">
              <w:rPr>
                <w:b/>
                <w:sz w:val="16"/>
                <w:szCs w:val="16"/>
              </w:rPr>
              <w:t>п</w:t>
            </w:r>
            <w:proofErr w:type="gramEnd"/>
            <w:r w:rsidRPr="00D75FF5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257" w:type="dxa"/>
            <w:vAlign w:val="center"/>
          </w:tcPr>
          <w:p w:rsidR="00277F02" w:rsidRPr="00D75FF5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Целевое назначение лесов</w:t>
            </w:r>
          </w:p>
        </w:tc>
        <w:tc>
          <w:tcPr>
            <w:tcW w:w="7022" w:type="dxa"/>
            <w:vAlign w:val="center"/>
          </w:tcPr>
          <w:p w:rsidR="00277F02" w:rsidRPr="00D75FF5" w:rsidRDefault="00277F02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Ограничения использования лесов</w:t>
            </w:r>
          </w:p>
        </w:tc>
      </w:tr>
      <w:tr w:rsidR="00277F02" w:rsidRPr="00D75FF5" w:rsidTr="008F15BF">
        <w:trPr>
          <w:trHeight w:val="20"/>
          <w:tblHeader/>
          <w:tblCellSpacing w:w="5" w:type="nil"/>
        </w:trPr>
        <w:tc>
          <w:tcPr>
            <w:tcW w:w="644" w:type="dxa"/>
            <w:vAlign w:val="center"/>
          </w:tcPr>
          <w:p w:rsidR="00277F02" w:rsidRPr="00D75FF5" w:rsidRDefault="00465FC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57" w:type="dxa"/>
            <w:vAlign w:val="center"/>
          </w:tcPr>
          <w:p w:rsidR="00277F02" w:rsidRPr="00D75FF5" w:rsidRDefault="00465FC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22" w:type="dxa"/>
            <w:vAlign w:val="center"/>
          </w:tcPr>
          <w:p w:rsidR="00277F02" w:rsidRPr="00D75FF5" w:rsidRDefault="00465FCF" w:rsidP="00975D6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3</w:t>
            </w:r>
          </w:p>
        </w:tc>
      </w:tr>
      <w:tr w:rsidR="00277F02" w:rsidRPr="00D75FF5" w:rsidTr="00143D46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16"/>
                <w:szCs w:val="16"/>
              </w:rPr>
            </w:pPr>
          </w:p>
          <w:p w:rsidR="00277F02" w:rsidRPr="00D75FF5" w:rsidRDefault="00465FCF" w:rsidP="00465FCF">
            <w:pPr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57" w:type="dxa"/>
            <w:vAlign w:val="center"/>
          </w:tcPr>
          <w:p w:rsidR="00277F02" w:rsidRPr="00D75FF5" w:rsidRDefault="00465FCF" w:rsidP="00465FC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Защитные леса: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277F02" w:rsidRPr="00D75FF5" w:rsidRDefault="00465FCF" w:rsidP="00465FC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- городские леса</w:t>
            </w:r>
          </w:p>
        </w:tc>
        <w:tc>
          <w:tcPr>
            <w:tcW w:w="7022" w:type="dxa"/>
          </w:tcPr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Федеральный закон от 04.12.2006 №200-ФЗ </w:t>
            </w:r>
            <w:r w:rsidR="002A3564">
              <w:rPr>
                <w:b/>
                <w:sz w:val="16"/>
                <w:szCs w:val="16"/>
              </w:rPr>
              <w:t>«</w:t>
            </w:r>
            <w:r w:rsidRPr="00D75FF5">
              <w:rPr>
                <w:b/>
                <w:sz w:val="16"/>
                <w:szCs w:val="16"/>
              </w:rPr>
              <w:t>Лесной кодекс Российской Федерации</w:t>
            </w:r>
            <w:r w:rsidR="002A3564">
              <w:rPr>
                <w:b/>
                <w:sz w:val="16"/>
                <w:szCs w:val="16"/>
              </w:rPr>
              <w:t>»</w:t>
            </w:r>
            <w:r w:rsidRPr="00D75FF5">
              <w:rPr>
                <w:b/>
                <w:sz w:val="16"/>
                <w:szCs w:val="16"/>
              </w:rPr>
              <w:t>.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Статья 12 часть 4.</w:t>
            </w:r>
            <w:r w:rsidRPr="00D75FF5">
              <w:rPr>
                <w:sz w:val="16"/>
                <w:szCs w:val="16"/>
              </w:rPr>
              <w:t xml:space="preserve"> Защитные леса подлежат освоению в целях сохранения </w:t>
            </w:r>
            <w:proofErr w:type="spellStart"/>
            <w:r w:rsidRPr="00D75FF5">
              <w:rPr>
                <w:sz w:val="16"/>
                <w:szCs w:val="16"/>
              </w:rPr>
              <w:t>средообразующих</w:t>
            </w:r>
            <w:proofErr w:type="spellEnd"/>
            <w:r w:rsidRPr="00D75FF5">
              <w:rPr>
                <w:sz w:val="16"/>
                <w:szCs w:val="16"/>
              </w:rPr>
              <w:t xml:space="preserve">, </w:t>
            </w:r>
            <w:proofErr w:type="spellStart"/>
            <w:r w:rsidRPr="00D75FF5">
              <w:rPr>
                <w:sz w:val="16"/>
                <w:szCs w:val="16"/>
              </w:rPr>
              <w:t>водоохранных</w:t>
            </w:r>
            <w:proofErr w:type="spellEnd"/>
            <w:r w:rsidRPr="00D75FF5">
              <w:rPr>
                <w:sz w:val="16"/>
                <w:szCs w:val="16"/>
              </w:rPr>
              <w:t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Статья 116 часть 2. </w:t>
            </w:r>
            <w:r w:rsidRPr="00D75FF5">
              <w:rPr>
                <w:sz w:val="16"/>
                <w:szCs w:val="16"/>
              </w:rPr>
              <w:t>В городских лесах запрещаются: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sz w:val="16"/>
                <w:szCs w:val="16"/>
              </w:rPr>
              <w:t>1) использование токсичных химических препаратов;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sz w:val="16"/>
                <w:szCs w:val="16"/>
              </w:rPr>
              <w:t>2) осуществление видов деятельности в сфере охотничьего хозяйства;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sz w:val="16"/>
                <w:szCs w:val="16"/>
              </w:rPr>
              <w:t>3) ведение сельского хозяйства;</w:t>
            </w:r>
          </w:p>
          <w:p w:rsidR="00465FCF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sz w:val="16"/>
                <w:szCs w:val="16"/>
              </w:rPr>
              <w:t>4) разведка и добыча полезных ископаемых;</w:t>
            </w:r>
          </w:p>
          <w:p w:rsidR="00277F02" w:rsidRPr="00D75FF5" w:rsidRDefault="00465FCF" w:rsidP="00465FC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540A5">
              <w:rPr>
                <w:sz w:val="16"/>
                <w:szCs w:val="16"/>
              </w:rPr>
              <w:t xml:space="preserve">5) строительство и эксплуатация объектов капитального строительства, за исключением </w:t>
            </w:r>
            <w:r w:rsidR="00E55C98" w:rsidRPr="009540A5">
              <w:rPr>
                <w:sz w:val="16"/>
                <w:szCs w:val="16"/>
              </w:rPr>
              <w:t xml:space="preserve">велосипедных и беговых дорожек и </w:t>
            </w:r>
            <w:r w:rsidRPr="009540A5">
              <w:rPr>
                <w:sz w:val="16"/>
                <w:szCs w:val="16"/>
              </w:rPr>
              <w:t>гидротехнических сооружений.</w:t>
            </w:r>
          </w:p>
          <w:p w:rsidR="002506A6" w:rsidRPr="00D75FF5" w:rsidRDefault="002506A6" w:rsidP="002506A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Приказ Минприроды России от 05.08.2020 № 564 </w:t>
            </w:r>
            <w:r w:rsidR="002A3564">
              <w:rPr>
                <w:b/>
                <w:sz w:val="16"/>
                <w:szCs w:val="16"/>
              </w:rPr>
              <w:t>«</w:t>
            </w:r>
            <w:r w:rsidRPr="00D75FF5">
              <w:rPr>
                <w:b/>
                <w:sz w:val="16"/>
                <w:szCs w:val="16"/>
              </w:rPr>
              <w:t>Об утверждении Особенностей использования, охраны, защиты, воспроизводства лесов, расположенных на землях населенных пунктов</w:t>
            </w:r>
            <w:r w:rsidR="002A3564">
              <w:rPr>
                <w:b/>
                <w:sz w:val="16"/>
                <w:szCs w:val="16"/>
              </w:rPr>
              <w:t>»</w:t>
            </w:r>
            <w:r w:rsidRPr="00D75FF5">
              <w:rPr>
                <w:b/>
                <w:sz w:val="16"/>
                <w:szCs w:val="16"/>
              </w:rPr>
              <w:t>.</w:t>
            </w:r>
          </w:p>
          <w:p w:rsidR="002506A6" w:rsidRPr="00D75FF5" w:rsidRDefault="002506A6" w:rsidP="002506A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Пункт 4. </w:t>
            </w:r>
            <w:r w:rsidRPr="00D75FF5">
              <w:rPr>
                <w:sz w:val="16"/>
                <w:szCs w:val="16"/>
              </w:rPr>
              <w:t>Пребывание граждан может быть запрещено или ограничено в лесах, которые расположены на землях населенных пунктов, доступ граждан на которые запрещен или ограничен в соответствии с федеральными законами.</w:t>
            </w:r>
          </w:p>
          <w:p w:rsidR="002506A6" w:rsidRPr="00D75FF5" w:rsidRDefault="002506A6" w:rsidP="002506A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Пункт 5. </w:t>
            </w:r>
            <w:r w:rsidRPr="00D75FF5">
              <w:rPr>
                <w:sz w:val="16"/>
                <w:szCs w:val="16"/>
              </w:rPr>
              <w:t>В лесах, расположенных на землях населенных пунктов, запрещается осуществление деятельности, несовместимой с их целевым назначением и выполняемыми ими полезными функциями.</w:t>
            </w:r>
          </w:p>
          <w:p w:rsidR="002506A6" w:rsidRPr="00D75FF5" w:rsidRDefault="002506A6" w:rsidP="002506A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Пункт 6. </w:t>
            </w:r>
            <w:proofErr w:type="gramStart"/>
            <w:r w:rsidRPr="00D75FF5">
              <w:rPr>
                <w:sz w:val="16"/>
                <w:szCs w:val="16"/>
              </w:rPr>
              <w:t xml:space="preserve">В защитных лесах, расположенных на землях населенных пунктов, запрещается проведение сплошных рубок, за исключением случаев, предусмотренных частью 5.1 статьи 21 Лесного кодекса Российской Федерации, и случаев, если выборочные рубки не обеспечивают замену лесных насаждений, утрачивающих свои </w:t>
            </w:r>
            <w:proofErr w:type="spellStart"/>
            <w:r w:rsidRPr="00D75FF5">
              <w:rPr>
                <w:sz w:val="16"/>
                <w:szCs w:val="16"/>
              </w:rPr>
              <w:t>средообразующие</w:t>
            </w:r>
            <w:proofErr w:type="spellEnd"/>
            <w:r w:rsidRPr="00D75FF5">
              <w:rPr>
                <w:sz w:val="16"/>
                <w:szCs w:val="16"/>
              </w:rPr>
              <w:t xml:space="preserve">, </w:t>
            </w:r>
            <w:proofErr w:type="spellStart"/>
            <w:r w:rsidRPr="00D75FF5">
              <w:rPr>
                <w:sz w:val="16"/>
                <w:szCs w:val="16"/>
              </w:rPr>
              <w:t>водоохранные</w:t>
            </w:r>
            <w:proofErr w:type="spellEnd"/>
            <w:r w:rsidRPr="00D75FF5">
              <w:rPr>
                <w:sz w:val="16"/>
                <w:szCs w:val="16"/>
              </w:rPr>
      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функций, если иное</w:t>
            </w:r>
            <w:proofErr w:type="gramEnd"/>
            <w:r w:rsidRPr="00D75FF5">
              <w:rPr>
                <w:sz w:val="16"/>
                <w:szCs w:val="16"/>
              </w:rPr>
              <w:t xml:space="preserve"> не установлено Лесным кодексом Российской Федерации.</w:t>
            </w:r>
          </w:p>
          <w:p w:rsidR="008F15BF" w:rsidRPr="00D75FF5" w:rsidRDefault="008F15BF" w:rsidP="002506A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 xml:space="preserve">Пункт 9. </w:t>
            </w:r>
            <w:r w:rsidRPr="00D75FF5">
              <w:rPr>
                <w:sz w:val="16"/>
                <w:szCs w:val="16"/>
              </w:rPr>
              <w:t>В защитных лесах, расположенных на землях населенных пунктов, запрещается использование токсичных химических препаратов.</w:t>
            </w:r>
          </w:p>
          <w:p w:rsidR="008F15BF" w:rsidRPr="00D75FF5" w:rsidRDefault="008F15BF" w:rsidP="002506A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D75FF5">
              <w:rPr>
                <w:b/>
                <w:sz w:val="16"/>
                <w:szCs w:val="16"/>
              </w:rPr>
              <w:t>Пункт 14.</w:t>
            </w:r>
            <w:r w:rsidRPr="00D75FF5">
              <w:rPr>
                <w:sz w:val="16"/>
                <w:szCs w:val="16"/>
              </w:rPr>
              <w:t xml:space="preserve"> В лесах, расположенных на землях населенных пунктов, запрещается осуществление авиационных работ по борьбе с вредными организмами.</w:t>
            </w:r>
          </w:p>
        </w:tc>
      </w:tr>
    </w:tbl>
    <w:p w:rsidR="00277F02" w:rsidRPr="0089544E" w:rsidRDefault="00277F02" w:rsidP="00B56E6C">
      <w:pPr>
        <w:pStyle w:val="2"/>
        <w:spacing w:before="240" w:after="240"/>
      </w:pPr>
      <w:bookmarkStart w:id="197" w:name="Par2987"/>
      <w:bookmarkStart w:id="198" w:name="_Toc529792736"/>
      <w:bookmarkStart w:id="199" w:name="_Toc531423981"/>
      <w:bookmarkStart w:id="200" w:name="_Toc102731413"/>
      <w:bookmarkEnd w:id="197"/>
      <w:r>
        <w:t>3.2</w:t>
      </w:r>
      <w:r w:rsidRPr="0089544E">
        <w:t xml:space="preserve"> Ограничения по видам особо защитных участков лесов</w:t>
      </w:r>
      <w:bookmarkEnd w:id="198"/>
      <w:bookmarkEnd w:id="199"/>
      <w:bookmarkEnd w:id="200"/>
    </w:p>
    <w:p w:rsidR="00277F02" w:rsidRDefault="00277F02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 xml:space="preserve">В соответствии с </w:t>
      </w:r>
      <w:hyperlink r:id="rId34" w:history="1">
        <w:r w:rsidR="005F3855">
          <w:rPr>
            <w:color w:val="0000FF"/>
          </w:rPr>
          <w:t>частью</w:t>
        </w:r>
      </w:hyperlink>
      <w:r w:rsidR="005F3855">
        <w:rPr>
          <w:color w:val="0000FF"/>
        </w:rPr>
        <w:t xml:space="preserve"> 1 статьи 119</w:t>
      </w:r>
      <w:r>
        <w:t xml:space="preserve"> Лесного кодекса Российской Федерации</w:t>
      </w:r>
      <w:r w:rsidR="005F3855">
        <w:t>,</w:t>
      </w:r>
      <w:r>
        <w:t xml:space="preserve"> </w:t>
      </w:r>
      <w:r w:rsidR="005F3855">
        <w:t>о</w:t>
      </w:r>
      <w:r w:rsidR="005F3855" w:rsidRPr="005F3855">
        <w:t>собо защитные участки лесов могут быть выделены в защитных лесах, эксплуатационных лесах и резервных лесах.</w:t>
      </w:r>
    </w:p>
    <w:p w:rsidR="005F3855" w:rsidRDefault="005F385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5F3855">
        <w:t>Согласно п</w:t>
      </w:r>
      <w:r>
        <w:t>ункту</w:t>
      </w:r>
      <w:r w:rsidRPr="005F3855">
        <w:t xml:space="preserve"> 21 Приказа Минприроды от 29.03.2018 №122 </w:t>
      </w:r>
      <w:r w:rsidR="002A3564">
        <w:t>«</w:t>
      </w:r>
      <w:r w:rsidRPr="005F3855">
        <w:t>Об утверждении Лесоустроительной инструкции</w:t>
      </w:r>
      <w:r w:rsidR="002A3564">
        <w:t>»</w:t>
      </w:r>
      <w:r w:rsidRPr="005F3855">
        <w:t xml:space="preserve">, </w:t>
      </w:r>
      <w:r>
        <w:t>о</w:t>
      </w:r>
      <w:r w:rsidRPr="005F3855">
        <w:t xml:space="preserve">собо защитные участки лесов проектируются в целях </w:t>
      </w:r>
      <w:r w:rsidRPr="005F3855">
        <w:lastRenderedPageBreak/>
        <w:t xml:space="preserve">сохранения защитных и иных экологических функций лесов, расположенных на таких участках, с установлением в них соответствующего режима ведения лесного хозяйства и использования лесов. </w:t>
      </w:r>
    </w:p>
    <w:p w:rsidR="00277F02" w:rsidRDefault="00902409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Ограничения по видам особо за</w:t>
      </w:r>
      <w:r w:rsidR="002653D5">
        <w:t xml:space="preserve">щитных участков лесов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>
        <w:t xml:space="preserve"> приводятся в таблице 3.2.</w:t>
      </w:r>
    </w:p>
    <w:p w:rsidR="005F3855" w:rsidRDefault="005F3855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902409" w:rsidRDefault="00902409" w:rsidP="00902409">
      <w:pPr>
        <w:widowControl w:val="0"/>
        <w:autoSpaceDE w:val="0"/>
        <w:autoSpaceDN w:val="0"/>
        <w:adjustRightInd w:val="0"/>
        <w:jc w:val="right"/>
        <w:outlineLvl w:val="3"/>
      </w:pPr>
      <w:r>
        <w:t>Таблица 3.2</w:t>
      </w:r>
    </w:p>
    <w:p w:rsidR="00902409" w:rsidRPr="008E3F67" w:rsidRDefault="00902409" w:rsidP="00902409">
      <w:pPr>
        <w:jc w:val="right"/>
        <w:rPr>
          <w:rFonts w:eastAsia="Andale Sans UI"/>
          <w:i/>
          <w:sz w:val="20"/>
          <w:szCs w:val="20"/>
          <w:lang w:eastAsia="zh-CN"/>
        </w:rPr>
      </w:pPr>
      <w:proofErr w:type="gramStart"/>
      <w:r w:rsidRPr="008E3F67">
        <w:rPr>
          <w:i/>
          <w:sz w:val="20"/>
          <w:szCs w:val="20"/>
        </w:rPr>
        <w:t>(Таблица 1</w:t>
      </w:r>
      <w:r w:rsidR="00143D46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 xml:space="preserve"> приложения</w:t>
      </w:r>
      <w:r w:rsidRPr="008E3F67">
        <w:rPr>
          <w:i/>
          <w:sz w:val="20"/>
          <w:szCs w:val="20"/>
        </w:rPr>
        <w:t xml:space="preserve"> </w:t>
      </w:r>
      <w:r w:rsidRPr="008E3F67">
        <w:rPr>
          <w:rFonts w:eastAsia="Andale Sans UI"/>
          <w:i/>
          <w:sz w:val="20"/>
          <w:szCs w:val="20"/>
          <w:lang w:eastAsia="zh-CN"/>
        </w:rPr>
        <w:t>к Составу</w:t>
      </w:r>
      <w:proofErr w:type="gramEnd"/>
    </w:p>
    <w:p w:rsidR="00902409" w:rsidRDefault="00902409" w:rsidP="00902409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 xml:space="preserve">лесохозяйственных регламентов, </w:t>
      </w:r>
    </w:p>
    <w:p w:rsidR="00902409" w:rsidRPr="008E3F67" w:rsidRDefault="00902409" w:rsidP="00902409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 xml:space="preserve">порядку их разработки, срокам </w:t>
      </w:r>
    </w:p>
    <w:p w:rsidR="00902409" w:rsidRPr="008E3F67" w:rsidRDefault="00902409" w:rsidP="00902409">
      <w:pPr>
        <w:jc w:val="right"/>
        <w:rPr>
          <w:rFonts w:eastAsia="Andale Sans UI"/>
          <w:i/>
          <w:sz w:val="20"/>
          <w:szCs w:val="20"/>
          <w:lang w:eastAsia="zh-CN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их действия и порядку внесения</w:t>
      </w:r>
    </w:p>
    <w:p w:rsidR="00902409" w:rsidRPr="008E3F67" w:rsidRDefault="00902409" w:rsidP="00E37939">
      <w:pPr>
        <w:spacing w:after="240"/>
        <w:jc w:val="right"/>
        <w:rPr>
          <w:sz w:val="20"/>
          <w:szCs w:val="20"/>
        </w:rPr>
      </w:pPr>
      <w:r w:rsidRPr="008E3F67">
        <w:rPr>
          <w:rFonts w:eastAsia="Andale Sans UI"/>
          <w:i/>
          <w:sz w:val="20"/>
          <w:szCs w:val="20"/>
          <w:lang w:eastAsia="zh-CN"/>
        </w:rPr>
        <w:t>в них изменений</w:t>
      </w:r>
      <w:r w:rsidRPr="008E3F67">
        <w:rPr>
          <w:sz w:val="20"/>
          <w:szCs w:val="20"/>
        </w:rPr>
        <w:t>)</w:t>
      </w:r>
    </w:p>
    <w:p w:rsidR="00902409" w:rsidRPr="007960A3" w:rsidRDefault="00902409" w:rsidP="00902409">
      <w:pPr>
        <w:widowControl w:val="0"/>
        <w:autoSpaceDE w:val="0"/>
        <w:autoSpaceDN w:val="0"/>
        <w:adjustRightInd w:val="0"/>
        <w:spacing w:after="100" w:afterAutospacing="1"/>
        <w:jc w:val="center"/>
      </w:pPr>
      <w:r w:rsidRPr="007960A3">
        <w:t xml:space="preserve">Ограничения по видам </w:t>
      </w:r>
      <w:r w:rsidR="00143D46">
        <w:t>особо защитных участков лесов</w:t>
      </w:r>
    </w:p>
    <w:tbl>
      <w:tblPr>
        <w:tblW w:w="9923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4"/>
        <w:gridCol w:w="2257"/>
        <w:gridCol w:w="7022"/>
      </w:tblGrid>
      <w:tr w:rsidR="00143D46" w:rsidRPr="002653D5" w:rsidTr="00143D46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 xml:space="preserve">№ </w:t>
            </w:r>
            <w:proofErr w:type="gramStart"/>
            <w:r w:rsidRPr="002653D5">
              <w:rPr>
                <w:b/>
                <w:sz w:val="16"/>
                <w:szCs w:val="16"/>
              </w:rPr>
              <w:t>п</w:t>
            </w:r>
            <w:proofErr w:type="gramEnd"/>
            <w:r w:rsidRPr="002653D5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257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Виды особо защитных участков лесов</w:t>
            </w:r>
          </w:p>
        </w:tc>
        <w:tc>
          <w:tcPr>
            <w:tcW w:w="7022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Ограничения использования лесов</w:t>
            </w:r>
          </w:p>
        </w:tc>
      </w:tr>
      <w:tr w:rsidR="00143D46" w:rsidRPr="002653D5" w:rsidTr="00143D46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57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22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3</w:t>
            </w:r>
          </w:p>
        </w:tc>
      </w:tr>
      <w:tr w:rsidR="00143D46" w:rsidRPr="002653D5" w:rsidTr="00143D46">
        <w:trPr>
          <w:trHeight w:val="20"/>
          <w:tblCellSpacing w:w="5" w:type="nil"/>
        </w:trPr>
        <w:tc>
          <w:tcPr>
            <w:tcW w:w="644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16"/>
                <w:szCs w:val="16"/>
              </w:rPr>
            </w:pPr>
          </w:p>
          <w:p w:rsidR="00143D46" w:rsidRPr="002653D5" w:rsidRDefault="00143D46" w:rsidP="005F3855">
            <w:pPr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57" w:type="dxa"/>
            <w:vAlign w:val="center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Защитные леса:</w:t>
            </w:r>
          </w:p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43D46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- берегозащитные, почвозащитные участки лесов, расположенных вдоль водных объектов, склонов оврагов</w:t>
            </w:r>
            <w:r w:rsidR="00AE0C66">
              <w:rPr>
                <w:b/>
                <w:sz w:val="16"/>
                <w:szCs w:val="16"/>
              </w:rPr>
              <w:t>;</w:t>
            </w:r>
          </w:p>
          <w:p w:rsidR="00AE0C66" w:rsidRPr="002653D5" w:rsidRDefault="00AE0C66" w:rsidP="00AE0C66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  <w:p w:rsidR="00AE0C66" w:rsidRPr="00AE0C66" w:rsidRDefault="00AE0C66" w:rsidP="00AE0C66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- у</w:t>
            </w:r>
            <w:r w:rsidRPr="00AE0C66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частки леса на крутых горных склонах</w:t>
            </w:r>
            <w: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.</w:t>
            </w:r>
          </w:p>
          <w:p w:rsidR="00AE0C66" w:rsidRPr="002653D5" w:rsidRDefault="00AE0C6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22" w:type="dxa"/>
          </w:tcPr>
          <w:p w:rsidR="00143D46" w:rsidRPr="002653D5" w:rsidRDefault="00143D46" w:rsidP="005F385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 xml:space="preserve">Федеральный закон от 04.12.2006 №200-ФЗ </w:t>
            </w:r>
            <w:r w:rsidR="002A3564">
              <w:rPr>
                <w:b/>
                <w:sz w:val="16"/>
                <w:szCs w:val="16"/>
              </w:rPr>
              <w:t>«</w:t>
            </w:r>
            <w:r w:rsidRPr="002653D5">
              <w:rPr>
                <w:b/>
                <w:sz w:val="16"/>
                <w:szCs w:val="16"/>
              </w:rPr>
              <w:t>Лесной кодекс Российской Федерации</w:t>
            </w:r>
            <w:r w:rsidR="002A3564">
              <w:rPr>
                <w:b/>
                <w:sz w:val="16"/>
                <w:szCs w:val="16"/>
              </w:rPr>
              <w:t>»</w:t>
            </w:r>
            <w:r w:rsidRPr="002653D5">
              <w:rPr>
                <w:b/>
                <w:sz w:val="16"/>
                <w:szCs w:val="16"/>
              </w:rPr>
              <w:t>.</w:t>
            </w:r>
          </w:p>
          <w:p w:rsidR="00143D46" w:rsidRPr="002653D5" w:rsidRDefault="00143D46" w:rsidP="00143D4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 xml:space="preserve">Статья 119 часть 4. </w:t>
            </w:r>
            <w:r w:rsidRPr="002653D5">
              <w:rPr>
                <w:sz w:val="16"/>
                <w:szCs w:val="16"/>
              </w:rPr>
              <w:t xml:space="preserve">На особо защитных участках лесов, </w:t>
            </w:r>
            <w:r w:rsidR="005F3855" w:rsidRPr="002653D5">
              <w:rPr>
                <w:sz w:val="16"/>
                <w:szCs w:val="16"/>
              </w:rPr>
              <w:t xml:space="preserve">за исключением указанных в части 3 настоящей статьи, </w:t>
            </w:r>
            <w:r w:rsidRPr="002653D5">
              <w:rPr>
                <w:sz w:val="16"/>
                <w:szCs w:val="16"/>
              </w:rPr>
              <w:t>запрещаются:</w:t>
            </w:r>
          </w:p>
          <w:p w:rsidR="00143D46" w:rsidRPr="002653D5" w:rsidRDefault="00143D46" w:rsidP="00143D4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653D5">
              <w:rPr>
                <w:sz w:val="16"/>
                <w:szCs w:val="16"/>
              </w:rPr>
              <w:t>1) проведение сплошных рубок лесных насаждений, за исключением случаев</w:t>
            </w:r>
            <w:r w:rsidR="00E55C98">
              <w:rPr>
                <w:sz w:val="16"/>
                <w:szCs w:val="16"/>
              </w:rPr>
              <w:t>, предусмотренных частью 6</w:t>
            </w:r>
            <w:r w:rsidRPr="002653D5">
              <w:rPr>
                <w:sz w:val="16"/>
                <w:szCs w:val="16"/>
              </w:rPr>
              <w:t xml:space="preserve"> статьи 21 ЛК РФ, и случаев, если выборочные рубки не обеспечивают замену лесных насаждений, утрачивающих свои </w:t>
            </w:r>
            <w:proofErr w:type="spellStart"/>
            <w:r w:rsidRPr="002653D5">
              <w:rPr>
                <w:sz w:val="16"/>
                <w:szCs w:val="16"/>
              </w:rPr>
              <w:t>средообразующие</w:t>
            </w:r>
            <w:proofErr w:type="spellEnd"/>
            <w:r w:rsidRPr="002653D5">
              <w:rPr>
                <w:sz w:val="16"/>
                <w:szCs w:val="16"/>
              </w:rPr>
              <w:t xml:space="preserve">, </w:t>
            </w:r>
            <w:proofErr w:type="spellStart"/>
            <w:r w:rsidRPr="002653D5">
              <w:rPr>
                <w:sz w:val="16"/>
                <w:szCs w:val="16"/>
              </w:rPr>
              <w:t>водоохранные</w:t>
            </w:r>
            <w:proofErr w:type="spellEnd"/>
            <w:r w:rsidRPr="002653D5">
              <w:rPr>
                <w:sz w:val="16"/>
                <w:szCs w:val="16"/>
              </w:rPr>
      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</w:t>
            </w:r>
          </w:p>
          <w:p w:rsidR="00143D46" w:rsidRPr="009540A5" w:rsidRDefault="00143D46" w:rsidP="00143D4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540A5">
              <w:rPr>
                <w:sz w:val="16"/>
                <w:szCs w:val="16"/>
              </w:rPr>
              <w:t>2) ведение сельского хозяйства, за исключением сенокошения</w:t>
            </w:r>
            <w:r w:rsidR="001C3035" w:rsidRPr="009540A5">
              <w:rPr>
                <w:sz w:val="16"/>
                <w:szCs w:val="16"/>
              </w:rPr>
              <w:t>,</w:t>
            </w:r>
            <w:r w:rsidR="00C401AA">
              <w:rPr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="001C3035" w:rsidRPr="009540A5">
              <w:rPr>
                <w:sz w:val="16"/>
                <w:szCs w:val="16"/>
              </w:rPr>
              <w:t xml:space="preserve">пчеловодства и </w:t>
            </w:r>
            <w:proofErr w:type="gramStart"/>
            <w:r w:rsidR="001C3035" w:rsidRPr="009540A5">
              <w:rPr>
                <w:sz w:val="16"/>
                <w:szCs w:val="16"/>
              </w:rPr>
              <w:t>товарной</w:t>
            </w:r>
            <w:proofErr w:type="gramEnd"/>
            <w:r w:rsidR="001C3035" w:rsidRPr="009540A5">
              <w:rPr>
                <w:sz w:val="16"/>
                <w:szCs w:val="16"/>
              </w:rPr>
              <w:t xml:space="preserve"> </w:t>
            </w:r>
            <w:proofErr w:type="spellStart"/>
            <w:r w:rsidR="001C3035" w:rsidRPr="009540A5">
              <w:rPr>
                <w:sz w:val="16"/>
                <w:szCs w:val="16"/>
              </w:rPr>
              <w:t>аквакультуры</w:t>
            </w:r>
            <w:proofErr w:type="spellEnd"/>
            <w:r w:rsidR="001C3035" w:rsidRPr="009540A5">
              <w:rPr>
                <w:sz w:val="16"/>
                <w:szCs w:val="16"/>
              </w:rPr>
              <w:t xml:space="preserve"> (товарного рыбоводства);</w:t>
            </w:r>
          </w:p>
          <w:p w:rsidR="00143D46" w:rsidRPr="002653D5" w:rsidRDefault="00143D46" w:rsidP="00143D46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72BEE">
              <w:rPr>
                <w:sz w:val="16"/>
                <w:szCs w:val="16"/>
              </w:rPr>
              <w:t>3) строительство и эксплуатация объектов капитального строительства, за исключением линейных объектов и гидротехнических сооружений.</w:t>
            </w:r>
          </w:p>
          <w:p w:rsidR="005F3855" w:rsidRPr="002653D5" w:rsidRDefault="005F3855" w:rsidP="005F385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Статья 119 часть 5.</w:t>
            </w:r>
            <w:r w:rsidRPr="002653D5">
              <w:rPr>
                <w:sz w:val="16"/>
                <w:szCs w:val="16"/>
              </w:rPr>
              <w:t xml:space="preserve"> На особо защитных участках лесов проведение выборочных рубок допускается только в целях вырубки погибших и поврежденных лесных насаждений.</w:t>
            </w:r>
          </w:p>
          <w:p w:rsidR="00143D46" w:rsidRPr="002653D5" w:rsidRDefault="005F3855" w:rsidP="005F385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2653D5">
              <w:rPr>
                <w:b/>
                <w:sz w:val="16"/>
                <w:szCs w:val="16"/>
              </w:rPr>
              <w:t>Статья 119 часть 6.</w:t>
            </w:r>
            <w:r w:rsidRPr="002653D5">
              <w:rPr>
                <w:sz w:val="16"/>
                <w:szCs w:val="16"/>
              </w:rPr>
              <w:t xml:space="preserve"> На особо защитных участках лесов запрещается осуществление деятельности, несовместимой с их целевым назначением и полезными функциями.</w:t>
            </w:r>
          </w:p>
        </w:tc>
      </w:tr>
    </w:tbl>
    <w:p w:rsidR="00902409" w:rsidRDefault="00902409" w:rsidP="0026704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</w:p>
    <w:p w:rsidR="00277F02" w:rsidRPr="0089544E" w:rsidRDefault="00277F02" w:rsidP="00B56E6C">
      <w:pPr>
        <w:pStyle w:val="2"/>
        <w:spacing w:before="240" w:after="240"/>
      </w:pPr>
      <w:bookmarkStart w:id="201" w:name="Par2992"/>
      <w:bookmarkStart w:id="202" w:name="_Toc529792737"/>
      <w:bookmarkStart w:id="203" w:name="_Toc531423982"/>
      <w:bookmarkStart w:id="204" w:name="_Toc102731414"/>
      <w:bookmarkEnd w:id="201"/>
      <w:r>
        <w:t>3.3</w:t>
      </w:r>
      <w:r w:rsidRPr="0089544E">
        <w:t xml:space="preserve"> Ограничения по видам использования лесов</w:t>
      </w:r>
      <w:bookmarkEnd w:id="202"/>
      <w:bookmarkEnd w:id="203"/>
      <w:bookmarkEnd w:id="204"/>
    </w:p>
    <w:p w:rsidR="005F3855" w:rsidRPr="005F3855" w:rsidRDefault="00E37939" w:rsidP="005F38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В соответствии</w:t>
      </w:r>
      <w:r w:rsidRPr="00E37939">
        <w:t xml:space="preserve"> со ст. 11</w:t>
      </w:r>
      <w:r>
        <w:t>6</w:t>
      </w:r>
      <w:r w:rsidRPr="00E37939">
        <w:t xml:space="preserve"> Лесного кодекса, приказов МПР РФ, регламентирующих правила использования</w:t>
      </w:r>
      <w:r>
        <w:t xml:space="preserve"> лесов по видам, на территории </w:t>
      </w:r>
      <w:r w:rsidR="00DF0B0B">
        <w:t xml:space="preserve">Городского </w:t>
      </w:r>
      <w:proofErr w:type="spellStart"/>
      <w:r w:rsidR="00DF0B0B">
        <w:t>Мундыбашского</w:t>
      </w:r>
      <w:proofErr w:type="spellEnd"/>
      <w:r w:rsidR="00DF0B0B">
        <w:t xml:space="preserve"> лесничества</w:t>
      </w:r>
      <w:r w:rsidRPr="00E37939">
        <w:t xml:space="preserve"> с учетом их целевого назначения устанавливаются следующие ограничения по видам использования.</w:t>
      </w:r>
    </w:p>
    <w:p w:rsidR="005F3855" w:rsidRDefault="005F3855" w:rsidP="005F3855">
      <w:pPr>
        <w:widowControl w:val="0"/>
        <w:autoSpaceDE w:val="0"/>
        <w:autoSpaceDN w:val="0"/>
        <w:adjustRightInd w:val="0"/>
        <w:jc w:val="right"/>
        <w:outlineLvl w:val="3"/>
      </w:pPr>
      <w:r>
        <w:t>Таблица 3.</w:t>
      </w:r>
      <w:r w:rsidR="00E37939">
        <w:t>3</w:t>
      </w:r>
    </w:p>
    <w:p w:rsidR="005F3855" w:rsidRPr="005F3855" w:rsidRDefault="005F3855" w:rsidP="00E37939">
      <w:pPr>
        <w:widowControl w:val="0"/>
        <w:autoSpaceDE w:val="0"/>
        <w:autoSpaceDN w:val="0"/>
        <w:adjustRightInd w:val="0"/>
        <w:spacing w:before="240" w:after="100" w:afterAutospacing="1"/>
        <w:jc w:val="center"/>
      </w:pPr>
      <w:r w:rsidRPr="005F3855">
        <w:t>Ограничения по видам использования лесов</w:t>
      </w: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2577"/>
        <w:gridCol w:w="6175"/>
      </w:tblGrid>
      <w:tr w:rsidR="005F3855" w:rsidRPr="0090447A" w:rsidTr="005F3855">
        <w:trPr>
          <w:trHeight w:val="20"/>
          <w:tblHeader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 xml:space="preserve">№ </w:t>
            </w:r>
            <w:proofErr w:type="gramStart"/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п</w:t>
            </w:r>
            <w:proofErr w:type="gramEnd"/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/п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Виды разрешенного использования лесов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Ограничения</w:t>
            </w:r>
          </w:p>
        </w:tc>
      </w:tr>
      <w:tr w:rsidR="005F3855" w:rsidRPr="0090447A" w:rsidTr="005F3855">
        <w:trPr>
          <w:trHeight w:val="20"/>
          <w:tblHeader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5F3855">
            <w:pPr>
              <w:jc w:val="center"/>
              <w:rPr>
                <w:rFonts w:eastAsia="MS Mincho"/>
                <w:b/>
                <w:sz w:val="16"/>
                <w:szCs w:val="16"/>
                <w:lang w:eastAsia="ja-JP"/>
              </w:rPr>
            </w:pPr>
            <w:r w:rsidRPr="0090447A">
              <w:rPr>
                <w:rFonts w:eastAsia="MS Mincho"/>
                <w:b/>
                <w:sz w:val="16"/>
                <w:szCs w:val="16"/>
                <w:lang w:eastAsia="ja-JP"/>
              </w:rPr>
              <w:t>3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1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Заготовка древесины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8F7E43" w:rsidP="00B16C38">
            <w:pPr>
              <w:ind w:firstLine="479"/>
              <w:jc w:val="both"/>
              <w:rPr>
                <w:sz w:val="16"/>
                <w:szCs w:val="16"/>
              </w:rPr>
            </w:pPr>
            <w:proofErr w:type="gramStart"/>
            <w:r w:rsidRPr="0090447A">
              <w:rPr>
                <w:sz w:val="16"/>
                <w:szCs w:val="16"/>
              </w:rPr>
              <w:t xml:space="preserve">Требования к заготовке древесины установлены </w:t>
            </w:r>
            <w:r w:rsidR="004E6E71" w:rsidRPr="0090447A">
              <w:rPr>
                <w:sz w:val="16"/>
                <w:szCs w:val="16"/>
              </w:rPr>
              <w:t>П</w:t>
            </w:r>
            <w:r w:rsidRPr="0090447A">
              <w:rPr>
                <w:sz w:val="16"/>
                <w:szCs w:val="16"/>
              </w:rPr>
              <w:t>риказом Министерства природных ресурсов и экологии РФ от 01</w:t>
            </w:r>
            <w:r w:rsidR="00F55B13" w:rsidRPr="0090447A">
              <w:rPr>
                <w:sz w:val="16"/>
                <w:szCs w:val="16"/>
              </w:rPr>
              <w:t xml:space="preserve">.12.2020 № 993 </w:t>
            </w:r>
            <w:r w:rsidR="002A3564">
              <w:rPr>
                <w:sz w:val="16"/>
                <w:szCs w:val="16"/>
              </w:rPr>
              <w:t>«</w:t>
            </w:r>
            <w:r w:rsidR="00F55B13" w:rsidRPr="0090447A">
              <w:rPr>
                <w:sz w:val="16"/>
                <w:szCs w:val="16"/>
              </w:rPr>
              <w:t xml:space="preserve">Об утверждении </w:t>
            </w:r>
            <w:r w:rsidR="00D41140" w:rsidRPr="0090447A">
              <w:rPr>
                <w:sz w:val="16"/>
                <w:szCs w:val="16"/>
              </w:rPr>
              <w:t>П</w:t>
            </w:r>
            <w:r w:rsidRPr="0090447A">
              <w:rPr>
                <w:sz w:val="16"/>
                <w:szCs w:val="16"/>
              </w:rPr>
              <w:t>равил заготовки древесины и особенности заготовки древесины в лесничествах, указанных в статье 23 Лесного кодекса Российской Федерации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 xml:space="preserve"> и </w:t>
            </w:r>
            <w:r w:rsidR="004E6E71" w:rsidRPr="0090447A">
              <w:rPr>
                <w:sz w:val="16"/>
                <w:szCs w:val="16"/>
              </w:rPr>
              <w:t>П</w:t>
            </w:r>
            <w:r w:rsidRPr="0090447A">
              <w:rPr>
                <w:sz w:val="16"/>
                <w:szCs w:val="16"/>
              </w:rPr>
              <w:t xml:space="preserve">риказом Министерства природных ресурсов и экологии РФ от 27.06.2016 № 367 </w:t>
            </w:r>
            <w:r w:rsidR="002A3564">
              <w:rPr>
                <w:sz w:val="16"/>
                <w:szCs w:val="16"/>
              </w:rPr>
              <w:t>«</w:t>
            </w:r>
            <w:r w:rsidRPr="0090447A">
              <w:rPr>
                <w:sz w:val="16"/>
                <w:szCs w:val="16"/>
              </w:rPr>
              <w:t>Об утверждении Видов лесосечных работ, порядка и последовательности их проведения, Формы технологической карты лесосечных работ</w:t>
            </w:r>
            <w:proofErr w:type="gramEnd"/>
            <w:r w:rsidRPr="0090447A">
              <w:rPr>
                <w:sz w:val="16"/>
                <w:szCs w:val="16"/>
              </w:rPr>
              <w:t>, Формы акта осмотра лесосеки и Порядка осмотра лесосеки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>.</w:t>
            </w:r>
          </w:p>
          <w:p w:rsidR="008E3833" w:rsidRPr="0090447A" w:rsidRDefault="008E383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В соответствии со ст. 29 ЛК РФ:</w:t>
            </w:r>
          </w:p>
          <w:p w:rsidR="008E3833" w:rsidRPr="0090447A" w:rsidRDefault="008E383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1) д</w:t>
            </w:r>
            <w:r w:rsidR="004E6E71" w:rsidRPr="0090447A">
              <w:rPr>
                <w:sz w:val="16"/>
                <w:szCs w:val="16"/>
              </w:rPr>
              <w:t>ля заготовки древесины предоставляются в первую очередь погибшие, поврежденные и перестойные лесные насаждения</w:t>
            </w:r>
            <w:bookmarkStart w:id="205" w:name="dst226"/>
            <w:bookmarkEnd w:id="205"/>
            <w:r w:rsidRPr="0090447A">
              <w:rPr>
                <w:sz w:val="16"/>
                <w:szCs w:val="16"/>
              </w:rPr>
              <w:t>;</w:t>
            </w:r>
          </w:p>
          <w:p w:rsidR="004E6E71" w:rsidRPr="0090447A" w:rsidRDefault="008E383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з</w:t>
            </w:r>
            <w:r w:rsidR="004E6E71" w:rsidRPr="0090447A">
              <w:rPr>
                <w:sz w:val="16"/>
                <w:szCs w:val="16"/>
              </w:rPr>
              <w:t>апрещается заготовка древесины в объеме, превышающем расчетную лесосеку (допустимый объем изъятия древесины), а также с нарушением возрастов рубок.</w:t>
            </w:r>
          </w:p>
          <w:p w:rsidR="004E6E71" w:rsidRPr="0090447A" w:rsidRDefault="004E6E71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8747BC">
              <w:rPr>
                <w:sz w:val="16"/>
                <w:szCs w:val="16"/>
              </w:rPr>
              <w:t>Осуществление сплошных рубок на лесных участках, предоставленных для заготовки древесины, допускается только при условии воспроизводства лесов на указанных лесных участках (</w:t>
            </w:r>
            <w:r w:rsidR="0051191B" w:rsidRPr="008747BC">
              <w:rPr>
                <w:sz w:val="16"/>
                <w:szCs w:val="16"/>
              </w:rPr>
              <w:t>ст</w:t>
            </w:r>
            <w:r w:rsidR="00BE4F19" w:rsidRPr="008747BC">
              <w:rPr>
                <w:sz w:val="16"/>
                <w:szCs w:val="16"/>
              </w:rPr>
              <w:t>.</w:t>
            </w:r>
            <w:r w:rsidR="0051191B" w:rsidRPr="008747BC">
              <w:rPr>
                <w:sz w:val="16"/>
                <w:szCs w:val="16"/>
              </w:rPr>
              <w:t xml:space="preserve"> 23.5 </w:t>
            </w:r>
            <w:r w:rsidRPr="008747BC">
              <w:rPr>
                <w:sz w:val="16"/>
                <w:szCs w:val="16"/>
              </w:rPr>
              <w:t>ЛК РФ).</w:t>
            </w:r>
          </w:p>
          <w:p w:rsidR="005F3855" w:rsidRPr="0090447A" w:rsidRDefault="00BE4F19" w:rsidP="00B16C38">
            <w:pPr>
              <w:ind w:firstLine="479"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П</w:t>
            </w:r>
            <w:r w:rsidRPr="00BE4F19">
              <w:rPr>
                <w:sz w:val="16"/>
                <w:szCs w:val="16"/>
              </w:rPr>
              <w:t>роведение сплошных рубок в защитных лесах осуществляется в случаях, предусмотренных </w:t>
            </w:r>
            <w:hyperlink r:id="rId35" w:anchor="dst1565" w:history="1">
              <w:r w:rsidRPr="00BE4F19">
                <w:rPr>
                  <w:sz w:val="16"/>
                  <w:szCs w:val="16"/>
                </w:rPr>
                <w:t xml:space="preserve">частью </w:t>
              </w:r>
              <w:r w:rsidR="00720105">
                <w:rPr>
                  <w:sz w:val="16"/>
                  <w:szCs w:val="16"/>
                </w:rPr>
                <w:t xml:space="preserve"> </w:t>
              </w:r>
              <w:r w:rsidRPr="00BE4F19">
                <w:rPr>
                  <w:sz w:val="16"/>
                  <w:szCs w:val="16"/>
                </w:rPr>
                <w:t>6 статьи 21</w:t>
              </w:r>
            </w:hyperlink>
            <w:r w:rsidRPr="00BE4F19">
              <w:rPr>
                <w:sz w:val="16"/>
                <w:szCs w:val="16"/>
              </w:rPr>
              <w:t xml:space="preserve"> настоящего Кодекса, и в случаях, если выборочные рубки не обеспечивают замену лесных насаждений, утрачивающих свои </w:t>
            </w:r>
            <w:proofErr w:type="spellStart"/>
            <w:r w:rsidRPr="00BE4F19">
              <w:rPr>
                <w:sz w:val="16"/>
                <w:szCs w:val="16"/>
              </w:rPr>
              <w:lastRenderedPageBreak/>
              <w:t>средообразующие</w:t>
            </w:r>
            <w:proofErr w:type="spellEnd"/>
            <w:r w:rsidRPr="00BE4F19">
              <w:rPr>
                <w:sz w:val="16"/>
                <w:szCs w:val="16"/>
              </w:rPr>
              <w:t xml:space="preserve">, </w:t>
            </w:r>
            <w:proofErr w:type="spellStart"/>
            <w:r w:rsidRPr="00BE4F19">
              <w:rPr>
                <w:sz w:val="16"/>
                <w:szCs w:val="16"/>
              </w:rPr>
              <w:t>водоохранные</w:t>
            </w:r>
            <w:proofErr w:type="spellEnd"/>
            <w:r w:rsidRPr="00BE4F19">
              <w:rPr>
                <w:sz w:val="16"/>
                <w:szCs w:val="16"/>
              </w:rPr>
              <w:t>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функций, если иное не установлено настоящим Кодексом</w:t>
            </w:r>
            <w:r>
              <w:rPr>
                <w:sz w:val="16"/>
                <w:szCs w:val="16"/>
              </w:rPr>
              <w:t xml:space="preserve"> (ст. 111 ЛК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 xml:space="preserve">РФ). </w:t>
            </w:r>
            <w:proofErr w:type="gramEnd"/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При заготовке древесины: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а) не допускается использование русел рек и ручьев в качестве трасс волоков и лесных дорог;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б) не допускается повреждение лесных насаждений, растительного покрова и почв, захламление лесов промышленными и иными отходами за пределами лесосеки на смежных с ними 50-метровых полосах;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в) не допускается повреждение дорог, мостов, просек, осушительной сети, дорожных, гидромелиоративных и других сооружений, русел рек и ручьев;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г) запрещается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д) запрещается уничтожение или повреждение граничных, квартальных, лесосечных и других столбов и знаков;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е) запрещается рубка и повреждение деревьев, не предназначенных для рубки и подлежащих сохранению в соответствии с настоящими Правилами и лесным законодательством Российской Федерации, в том числе источников обсеменения и плюсовых деревьев;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ж) не допускается заготовка древесины по истечении разрешенного срока (включая предоставление отсрочки), а также заготовка древесины после приостановления или прекращения права пользования лесным участком;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з) не допускается оставление не вывезенной в установленный срок (включая предоставление отсрочки) древесины на лесосеке;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и) не допускается вывозка, трелевка (транспортировка) древесины в места, не предусмотренные проектом освоения лесов или технологической картой лесосечных работ;</w:t>
            </w:r>
          </w:p>
          <w:p w:rsidR="00D41140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к) не допускается невыполнение или несвоевременное выполнение работ по очистке лесосеки от порубочных остатков (остатков древесины, образующихся на лесосеке при валке и трелевке (транспортировке) деревьев, а также при очистке стволов от сучьев, включающих вершинные части срубленных деревьев, </w:t>
            </w:r>
            <w:proofErr w:type="spellStart"/>
            <w:r w:rsidRPr="0090447A">
              <w:rPr>
                <w:sz w:val="16"/>
                <w:szCs w:val="16"/>
              </w:rPr>
              <w:t>откомлевки</w:t>
            </w:r>
            <w:proofErr w:type="spellEnd"/>
            <w:r w:rsidRPr="0090447A">
              <w:rPr>
                <w:sz w:val="16"/>
                <w:szCs w:val="16"/>
              </w:rPr>
              <w:t>, сучья, хворост);</w:t>
            </w:r>
          </w:p>
          <w:p w:rsidR="005F3855" w:rsidRPr="0090447A" w:rsidRDefault="00D41140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л) не допускается уничтожение верхнего плодородного слоя почвы вне волоков и погрузочных площадок.</w:t>
            </w:r>
          </w:p>
          <w:p w:rsidR="009B5779" w:rsidRPr="0090447A" w:rsidRDefault="009B5779" w:rsidP="00B16C38">
            <w:pPr>
              <w:ind w:firstLine="479"/>
              <w:jc w:val="both"/>
              <w:rPr>
                <w:color w:val="000001"/>
                <w:sz w:val="16"/>
                <w:szCs w:val="16"/>
              </w:rPr>
            </w:pPr>
            <w:r w:rsidRPr="0090447A">
              <w:rPr>
                <w:color w:val="000001"/>
                <w:sz w:val="16"/>
                <w:szCs w:val="16"/>
              </w:rPr>
              <w:t>Перечень видов (пород) деревьев и кустарников, заготовка древесины которых не допускается, устанавливается уполномоченным Правительством Российской Федерации федеральным органом исполнительной власти.</w:t>
            </w:r>
          </w:p>
          <w:p w:rsidR="005F3855" w:rsidRPr="0090447A" w:rsidRDefault="005F3855" w:rsidP="001E4CAC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Подлежат сохранению особи видов, занесенных в Красную книгу Российской Федерации, в Красную книгу </w:t>
            </w:r>
            <w:r w:rsidR="003D7CDB">
              <w:rPr>
                <w:sz w:val="16"/>
                <w:szCs w:val="16"/>
              </w:rPr>
              <w:t>К</w:t>
            </w:r>
            <w:r w:rsidR="001E4CAC">
              <w:rPr>
                <w:sz w:val="16"/>
                <w:szCs w:val="16"/>
              </w:rPr>
              <w:t>узбасса</w:t>
            </w:r>
            <w:r w:rsidR="00430639">
              <w:rPr>
                <w:sz w:val="16"/>
                <w:szCs w:val="16"/>
              </w:rPr>
              <w:t>.</w:t>
            </w:r>
          </w:p>
        </w:tc>
      </w:tr>
      <w:tr w:rsidR="008F7E43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lastRenderedPageBreak/>
              <w:t>2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8F7E43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Заготовка живицы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9B577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Использование лесов с целью заготовки живицы осуществляется в соответствии со ст. 31 ЛК РФ и Приказом Министерства природных ресурсов и экологии РФ от 09.11.2020 № 911 </w:t>
            </w:r>
            <w:r w:rsidR="002A3564">
              <w:rPr>
                <w:sz w:val="16"/>
                <w:szCs w:val="16"/>
              </w:rPr>
              <w:t>«</w:t>
            </w:r>
            <w:r w:rsidRPr="0090447A">
              <w:rPr>
                <w:sz w:val="16"/>
                <w:szCs w:val="16"/>
              </w:rPr>
              <w:t>Об утверждении Правил заготовки живицы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>.</w:t>
            </w:r>
          </w:p>
          <w:p w:rsidR="009B577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Заготовка живицы осуществляется в лесах, которые предназначаются для заготовки древесины (ст. 31 ЛК РФ).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Не допускается проведение подсочки: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1) лесных насаждений в очагах вредных организмов до их ликвидации;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лесных насаждений, поврежденных и ослабленных вследствие воздействия лесных пожаров, вредных организмов и других негативных факторов;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3) лесных насаждений в лесах,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древесины;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4) лесных насаждений, расположенных на постоянных лесосеменных участках, лесосеменных плантациях, генетических резерватах, а также плюсовых деревьев, семенников, семенных куртин и полос.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3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 xml:space="preserve">Заготовка и сбор </w:t>
            </w:r>
            <w:proofErr w:type="spellStart"/>
            <w:r w:rsidRPr="0090447A">
              <w:rPr>
                <w:b/>
                <w:sz w:val="16"/>
                <w:szCs w:val="16"/>
              </w:rPr>
              <w:t>недревесных</w:t>
            </w:r>
            <w:proofErr w:type="spellEnd"/>
            <w:r w:rsidRPr="0090447A">
              <w:rPr>
                <w:b/>
                <w:sz w:val="16"/>
                <w:szCs w:val="16"/>
              </w:rPr>
              <w:t xml:space="preserve"> лесных ресурсов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Заготовка и сбор гражданами </w:t>
            </w:r>
            <w:proofErr w:type="spellStart"/>
            <w:r w:rsidRPr="0090447A">
              <w:rPr>
                <w:sz w:val="16"/>
                <w:szCs w:val="16"/>
              </w:rPr>
              <w:t>недревесных</w:t>
            </w:r>
            <w:proofErr w:type="spellEnd"/>
            <w:r w:rsidRPr="0090447A">
              <w:rPr>
                <w:sz w:val="16"/>
                <w:szCs w:val="16"/>
              </w:rPr>
              <w:t xml:space="preserve"> лесных ресурсов для собственных нужд осуществляются в соответствии со ст. 33 ЛК РФ.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Ограничение заготовки и сбора гражданами </w:t>
            </w:r>
            <w:proofErr w:type="spellStart"/>
            <w:r w:rsidRPr="0090447A">
              <w:rPr>
                <w:sz w:val="16"/>
                <w:szCs w:val="16"/>
              </w:rPr>
              <w:t>недревесных</w:t>
            </w:r>
            <w:proofErr w:type="spellEnd"/>
            <w:r w:rsidRPr="0090447A">
              <w:rPr>
                <w:sz w:val="16"/>
                <w:szCs w:val="16"/>
              </w:rPr>
              <w:t xml:space="preserve"> лесных ресурсов для собственных нужд может устанавливаться в соответствии со статьей 27 ЛК РФ.</w:t>
            </w:r>
          </w:p>
          <w:p w:rsidR="00AD5629" w:rsidRPr="0090447A" w:rsidRDefault="00AD5629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Гражданам запрещается осуществлять заготовку и сбор грибов и дикорастущих растений, виды которых занесены в Кр</w:t>
            </w:r>
            <w:r w:rsidR="00325F76">
              <w:rPr>
                <w:sz w:val="16"/>
                <w:szCs w:val="16"/>
              </w:rPr>
              <w:t xml:space="preserve">асную книгу РФ, Красную книгу </w:t>
            </w:r>
            <w:r w:rsidR="001E4CAC">
              <w:rPr>
                <w:sz w:val="16"/>
                <w:szCs w:val="16"/>
              </w:rPr>
              <w:t xml:space="preserve">Кузбасса </w:t>
            </w:r>
            <w:r w:rsidRPr="0090447A">
              <w:rPr>
                <w:sz w:val="16"/>
                <w:szCs w:val="16"/>
              </w:rPr>
              <w:t xml:space="preserve">или которые признаются наркотическими средствами в соответствии с Федеральным законом от 08.01.1998 №  3-ФЗ </w:t>
            </w:r>
            <w:r w:rsidR="002A3564">
              <w:rPr>
                <w:sz w:val="16"/>
                <w:szCs w:val="16"/>
              </w:rPr>
              <w:t>«</w:t>
            </w:r>
            <w:r w:rsidRPr="0090447A">
              <w:rPr>
                <w:sz w:val="16"/>
                <w:szCs w:val="16"/>
              </w:rPr>
              <w:t>О наркотических средствах и психотропных веществах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>.</w:t>
            </w:r>
          </w:p>
          <w:p w:rsidR="00307303" w:rsidRPr="0090447A" w:rsidRDefault="005F3855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83288A">
              <w:rPr>
                <w:sz w:val="16"/>
                <w:szCs w:val="16"/>
              </w:rPr>
              <w:t>Приказом Министерства природ</w:t>
            </w:r>
            <w:r w:rsidR="00103BED" w:rsidRPr="0083288A">
              <w:rPr>
                <w:sz w:val="16"/>
                <w:szCs w:val="16"/>
              </w:rPr>
              <w:t>ных ресурсов и экологии РФ от 28.07.2020</w:t>
            </w:r>
            <w:r w:rsidRPr="0083288A">
              <w:rPr>
                <w:sz w:val="16"/>
                <w:szCs w:val="16"/>
              </w:rPr>
              <w:t xml:space="preserve"> №</w:t>
            </w:r>
            <w:r w:rsidR="00D41140" w:rsidRPr="0083288A">
              <w:rPr>
                <w:sz w:val="16"/>
                <w:szCs w:val="16"/>
              </w:rPr>
              <w:t xml:space="preserve"> </w:t>
            </w:r>
            <w:r w:rsidR="00103BED" w:rsidRPr="0083288A">
              <w:rPr>
                <w:sz w:val="16"/>
                <w:szCs w:val="16"/>
              </w:rPr>
              <w:t>496</w:t>
            </w:r>
            <w:r w:rsidRPr="0083288A">
              <w:rPr>
                <w:sz w:val="16"/>
                <w:szCs w:val="16"/>
              </w:rPr>
              <w:t xml:space="preserve"> </w:t>
            </w:r>
            <w:r w:rsidR="002A3564">
              <w:rPr>
                <w:sz w:val="16"/>
                <w:szCs w:val="16"/>
              </w:rPr>
              <w:t>«</w:t>
            </w:r>
            <w:r w:rsidRPr="0083288A">
              <w:rPr>
                <w:sz w:val="16"/>
                <w:szCs w:val="16"/>
              </w:rPr>
              <w:t xml:space="preserve">Об утверждении Правил заготовки и сбора </w:t>
            </w:r>
            <w:proofErr w:type="spellStart"/>
            <w:r w:rsidRPr="0083288A">
              <w:rPr>
                <w:sz w:val="16"/>
                <w:szCs w:val="16"/>
              </w:rPr>
              <w:t>недревесных</w:t>
            </w:r>
            <w:proofErr w:type="spellEnd"/>
            <w:r w:rsidRPr="0083288A">
              <w:rPr>
                <w:sz w:val="16"/>
                <w:szCs w:val="16"/>
              </w:rPr>
              <w:t xml:space="preserve"> лесных ресурсов</w:t>
            </w:r>
            <w:r w:rsidR="002A3564">
              <w:rPr>
                <w:sz w:val="16"/>
                <w:szCs w:val="16"/>
              </w:rPr>
              <w:t>»</w:t>
            </w:r>
            <w:r w:rsidRPr="0083288A">
              <w:rPr>
                <w:sz w:val="16"/>
                <w:szCs w:val="16"/>
              </w:rPr>
              <w:t>, запрещается: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1) заготовка </w:t>
            </w:r>
            <w:proofErr w:type="spellStart"/>
            <w:r w:rsidRPr="0090447A">
              <w:rPr>
                <w:sz w:val="16"/>
                <w:szCs w:val="16"/>
              </w:rPr>
              <w:t>пневого</w:t>
            </w:r>
            <w:proofErr w:type="spellEnd"/>
            <w:r w:rsidRPr="0090447A">
              <w:rPr>
                <w:sz w:val="16"/>
                <w:szCs w:val="16"/>
              </w:rPr>
              <w:t xml:space="preserve"> осмола не допускается в противоэрозионных лесах, на берегозащитных, почвозащитных участках лесов, расположенных вдоль водных объектов, склонов оврагов, в лесах научного или исторического значения, а также в молодняках с полнотой 0,8-1,0 и </w:t>
            </w:r>
            <w:proofErr w:type="spellStart"/>
            <w:r w:rsidRPr="0090447A">
              <w:rPr>
                <w:sz w:val="16"/>
                <w:szCs w:val="16"/>
              </w:rPr>
              <w:t>несомкнувшихся</w:t>
            </w:r>
            <w:proofErr w:type="spellEnd"/>
            <w:r w:rsidRPr="0090447A">
              <w:rPr>
                <w:sz w:val="16"/>
                <w:szCs w:val="16"/>
              </w:rPr>
              <w:t xml:space="preserve"> лесных культурах;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запрещается рубка деревьев для заготовки бересты;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3) при заготовке хвороста не допускается спил деревьев и кустарников, их вершин, сучьев и ветвей;</w:t>
            </w:r>
          </w:p>
          <w:p w:rsidR="00307303" w:rsidRPr="00103BED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4) </w:t>
            </w:r>
            <w:r w:rsidRPr="00103BED">
              <w:rPr>
                <w:sz w:val="16"/>
                <w:szCs w:val="16"/>
              </w:rPr>
              <w:t xml:space="preserve">не допускается обрубка сучьев и вершин с </w:t>
            </w:r>
            <w:proofErr w:type="spellStart"/>
            <w:r w:rsidRPr="00103BED">
              <w:rPr>
                <w:sz w:val="16"/>
                <w:szCs w:val="16"/>
              </w:rPr>
              <w:t>сырорастущих</w:t>
            </w:r>
            <w:proofErr w:type="spellEnd"/>
            <w:r w:rsidRPr="00103BED">
              <w:rPr>
                <w:sz w:val="16"/>
                <w:szCs w:val="16"/>
              </w:rPr>
              <w:t xml:space="preserve"> деревьев;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103BED">
              <w:rPr>
                <w:sz w:val="16"/>
                <w:szCs w:val="16"/>
              </w:rPr>
              <w:t xml:space="preserve">5) запрещается сбор подстилки в лесах, выполняющих функции защиты природных и иных объектов, в лесах, расположенных в </w:t>
            </w:r>
            <w:proofErr w:type="spellStart"/>
            <w:r w:rsidRPr="00103BED">
              <w:rPr>
                <w:sz w:val="16"/>
                <w:szCs w:val="16"/>
              </w:rPr>
              <w:t>водоохранных</w:t>
            </w:r>
            <w:proofErr w:type="spellEnd"/>
            <w:r w:rsidRPr="00103BED">
              <w:rPr>
                <w:sz w:val="16"/>
                <w:szCs w:val="16"/>
              </w:rPr>
              <w:t xml:space="preserve"> зонах, в ценных лесах;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6) заготовка веников, ветвей и кустарников для метел и плетения не допускается </w:t>
            </w:r>
            <w:r w:rsidRPr="0090447A">
              <w:rPr>
                <w:sz w:val="16"/>
                <w:szCs w:val="16"/>
              </w:rPr>
              <w:lastRenderedPageBreak/>
              <w:t>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7) повторная заготовка пихтовой лапки в одних и тех же насаждениях допускается не ранее чем через 4-5 лет;</w:t>
            </w:r>
          </w:p>
          <w:p w:rsidR="00307303" w:rsidRPr="0090447A" w:rsidRDefault="0030730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8) заготовка древесной зелени не допускается при проведении опытных и экспериментальных рубок, отбора модельных деревьев на постоянных пробных площадях в лесах, переданных для осуществления научно-исследовательской деятельности, образовательной деятельности.</w:t>
            </w:r>
          </w:p>
          <w:p w:rsidR="005F3855" w:rsidRPr="0090447A" w:rsidRDefault="00307303" w:rsidP="00916C71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Порядок заготовки и сбора гражданами </w:t>
            </w:r>
            <w:proofErr w:type="spellStart"/>
            <w:r w:rsidRPr="0090447A">
              <w:rPr>
                <w:sz w:val="16"/>
                <w:szCs w:val="16"/>
              </w:rPr>
              <w:t>недревесных</w:t>
            </w:r>
            <w:proofErr w:type="spellEnd"/>
            <w:r w:rsidRPr="0090447A">
              <w:rPr>
                <w:sz w:val="16"/>
                <w:szCs w:val="16"/>
              </w:rPr>
              <w:t xml:space="preserve"> лесных ресурсов для собственных нужд, за исключением заготовки елей и (или) деревьев других хвойных пород для новогодних праздников, установлен статьей</w:t>
            </w:r>
            <w:r w:rsidR="00AB7F09">
              <w:rPr>
                <w:color w:val="FF0000"/>
                <w:sz w:val="16"/>
                <w:szCs w:val="16"/>
              </w:rPr>
              <w:t xml:space="preserve"> </w:t>
            </w:r>
            <w:r w:rsidR="00916C71">
              <w:rPr>
                <w:color w:val="000000" w:themeColor="text1"/>
                <w:sz w:val="16"/>
                <w:szCs w:val="16"/>
              </w:rPr>
              <w:t>1</w:t>
            </w:r>
            <w:r w:rsidRPr="0090447A">
              <w:rPr>
                <w:sz w:val="16"/>
                <w:szCs w:val="16"/>
              </w:rPr>
              <w:t xml:space="preserve"> Закона </w:t>
            </w:r>
            <w:r w:rsidR="00916C71">
              <w:rPr>
                <w:sz w:val="16"/>
                <w:szCs w:val="16"/>
              </w:rPr>
              <w:t>Кемеровской области от 27 декабря 2007 года № 173-ОЗ</w:t>
            </w:r>
            <w:r w:rsidRPr="0090447A">
              <w:rPr>
                <w:sz w:val="16"/>
                <w:szCs w:val="16"/>
              </w:rPr>
              <w:t xml:space="preserve"> </w:t>
            </w:r>
            <w:r w:rsidR="002A3564">
              <w:rPr>
                <w:sz w:val="16"/>
                <w:szCs w:val="16"/>
              </w:rPr>
              <w:t>«</w:t>
            </w:r>
            <w:r w:rsidRPr="0090447A">
              <w:rPr>
                <w:sz w:val="16"/>
                <w:szCs w:val="16"/>
              </w:rPr>
              <w:t>О</w:t>
            </w:r>
            <w:r w:rsidR="00916C71">
              <w:rPr>
                <w:sz w:val="16"/>
                <w:szCs w:val="16"/>
              </w:rPr>
              <w:t xml:space="preserve"> некоторых видах использования лесов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>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lastRenderedPageBreak/>
              <w:t>4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DA1874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E3833" w:rsidRPr="0090447A" w:rsidRDefault="005F3855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Использование лесов, с целью заготовки пищевых лесных ресурсов и сбора лекарственных растений, осуществляется в соответствии с </w:t>
            </w:r>
            <w:r w:rsidR="002A3564">
              <w:rPr>
                <w:sz w:val="16"/>
                <w:szCs w:val="16"/>
              </w:rPr>
              <w:t>«</w:t>
            </w:r>
            <w:r w:rsidR="008E3833" w:rsidRPr="0090447A">
              <w:rPr>
                <w:sz w:val="16"/>
                <w:szCs w:val="16"/>
              </w:rPr>
              <w:t>Правилами заготовки пищевых лесных ресурсов и сбора лекарственных растений</w:t>
            </w:r>
            <w:r w:rsidR="002A3564">
              <w:rPr>
                <w:sz w:val="16"/>
                <w:szCs w:val="16"/>
              </w:rPr>
              <w:t>»</w:t>
            </w:r>
            <w:r w:rsidR="008E3833" w:rsidRPr="0090447A">
              <w:rPr>
                <w:sz w:val="16"/>
                <w:szCs w:val="16"/>
              </w:rPr>
              <w:t>, утвержденными Приказом Министерства природных ресурсов и экологии РФ от 28.07.2020 № 494.</w:t>
            </w:r>
          </w:p>
          <w:p w:rsidR="00F55B13" w:rsidRPr="0028186C" w:rsidRDefault="00F55B13" w:rsidP="00B16C38">
            <w:pPr>
              <w:ind w:firstLine="479"/>
              <w:jc w:val="both"/>
              <w:rPr>
                <w:color w:val="000000" w:themeColor="text1"/>
                <w:sz w:val="16"/>
                <w:szCs w:val="16"/>
              </w:rPr>
            </w:pPr>
            <w:r w:rsidRPr="0028186C">
              <w:rPr>
                <w:color w:val="000000" w:themeColor="text1"/>
                <w:sz w:val="16"/>
                <w:szCs w:val="16"/>
              </w:rPr>
              <w:t>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ЛК РФ.</w:t>
            </w:r>
          </w:p>
          <w:p w:rsidR="008E3833" w:rsidRPr="0090447A" w:rsidRDefault="008E383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В районах, загрязненных радиоактивными веществами, заготовка пищевых лесных ресурсов и сбор лекарственных растений могут быть ограничены или запрещены в порядке, установленном законодательством Российской Федерации.</w:t>
            </w:r>
          </w:p>
          <w:p w:rsidR="008E3833" w:rsidRPr="0090447A" w:rsidRDefault="008E383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Запрещается осуществлять заготовку и сбор грибов и дикорастущих растений, виды которых занесены в Красную книгу РФ, Красную книгу</w:t>
            </w:r>
            <w:r w:rsidR="00DC62A3">
              <w:rPr>
                <w:sz w:val="16"/>
                <w:szCs w:val="16"/>
              </w:rPr>
              <w:t xml:space="preserve"> К</w:t>
            </w:r>
            <w:r w:rsidR="001E4CAC">
              <w:rPr>
                <w:sz w:val="16"/>
                <w:szCs w:val="16"/>
              </w:rPr>
              <w:t>узбасса</w:t>
            </w:r>
            <w:r w:rsidRPr="0090447A">
              <w:rPr>
                <w:sz w:val="16"/>
                <w:szCs w:val="16"/>
              </w:rPr>
              <w:t xml:space="preserve">, а также грибов и дикорастущих растений, которые признаются наркотическими средствами в соответствии с Федеральным законом от 08.01.1998 № 3-ФЗ </w:t>
            </w:r>
            <w:r w:rsidR="002A3564">
              <w:rPr>
                <w:sz w:val="16"/>
                <w:szCs w:val="16"/>
              </w:rPr>
              <w:t>«</w:t>
            </w:r>
            <w:r w:rsidRPr="0090447A">
              <w:rPr>
                <w:sz w:val="16"/>
                <w:szCs w:val="16"/>
              </w:rPr>
              <w:t>О наркотических средствах и психотропных веществах</w:t>
            </w:r>
            <w:r w:rsidR="002A3564">
              <w:rPr>
                <w:sz w:val="16"/>
                <w:szCs w:val="16"/>
              </w:rPr>
              <w:t>»</w:t>
            </w:r>
            <w:r w:rsidRPr="0090447A">
              <w:rPr>
                <w:sz w:val="16"/>
                <w:szCs w:val="16"/>
              </w:rPr>
              <w:t>.</w:t>
            </w:r>
          </w:p>
          <w:p w:rsidR="00F55B13" w:rsidRPr="0090447A" w:rsidRDefault="00F55B1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В соответствии с Правилами заготовки пищевых лесных ресурсов и сбора лекарственных растений:</w:t>
            </w:r>
          </w:p>
          <w:p w:rsidR="00F55B13" w:rsidRPr="0090447A" w:rsidRDefault="00F55B1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1) з</w:t>
            </w:r>
            <w:r w:rsidR="00E27FF9" w:rsidRPr="0090447A">
              <w:rPr>
                <w:sz w:val="16"/>
                <w:szCs w:val="16"/>
              </w:rPr>
              <w:t>апрещается рубка плодоносящих деревьев и обре</w:t>
            </w:r>
            <w:r w:rsidRPr="0090447A">
              <w:rPr>
                <w:sz w:val="16"/>
                <w:szCs w:val="16"/>
              </w:rPr>
              <w:t>зка ветвей для заготовки плодов;</w:t>
            </w:r>
          </w:p>
          <w:p w:rsidR="005F3855" w:rsidRPr="0090447A" w:rsidRDefault="00F55B1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п</w:t>
            </w:r>
            <w:r w:rsidR="00E27FF9" w:rsidRPr="0090447A">
              <w:rPr>
                <w:sz w:val="16"/>
                <w:szCs w:val="16"/>
              </w:rPr>
              <w:t>ри заготовке орехов запрещается рубка деревьев и кустарников, а также применение способов, приводящих к пов</w:t>
            </w:r>
            <w:r w:rsidRPr="0090447A">
              <w:rPr>
                <w:sz w:val="16"/>
                <w:szCs w:val="16"/>
              </w:rPr>
              <w:t>реждению деревьев и кустарников;</w:t>
            </w:r>
          </w:p>
          <w:p w:rsidR="00E27FF9" w:rsidRPr="0090447A" w:rsidRDefault="00F55B1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3) повторный сбор сырья лекарственных растений в одной и той же заросли (угодье) допускается только после полного восстановления запасов сырья конкретного вида растения.</w:t>
            </w:r>
          </w:p>
          <w:p w:rsidR="00DA1874" w:rsidRPr="0090447A" w:rsidRDefault="00DA1874" w:rsidP="00034D7B">
            <w:pPr>
              <w:ind w:firstLine="479"/>
              <w:jc w:val="both"/>
              <w:rPr>
                <w:sz w:val="16"/>
                <w:szCs w:val="16"/>
              </w:rPr>
            </w:pPr>
            <w:r w:rsidRPr="00A56E10">
              <w:rPr>
                <w:sz w:val="16"/>
                <w:szCs w:val="16"/>
              </w:rPr>
              <w:t>Порядок заготовки гражданами пищевых лесных ресурсов и сбора ими лекарственных растений для собстве</w:t>
            </w:r>
            <w:r w:rsidR="00034D7B">
              <w:rPr>
                <w:sz w:val="16"/>
                <w:szCs w:val="16"/>
              </w:rPr>
              <w:t>нных нужд установлен статьей 2</w:t>
            </w:r>
            <w:r w:rsidRPr="00A56E10">
              <w:rPr>
                <w:sz w:val="16"/>
                <w:szCs w:val="16"/>
              </w:rPr>
              <w:t xml:space="preserve"> Закона </w:t>
            </w:r>
            <w:r w:rsidR="00034D7B">
              <w:rPr>
                <w:sz w:val="16"/>
                <w:szCs w:val="16"/>
              </w:rPr>
              <w:t>Кемеровской области от 27</w:t>
            </w:r>
            <w:r w:rsidR="00F85863" w:rsidRPr="00A56E10">
              <w:rPr>
                <w:sz w:val="16"/>
                <w:szCs w:val="16"/>
              </w:rPr>
              <w:t xml:space="preserve"> </w:t>
            </w:r>
            <w:r w:rsidR="00034D7B">
              <w:rPr>
                <w:sz w:val="16"/>
                <w:szCs w:val="16"/>
              </w:rPr>
              <w:t>декабря 2007 года № 173-ОЗ</w:t>
            </w:r>
            <w:r w:rsidRPr="00A56E10">
              <w:rPr>
                <w:sz w:val="16"/>
                <w:szCs w:val="16"/>
              </w:rPr>
              <w:t xml:space="preserve"> </w:t>
            </w:r>
            <w:r w:rsidR="002A3564">
              <w:rPr>
                <w:sz w:val="16"/>
                <w:szCs w:val="16"/>
              </w:rPr>
              <w:t>«</w:t>
            </w:r>
            <w:r w:rsidR="00034D7B">
              <w:rPr>
                <w:sz w:val="16"/>
                <w:szCs w:val="16"/>
              </w:rPr>
              <w:t>О некоторых видах использования</w:t>
            </w:r>
            <w:r w:rsidR="002A3564">
              <w:rPr>
                <w:sz w:val="16"/>
                <w:szCs w:val="16"/>
              </w:rPr>
              <w:t>»</w:t>
            </w:r>
            <w:r w:rsidRPr="00A56E10">
              <w:rPr>
                <w:sz w:val="16"/>
                <w:szCs w:val="16"/>
              </w:rPr>
              <w:t>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5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Осуществление научно-исследовательской деятельности, образовательной деятельности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DA1874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Правила использования лесов для осуществления научно-исследовательской деятельности, образовательной деятельности утверждены Приказом Министерства природных ресурсов и экологии РФ от 27.07.2020 № 487.</w:t>
            </w:r>
          </w:p>
          <w:p w:rsidR="00DA1874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При осуществлении использования лесов для научно-исследовательской деятельности, образовательной деятельности не допускается:</w:t>
            </w:r>
          </w:p>
          <w:p w:rsidR="00DA1874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1) повреждение лесных насаждений, растительного покрова и почв за пределами предоставленного лесного участка;</w:t>
            </w:r>
          </w:p>
          <w:p w:rsidR="00DA1874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      </w:r>
          </w:p>
          <w:p w:rsidR="005F3855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3) загрязнение площади предоставленного лесного участка и территории за его пределами химическими и радиоактивными веществами.</w:t>
            </w:r>
          </w:p>
          <w:p w:rsidR="005F3855" w:rsidRPr="0090447A" w:rsidRDefault="00DA187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Земли, нарушенные при использовании лесов для научно-исследовательской деятельности, образовательной деятельности, подлежат </w:t>
            </w:r>
            <w:r w:rsidR="009D0B07">
              <w:rPr>
                <w:sz w:val="16"/>
                <w:szCs w:val="16"/>
              </w:rPr>
              <w:t xml:space="preserve"> </w:t>
            </w:r>
            <w:r w:rsidRPr="0090447A">
              <w:rPr>
                <w:sz w:val="16"/>
                <w:szCs w:val="16"/>
              </w:rPr>
              <w:t>рекультивации в срок не более 1 года после завершения работ.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6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Осуществление рекреационной деятельности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DE6C3D" w:rsidRPr="00DE6C3D" w:rsidRDefault="00DE6C3D" w:rsidP="00DE6C3D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DE6C3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Рекреационная деятельность осуществляется в соответствии со статьей 41 ЛК РФ и Правилами использования лесов для осуществления рекреационной деятельности, утвержденными Приказом Министерства природных ресурсов и экологии РФ от 09.11.2020 № 908. </w:t>
            </w:r>
          </w:p>
          <w:p w:rsidR="000F0CD4" w:rsidRPr="0090447A" w:rsidRDefault="007459D9" w:rsidP="00B16C38">
            <w:pPr>
              <w:ind w:firstLine="479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случае</w:t>
            </w:r>
            <w:proofErr w:type="gramStart"/>
            <w:r>
              <w:rPr>
                <w:sz w:val="16"/>
                <w:szCs w:val="16"/>
              </w:rPr>
              <w:t>,</w:t>
            </w:r>
            <w:proofErr w:type="gramEnd"/>
            <w:r w:rsidR="000F0CD4" w:rsidRPr="0090447A">
              <w:rPr>
                <w:sz w:val="16"/>
                <w:szCs w:val="16"/>
              </w:rPr>
              <w:t xml:space="preserve"> если виды рекреационной деятельности,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территориях, противоречат требованиям настоящих Правил, такие виды деятельности на землях лесного фонда не допускаются.</w:t>
            </w:r>
          </w:p>
          <w:p w:rsidR="000F0CD4" w:rsidRPr="0090447A" w:rsidRDefault="000F0CD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 xml:space="preserve">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 </w:t>
            </w:r>
            <w:r w:rsidR="00AA51FF">
              <w:rPr>
                <w:sz w:val="16"/>
                <w:szCs w:val="16"/>
              </w:rPr>
              <w:t>К</w:t>
            </w:r>
            <w:r w:rsidR="001E4CAC">
              <w:rPr>
                <w:sz w:val="16"/>
                <w:szCs w:val="16"/>
              </w:rPr>
              <w:t>узбасса</w:t>
            </w:r>
            <w:r w:rsidRPr="0090447A">
              <w:rPr>
                <w:sz w:val="16"/>
                <w:szCs w:val="16"/>
              </w:rPr>
              <w:t>, не допускается.</w:t>
            </w:r>
          </w:p>
          <w:p w:rsidR="005F3855" w:rsidRDefault="000F0CD4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Использование лесов для осуществления рекреационной деятельности осуществляется способами, не наносящими вреда окружающей среде и здоровью человека.</w:t>
            </w:r>
          </w:p>
          <w:p w:rsidR="00DE6C3D" w:rsidRPr="0090447A" w:rsidRDefault="00DE6C3D" w:rsidP="00DE6C3D">
            <w:pPr>
              <w:ind w:firstLine="479"/>
              <w:jc w:val="both"/>
              <w:rPr>
                <w:sz w:val="16"/>
                <w:szCs w:val="16"/>
              </w:rPr>
            </w:pPr>
            <w:r w:rsidRPr="00DE6C3D">
              <w:rPr>
                <w:sz w:val="16"/>
                <w:szCs w:val="16"/>
              </w:rPr>
              <w:t xml:space="preserve">При осуществлении в лесах деятельности, предусмотренной частью 3 статьи 41 ЛК РФ, не допускается размещение объектов, являющихся местами жительства физических лиц. </w:t>
            </w:r>
          </w:p>
        </w:tc>
      </w:tr>
      <w:tr w:rsidR="008F7E43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7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8F7E43" w:rsidRPr="0090447A" w:rsidRDefault="008F7E43" w:rsidP="00650C0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Создание лесных п</w:t>
            </w:r>
            <w:r w:rsidR="00650C03">
              <w:rPr>
                <w:b/>
                <w:sz w:val="16"/>
                <w:szCs w:val="16"/>
              </w:rPr>
              <w:t>итомников</w:t>
            </w:r>
            <w:r w:rsidRPr="0090447A">
              <w:rPr>
                <w:b/>
                <w:sz w:val="16"/>
                <w:szCs w:val="16"/>
              </w:rPr>
              <w:t xml:space="preserve"> и их эксплуатация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3E7496" w:rsidRPr="0090447A" w:rsidRDefault="003E7496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Порядок использования лесов с целью создания лесных плантаций и их эксплуатации установлен статьей 42 ЛК РФ.</w:t>
            </w:r>
          </w:p>
          <w:p w:rsidR="003E7496" w:rsidRPr="0090447A" w:rsidRDefault="003E7496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На лесных плантациях проведение рубок лесных насаждений и осуществление подсочки лесных насаждений допускаются без ограничений.</w:t>
            </w:r>
          </w:p>
          <w:p w:rsidR="004021B3" w:rsidRDefault="004021B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Правила</w:t>
            </w:r>
            <w:r w:rsidR="003E7496" w:rsidRPr="0090447A">
              <w:rPr>
                <w:sz w:val="16"/>
                <w:szCs w:val="16"/>
              </w:rPr>
              <w:t xml:space="preserve"> создания и выделения объектов лесного семеноводства (лесосеменных плантаций, постоянных лесосеменных участков и </w:t>
            </w:r>
            <w:r w:rsidRPr="0090447A">
              <w:rPr>
                <w:sz w:val="16"/>
                <w:szCs w:val="16"/>
              </w:rPr>
              <w:t>подобных объектов), утверждены</w:t>
            </w:r>
            <w:r w:rsidR="003E7496" w:rsidRPr="0090447A">
              <w:rPr>
                <w:sz w:val="16"/>
                <w:szCs w:val="16"/>
              </w:rPr>
              <w:t xml:space="preserve"> Приказом Министерства природных ресурсов и экологии РФ от 20.10.2015 года № 438</w:t>
            </w:r>
            <w:r w:rsidRPr="0090447A">
              <w:rPr>
                <w:sz w:val="16"/>
                <w:szCs w:val="16"/>
              </w:rPr>
              <w:t>.</w:t>
            </w:r>
          </w:p>
          <w:p w:rsidR="00DE6C3D" w:rsidRPr="00DE6C3D" w:rsidRDefault="00DE6C3D" w:rsidP="00DE6C3D">
            <w:pPr>
              <w:pStyle w:val="Default"/>
              <w:ind w:firstLine="709"/>
              <w:jc w:val="both"/>
              <w:rPr>
                <w:sz w:val="20"/>
                <w:szCs w:val="20"/>
              </w:rPr>
            </w:pPr>
            <w:r w:rsidRPr="00DE6C3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lastRenderedPageBreak/>
              <w:t>Отбор плюсовых деревьев проводится в плюсовых и нормальных насаждениях. Отбор плюсовых деревьев в минусовых насаждениях не допускается.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F7E43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8F7E43" w:rsidRPr="00650C03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650C03">
              <w:rPr>
                <w:rFonts w:eastAsia="MS Mincho"/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8F7E43" w:rsidRPr="00650C03" w:rsidRDefault="008F7E43" w:rsidP="008E3833">
            <w:pPr>
              <w:jc w:val="center"/>
              <w:rPr>
                <w:b/>
                <w:sz w:val="16"/>
                <w:szCs w:val="16"/>
              </w:rPr>
            </w:pPr>
            <w:r w:rsidRPr="00650C03">
              <w:rPr>
                <w:b/>
                <w:sz w:val="16"/>
                <w:szCs w:val="16"/>
              </w:rPr>
              <w:t>Выращивание лесных плодовых, ягодных, декоративных растений, лекарственных растений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F7E43" w:rsidRPr="00650C03" w:rsidRDefault="004021B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650C03">
              <w:rPr>
                <w:sz w:val="16"/>
                <w:szCs w:val="16"/>
              </w:rPr>
              <w:t>Выращивание лесных плодовых, ягодных, декоративных растений, лекарственных растений осуществляется в соответствии с 39 статьей ЛК РФ.</w:t>
            </w:r>
          </w:p>
          <w:p w:rsidR="004021B3" w:rsidRPr="00650C03" w:rsidRDefault="004021B3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650C03">
              <w:rPr>
                <w:sz w:val="16"/>
                <w:szCs w:val="16"/>
              </w:rPr>
              <w:t>Порядок использования лесов с целью выращивания лесных плодовых, ягодных, декоративных растений, лекарственных растений установлен Правилами использования лесов для выращивания лесных плодовых, ягодных, декоративных растений, лекарственных растений, утвержденными Приказом Министерства природных ресурсов и экологии РФ от 28 июля 2020 года № 497.</w:t>
            </w:r>
          </w:p>
        </w:tc>
      </w:tr>
      <w:tr w:rsidR="008F7E43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8F7E43" w:rsidRPr="00650C03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  <w:highlight w:val="yellow"/>
              </w:rPr>
            </w:pPr>
            <w:r w:rsidRPr="000E73A4">
              <w:rPr>
                <w:rFonts w:eastAsia="MS Mincho"/>
                <w:b/>
                <w:sz w:val="16"/>
                <w:szCs w:val="16"/>
              </w:rPr>
              <w:t>9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8F7E43" w:rsidRPr="000E73A4" w:rsidRDefault="008F7E43" w:rsidP="008E3833">
            <w:pPr>
              <w:jc w:val="center"/>
              <w:rPr>
                <w:b/>
                <w:sz w:val="16"/>
                <w:szCs w:val="16"/>
              </w:rPr>
            </w:pPr>
            <w:r w:rsidRPr="000E73A4">
              <w:rPr>
                <w:b/>
                <w:sz w:val="16"/>
                <w:szCs w:val="16"/>
              </w:rPr>
              <w:t>Выращивание посадочного материала лесных растений (саженцев, сеянцев)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F7E43" w:rsidRPr="000E73A4" w:rsidRDefault="004021B3" w:rsidP="00B16C38">
            <w:pPr>
              <w:ind w:firstLine="479"/>
              <w:jc w:val="both"/>
              <w:rPr>
                <w:sz w:val="16"/>
                <w:szCs w:val="16"/>
              </w:rPr>
            </w:pPr>
            <w:proofErr w:type="gramStart"/>
            <w:r w:rsidRPr="000E73A4">
              <w:rPr>
                <w:sz w:val="16"/>
                <w:szCs w:val="16"/>
              </w:rPr>
              <w:t>Выращивание посадочного материала лесных растений (саженцев, сеянцев) осуществляется в соответствии со ста</w:t>
            </w:r>
            <w:r w:rsidR="0012768A" w:rsidRPr="000E73A4">
              <w:rPr>
                <w:sz w:val="16"/>
                <w:szCs w:val="16"/>
              </w:rPr>
              <w:t>тьей 39.1 ЛК РФ,</w:t>
            </w:r>
            <w:r w:rsidRPr="000E73A4">
              <w:rPr>
                <w:sz w:val="16"/>
                <w:szCs w:val="16"/>
              </w:rPr>
              <w:t xml:space="preserve"> Правилами</w:t>
            </w:r>
            <w:r w:rsidR="006F7786" w:rsidRPr="000E73A4">
              <w:rPr>
                <w:sz w:val="16"/>
                <w:szCs w:val="16"/>
              </w:rPr>
              <w:t xml:space="preserve"> создания лесных питомников и их эксплуатации</w:t>
            </w:r>
            <w:r w:rsidRPr="000E73A4">
              <w:rPr>
                <w:sz w:val="16"/>
                <w:szCs w:val="16"/>
              </w:rPr>
              <w:t xml:space="preserve">, утвержденными Приказом Министерства природных ресурсов и экологии РФ </w:t>
            </w:r>
            <w:r w:rsidR="006F7786" w:rsidRPr="000E73A4">
              <w:rPr>
                <w:sz w:val="16"/>
                <w:szCs w:val="16"/>
              </w:rPr>
              <w:t>от 12 октября  2021 года № 737</w:t>
            </w:r>
            <w:r w:rsidR="0012768A" w:rsidRPr="000E73A4">
              <w:rPr>
                <w:sz w:val="16"/>
                <w:szCs w:val="16"/>
              </w:rPr>
              <w:t xml:space="preserve"> и Приказом Министерства природных ресурсов и экологии РФ от 9 ноября 2020 года №909 </w:t>
            </w:r>
            <w:r w:rsidR="002A3564">
              <w:rPr>
                <w:sz w:val="16"/>
                <w:szCs w:val="16"/>
              </w:rPr>
              <w:t>«</w:t>
            </w:r>
            <w:r w:rsidR="0012768A" w:rsidRPr="000E73A4">
              <w:rPr>
                <w:sz w:val="16"/>
                <w:szCs w:val="16"/>
              </w:rPr>
              <w:t>Об утверждении Порядка использования районированных семян лесных растений основных лесных</w:t>
            </w:r>
            <w:proofErr w:type="gramEnd"/>
            <w:r w:rsidR="0012768A" w:rsidRPr="000E73A4">
              <w:rPr>
                <w:sz w:val="16"/>
                <w:szCs w:val="16"/>
              </w:rPr>
              <w:t xml:space="preserve"> древесных пород</w:t>
            </w:r>
            <w:r w:rsidR="002A3564">
              <w:rPr>
                <w:sz w:val="16"/>
                <w:szCs w:val="16"/>
              </w:rPr>
              <w:t>»</w:t>
            </w:r>
          </w:p>
          <w:p w:rsidR="008747BC" w:rsidRPr="000E73A4" w:rsidRDefault="008747BC" w:rsidP="0070185A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Для выращивания саженцев, сеянцев в лесных питомниках не допускается применение семян лесных растений, посевные и иные качества которых не проверены.</w:t>
            </w:r>
          </w:p>
          <w:p w:rsidR="00B16C38" w:rsidRPr="000E73A4" w:rsidRDefault="00E11BBE" w:rsidP="00E11BBE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деревьев, кустарников, лиан, иных лесных растений, занесенных в Красную книгу Российской Федерации или Красную книгу</w:t>
            </w:r>
            <w:r w:rsidR="001E4CAC">
              <w:rPr>
                <w:sz w:val="16"/>
                <w:szCs w:val="16"/>
              </w:rPr>
              <w:t xml:space="preserve"> Кузбасса</w:t>
            </w:r>
            <w:r w:rsidRPr="000E73A4">
              <w:rPr>
                <w:sz w:val="16"/>
                <w:szCs w:val="16"/>
              </w:rPr>
              <w:t>, не допускается.</w:t>
            </w:r>
          </w:p>
          <w:p w:rsidR="0012768A" w:rsidRPr="000E73A4" w:rsidRDefault="0012768A" w:rsidP="00E11BBE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Для целей, предусмотренных </w:t>
            </w:r>
            <w:hyperlink r:id="rId36" w:anchor="6580IP" w:history="1">
              <w:r w:rsidRPr="000E73A4">
                <w:rPr>
                  <w:sz w:val="16"/>
                  <w:szCs w:val="16"/>
                </w:rPr>
                <w:t>пунктом 2 Приказа Министерства природных ресурсов и экологии РФ от 9 ноября 2020 года №909</w:t>
              </w:r>
            </w:hyperlink>
            <w:r w:rsidRPr="000E73A4">
              <w:rPr>
                <w:sz w:val="16"/>
                <w:szCs w:val="16"/>
              </w:rPr>
              <w:t>, не допускается использовать:</w:t>
            </w:r>
          </w:p>
          <w:p w:rsidR="0012768A" w:rsidRPr="000E73A4" w:rsidRDefault="0012768A" w:rsidP="0012768A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1) нерайонированные семена лесных растений;</w:t>
            </w:r>
          </w:p>
          <w:p w:rsidR="0012768A" w:rsidRPr="000E73A4" w:rsidRDefault="0012768A" w:rsidP="0012768A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2) семена лесных растений, сортовые или посевные качества которых не проверены или не соответствуют требованиям национальных стандартов в сфере лесного семеноводства;</w:t>
            </w:r>
          </w:p>
          <w:p w:rsidR="0012768A" w:rsidRPr="000E73A4" w:rsidRDefault="0012768A" w:rsidP="00345D3B">
            <w:pPr>
              <w:ind w:firstLine="479"/>
              <w:jc w:val="both"/>
              <w:rPr>
                <w:sz w:val="16"/>
                <w:szCs w:val="16"/>
              </w:rPr>
            </w:pPr>
            <w:r w:rsidRPr="000E73A4">
              <w:rPr>
                <w:sz w:val="16"/>
                <w:szCs w:val="16"/>
              </w:rPr>
              <w:t>3) семена лесных растений, на которые отсутствуют документы, удостоверяющие их происхождение, сортовые и посевные качества; семена лесных растений, засоренные семенами карантинных растений, зараженные карантинными болезнями растений, вредителями растений.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10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35064C" w:rsidP="008E3833">
            <w:pPr>
              <w:jc w:val="center"/>
              <w:rPr>
                <w:b/>
                <w:sz w:val="16"/>
                <w:szCs w:val="16"/>
              </w:rPr>
            </w:pPr>
            <w:r w:rsidRPr="00650C03">
              <w:rPr>
                <w:b/>
                <w:sz w:val="16"/>
                <w:szCs w:val="16"/>
              </w:rPr>
              <w:t>Строительство и эксплуатация водохранилищ и иных искусственных водных объектов, создание и расширение морских и речных портов, строительство, реконструкция и эксплуатация гидротехнических сооружений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8617DC" w:rsidRDefault="008617DC" w:rsidP="00AF6B3E">
            <w:pPr>
              <w:ind w:firstLine="476"/>
              <w:jc w:val="both"/>
              <w:rPr>
                <w:sz w:val="16"/>
                <w:szCs w:val="16"/>
              </w:rPr>
            </w:pPr>
            <w:r w:rsidRPr="008617DC">
              <w:rPr>
                <w:sz w:val="16"/>
                <w:szCs w:val="16"/>
              </w:rPr>
              <w:t>Использование лесов для строительства и эксплуатации водохранилищ и иных искусственных водных объектов, создания и расширения территорий морских и речных портов, строительства, реконструкции и эксплуатации гидротехнических сооружений</w:t>
            </w:r>
          </w:p>
          <w:p w:rsidR="008617DC" w:rsidRPr="008617DC" w:rsidRDefault="008617DC" w:rsidP="008617DC">
            <w:pPr>
              <w:pStyle w:val="Default"/>
              <w:jc w:val="both"/>
            </w:pPr>
            <w:r w:rsidRPr="008617D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осуществляется в соответствии со ст. 44 ЛК РФ. </w:t>
            </w:r>
          </w:p>
          <w:p w:rsidR="005F3855" w:rsidRPr="0090447A" w:rsidRDefault="005F3855" w:rsidP="00AF6B3E">
            <w:pPr>
              <w:ind w:firstLine="476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Все ограничения по использованию участков отражены в Водно</w:t>
            </w:r>
            <w:r w:rsidR="00AF6B3E">
              <w:rPr>
                <w:sz w:val="16"/>
                <w:szCs w:val="16"/>
              </w:rPr>
              <w:t xml:space="preserve">м кодексе Российской Федерации </w:t>
            </w:r>
            <w:r w:rsidRPr="0090447A">
              <w:rPr>
                <w:sz w:val="16"/>
                <w:szCs w:val="16"/>
              </w:rPr>
              <w:t>от 03.06.2006 г № 74-ФЗ.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11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Строительство, реконструкция, эксплуатация линейных объектов</w:t>
            </w:r>
          </w:p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7E2DDE" w:rsidRPr="0090447A" w:rsidRDefault="006F7786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6069E8">
              <w:rPr>
                <w:sz w:val="16"/>
                <w:szCs w:val="16"/>
              </w:rPr>
              <w:t xml:space="preserve">Запрещено строительство </w:t>
            </w:r>
            <w:r w:rsidR="007E2DDE" w:rsidRPr="006069E8">
              <w:rPr>
                <w:sz w:val="16"/>
                <w:szCs w:val="16"/>
              </w:rPr>
              <w:t>и объек</w:t>
            </w:r>
            <w:r w:rsidRPr="006069E8">
              <w:rPr>
                <w:sz w:val="16"/>
                <w:szCs w:val="16"/>
              </w:rPr>
              <w:t>тов капитального строительства</w:t>
            </w:r>
            <w:r w:rsidR="007E2DDE" w:rsidRPr="006069E8">
              <w:rPr>
                <w:sz w:val="16"/>
                <w:szCs w:val="16"/>
              </w:rPr>
              <w:t>, за исключением</w:t>
            </w:r>
            <w:r w:rsidRPr="006069E8">
              <w:rPr>
                <w:sz w:val="16"/>
                <w:szCs w:val="16"/>
              </w:rPr>
              <w:t xml:space="preserve"> велосипедных и беговых дорожек и</w:t>
            </w:r>
            <w:r w:rsidR="007E2DDE" w:rsidRPr="006069E8">
              <w:rPr>
                <w:sz w:val="16"/>
                <w:szCs w:val="16"/>
              </w:rPr>
              <w:t xml:space="preserve"> гидротехнических сооружений (Часть</w:t>
            </w:r>
            <w:r w:rsidR="007E2DDE" w:rsidRPr="006069E8">
              <w:rPr>
                <w:color w:val="000000" w:themeColor="text1"/>
                <w:sz w:val="16"/>
                <w:szCs w:val="16"/>
              </w:rPr>
              <w:t xml:space="preserve"> </w:t>
            </w:r>
            <w:r w:rsidR="00A1293E" w:rsidRPr="006069E8">
              <w:rPr>
                <w:color w:val="000000" w:themeColor="text1"/>
                <w:sz w:val="16"/>
                <w:szCs w:val="16"/>
              </w:rPr>
              <w:t>2</w:t>
            </w:r>
            <w:r w:rsidR="007E2DDE" w:rsidRPr="006069E8">
              <w:rPr>
                <w:sz w:val="16"/>
                <w:szCs w:val="16"/>
              </w:rPr>
              <w:t xml:space="preserve"> пункт 5 статьи 116 ЛК РФ).</w:t>
            </w:r>
          </w:p>
          <w:p w:rsidR="005F3855" w:rsidRPr="0090447A" w:rsidRDefault="007E2DDE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Правила использования лесов для строительства, реконструкции, эксплуатации линейных объектов и Перечень случаев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сервитута, утверждены Приказом Министерства природных ресурсов и экологии РФ от 10 июля 2020 года № 434.</w:t>
            </w:r>
          </w:p>
          <w:p w:rsidR="007E2DDE" w:rsidRPr="0090447A" w:rsidRDefault="007E2DDE" w:rsidP="007E2DDE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При использовании лесов в целях строительства, реконструкции, эксплуатации линейных объектов не допускается:</w:t>
            </w:r>
          </w:p>
          <w:p w:rsidR="007E2DDE" w:rsidRPr="0090447A" w:rsidRDefault="007E2DDE" w:rsidP="007E2DDE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1) повреждение лесных насаждений, растительного покрова и почв за пределами земель, на которых осуществляется использование лесов, и охранной зоны линейных объектов;</w:t>
            </w:r>
          </w:p>
          <w:p w:rsidR="007E2DDE" w:rsidRPr="0090447A" w:rsidRDefault="007E2DDE" w:rsidP="007E2DDE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2) захламление территорий, прилегающих к землям, на которых осуществляется использование лесов, строительным и бытовым мусором, отходами древесины;</w:t>
            </w:r>
          </w:p>
          <w:p w:rsidR="007E2DDE" w:rsidRPr="0090447A" w:rsidRDefault="007E2DDE" w:rsidP="007E2DDE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3) загрязнение земель, на которых осуществляется использование лесов, и территорий, прилегающих к землям, на которых осуществляется использование лесов, химическими и радиоактивными веществами;</w:t>
            </w:r>
          </w:p>
          <w:p w:rsidR="005F3855" w:rsidRPr="0090447A" w:rsidRDefault="007E2DDE" w:rsidP="007E2DDE">
            <w:pPr>
              <w:ind w:firstLine="479"/>
              <w:jc w:val="both"/>
              <w:rPr>
                <w:sz w:val="16"/>
                <w:szCs w:val="16"/>
              </w:rPr>
            </w:pPr>
            <w:r w:rsidRPr="0090447A">
              <w:rPr>
                <w:sz w:val="16"/>
                <w:szCs w:val="16"/>
              </w:rPr>
              <w:t>4) проезд транспортных средств, механизмов по произвольным, неустановленным маршрутам.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12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Осуществление религиозной деятельности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B16C38">
            <w:pPr>
              <w:ind w:firstLine="479"/>
              <w:jc w:val="both"/>
              <w:rPr>
                <w:iCs/>
                <w:color w:val="000000"/>
                <w:sz w:val="16"/>
                <w:szCs w:val="16"/>
              </w:rPr>
            </w:pPr>
            <w:r w:rsidRPr="0090447A">
              <w:rPr>
                <w:color w:val="000000"/>
                <w:sz w:val="16"/>
                <w:szCs w:val="16"/>
              </w:rPr>
              <w:t xml:space="preserve">Леса </w:t>
            </w:r>
            <w:r w:rsidR="00BE2089">
              <w:rPr>
                <w:color w:val="000000"/>
                <w:sz w:val="16"/>
                <w:szCs w:val="16"/>
              </w:rPr>
              <w:t>могут использоваться</w:t>
            </w:r>
            <w:r w:rsidRPr="0090447A">
              <w:rPr>
                <w:color w:val="000000"/>
                <w:sz w:val="16"/>
                <w:szCs w:val="16"/>
              </w:rPr>
              <w:t xml:space="preserve"> религиозными организациями для осуществления религиозной деятельности в соответствии с Федеральным законом от 26.09.1997 № 125-ФЗ </w:t>
            </w:r>
            <w:r w:rsidR="002A3564">
              <w:rPr>
                <w:color w:val="000000"/>
                <w:sz w:val="16"/>
                <w:szCs w:val="16"/>
              </w:rPr>
              <w:t>«</w:t>
            </w:r>
            <w:r w:rsidRPr="0090447A">
              <w:rPr>
                <w:iCs/>
                <w:color w:val="000000"/>
                <w:sz w:val="16"/>
                <w:szCs w:val="16"/>
              </w:rPr>
              <w:t>О свободе совести и о религиозных объединениях</w:t>
            </w:r>
            <w:r w:rsidR="002A3564">
              <w:rPr>
                <w:iCs/>
                <w:color w:val="000000"/>
                <w:sz w:val="16"/>
                <w:szCs w:val="16"/>
              </w:rPr>
              <w:t>»</w:t>
            </w:r>
            <w:r w:rsidRPr="0090447A">
              <w:rPr>
                <w:iCs/>
                <w:color w:val="000000"/>
                <w:sz w:val="16"/>
                <w:szCs w:val="16"/>
              </w:rPr>
              <w:t>.</w:t>
            </w:r>
          </w:p>
          <w:p w:rsidR="005F3855" w:rsidRPr="0090447A" w:rsidRDefault="007E2DDE" w:rsidP="00B16C38">
            <w:pPr>
              <w:ind w:firstLine="479"/>
              <w:jc w:val="both"/>
              <w:rPr>
                <w:color w:val="000000"/>
                <w:sz w:val="16"/>
                <w:szCs w:val="16"/>
              </w:rPr>
            </w:pPr>
            <w:r w:rsidRPr="0090447A">
              <w:rPr>
                <w:color w:val="000000"/>
                <w:sz w:val="16"/>
                <w:szCs w:val="16"/>
              </w:rPr>
              <w:t xml:space="preserve">На лесных участках, предоставленных для осуществления религиозной деятельности, допускается возведение зданий, строений, сооружений религиозного и благотворительного назначения </w:t>
            </w:r>
            <w:r w:rsidR="005F3855" w:rsidRPr="0090447A">
              <w:rPr>
                <w:color w:val="000000"/>
                <w:sz w:val="16"/>
                <w:szCs w:val="16"/>
              </w:rPr>
              <w:t>(ч. 2 ст. 47 ЛК РФ).</w:t>
            </w:r>
          </w:p>
        </w:tc>
      </w:tr>
      <w:tr w:rsidR="005F3855" w:rsidRPr="0090447A" w:rsidTr="00B16C38">
        <w:trPr>
          <w:trHeight w:val="20"/>
          <w:jc w:val="center"/>
        </w:trPr>
        <w:tc>
          <w:tcPr>
            <w:tcW w:w="88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8F7E43" w:rsidP="008E3833">
            <w:pPr>
              <w:jc w:val="center"/>
              <w:rPr>
                <w:rFonts w:eastAsia="MS Mincho"/>
                <w:b/>
                <w:sz w:val="16"/>
                <w:szCs w:val="16"/>
              </w:rPr>
            </w:pPr>
            <w:r w:rsidRPr="0090447A">
              <w:rPr>
                <w:rFonts w:eastAsia="MS Mincho"/>
                <w:b/>
                <w:sz w:val="16"/>
                <w:szCs w:val="16"/>
              </w:rPr>
              <w:t>13</w:t>
            </w:r>
          </w:p>
        </w:tc>
        <w:tc>
          <w:tcPr>
            <w:tcW w:w="2577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8E3833">
            <w:pPr>
              <w:jc w:val="center"/>
              <w:rPr>
                <w:b/>
                <w:sz w:val="16"/>
                <w:szCs w:val="16"/>
              </w:rPr>
            </w:pPr>
            <w:r w:rsidRPr="0090447A">
              <w:rPr>
                <w:b/>
                <w:sz w:val="16"/>
                <w:szCs w:val="16"/>
              </w:rPr>
              <w:t>Иные виды</w:t>
            </w:r>
          </w:p>
        </w:tc>
        <w:tc>
          <w:tcPr>
            <w:tcW w:w="6175" w:type="dxa"/>
            <w:tcMar>
              <w:left w:w="28" w:type="dxa"/>
              <w:right w:w="28" w:type="dxa"/>
            </w:tcMar>
            <w:vAlign w:val="center"/>
          </w:tcPr>
          <w:p w:rsidR="005F3855" w:rsidRPr="0090447A" w:rsidRDefault="005F3855" w:rsidP="00B16C38">
            <w:pPr>
              <w:ind w:firstLine="479"/>
              <w:jc w:val="both"/>
              <w:rPr>
                <w:sz w:val="16"/>
                <w:szCs w:val="16"/>
              </w:rPr>
            </w:pPr>
            <w:r w:rsidRPr="006069E8">
              <w:rPr>
                <w:sz w:val="16"/>
                <w:szCs w:val="16"/>
              </w:rPr>
              <w:t>При иных видах использования, определенных в соответствии с частью 2 статьи 6 ЛК РФ,</w:t>
            </w:r>
            <w:r w:rsidR="00BE2089" w:rsidRPr="006069E8">
              <w:rPr>
                <w:sz w:val="16"/>
                <w:szCs w:val="16"/>
              </w:rPr>
              <w:t xml:space="preserve"> использование лесов осуществляется в соответствии с целевым назначением земель, на которых эти леса располагаются</w:t>
            </w:r>
          </w:p>
        </w:tc>
      </w:tr>
    </w:tbl>
    <w:p w:rsidR="005F3855" w:rsidRPr="005F3855" w:rsidRDefault="005F3855" w:rsidP="005F3855">
      <w:pPr>
        <w:spacing w:line="360" w:lineRule="auto"/>
        <w:jc w:val="both"/>
        <w:rPr>
          <w:b/>
          <w:sz w:val="28"/>
          <w:szCs w:val="28"/>
        </w:rPr>
      </w:pPr>
    </w:p>
    <w:p w:rsidR="007912B5" w:rsidRPr="00802D82" w:rsidRDefault="007912B5" w:rsidP="005F38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Andale Sans UI"/>
          <w:bCs/>
          <w:lang w:eastAsia="zh-CN"/>
        </w:rPr>
      </w:pPr>
    </w:p>
    <w:sectPr w:rsidR="007912B5" w:rsidRPr="00802D82" w:rsidSect="00AB0350">
      <w:pgSz w:w="11906" w:h="16838"/>
      <w:pgMar w:top="567" w:right="567" w:bottom="851" w:left="1418" w:header="709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BD7" w:rsidRDefault="004A4BD7" w:rsidP="00802D82">
      <w:r>
        <w:separator/>
      </w:r>
    </w:p>
  </w:endnote>
  <w:endnote w:type="continuationSeparator" w:id="0">
    <w:p w:rsidR="004A4BD7" w:rsidRDefault="004A4BD7" w:rsidP="0080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BD7" w:rsidRPr="00952410" w:rsidRDefault="004A4BD7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6"/>
        <w:szCs w:val="16"/>
      </w:rPr>
    </w:pPr>
    <w:r w:rsidRPr="00952410">
      <w:rPr>
        <w:rFonts w:asciiTheme="majorHAnsi" w:eastAsiaTheme="majorEastAsia" w:hAnsiTheme="majorHAnsi" w:cstheme="majorBidi"/>
        <w:sz w:val="16"/>
        <w:szCs w:val="16"/>
      </w:rPr>
      <w:t>ООО НПП «АКАДЕМИЧЕСКИЙ ЦЕНТР ЛЕСНОГО ПРОЕКТИРОВАНИЯ И ИННОВАЦИЙ»</w:t>
    </w:r>
    <w:r w:rsidRPr="00952410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52410">
      <w:rPr>
        <w:rFonts w:asciiTheme="majorHAnsi" w:eastAsiaTheme="majorEastAsia" w:hAnsiTheme="majorHAnsi" w:cstheme="majorBidi"/>
        <w:sz w:val="16"/>
        <w:szCs w:val="16"/>
      </w:rPr>
      <w:t xml:space="preserve">Страница </w:t>
    </w:r>
    <w:r w:rsidRPr="00952410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952410">
      <w:rPr>
        <w:sz w:val="16"/>
        <w:szCs w:val="16"/>
      </w:rPr>
      <w:instrText>PAGE   \* MERGEFORMAT</w:instrText>
    </w:r>
    <w:r w:rsidRPr="00952410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935005" w:rsidRPr="00935005">
      <w:rPr>
        <w:rFonts w:asciiTheme="majorHAnsi" w:eastAsiaTheme="majorEastAsia" w:hAnsiTheme="majorHAnsi" w:cstheme="majorBidi"/>
        <w:noProof/>
        <w:sz w:val="16"/>
        <w:szCs w:val="16"/>
      </w:rPr>
      <w:t>2</w:t>
    </w:r>
    <w:r w:rsidRPr="00952410">
      <w:rPr>
        <w:rFonts w:asciiTheme="majorHAnsi" w:eastAsiaTheme="majorEastAsia" w:hAnsiTheme="majorHAnsi" w:cstheme="majorBidi"/>
        <w:sz w:val="16"/>
        <w:szCs w:val="16"/>
      </w:rPr>
      <w:fldChar w:fldCharType="end"/>
    </w:r>
  </w:p>
  <w:p w:rsidR="004A4BD7" w:rsidRDefault="004A4B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BD7" w:rsidRDefault="004A4BD7" w:rsidP="00802D82">
      <w:r>
        <w:separator/>
      </w:r>
    </w:p>
  </w:footnote>
  <w:footnote w:type="continuationSeparator" w:id="0">
    <w:p w:rsidR="004A4BD7" w:rsidRDefault="004A4BD7" w:rsidP="00802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71C5C"/>
    <w:multiLevelType w:val="hybridMultilevel"/>
    <w:tmpl w:val="D5B41D0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370DC"/>
    <w:multiLevelType w:val="hybridMultilevel"/>
    <w:tmpl w:val="4314D982"/>
    <w:lvl w:ilvl="0" w:tplc="B09A89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50444E"/>
    <w:multiLevelType w:val="hybridMultilevel"/>
    <w:tmpl w:val="A82AE238"/>
    <w:lvl w:ilvl="0" w:tplc="A25AFA6C">
      <w:start w:val="1"/>
      <w:numFmt w:val="decimal"/>
      <w:lvlText w:val="%1."/>
      <w:lvlJc w:val="left"/>
      <w:pPr>
        <w:ind w:left="720" w:firstLine="26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4FCF"/>
    <w:multiLevelType w:val="hybridMultilevel"/>
    <w:tmpl w:val="B1802A20"/>
    <w:lvl w:ilvl="0" w:tplc="6EBA55C2">
      <w:start w:val="1"/>
      <w:numFmt w:val="decimal"/>
      <w:lvlText w:val="%1)"/>
      <w:lvlJc w:val="left"/>
      <w:pPr>
        <w:ind w:left="119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4">
    <w:nsid w:val="0E0453F5"/>
    <w:multiLevelType w:val="hybridMultilevel"/>
    <w:tmpl w:val="748C80B6"/>
    <w:lvl w:ilvl="0" w:tplc="25A4627A">
      <w:start w:val="1"/>
      <w:numFmt w:val="decimal"/>
      <w:lvlText w:val="%1)"/>
      <w:lvlJc w:val="left"/>
      <w:pPr>
        <w:ind w:left="119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5">
    <w:nsid w:val="12A74509"/>
    <w:multiLevelType w:val="hybridMultilevel"/>
    <w:tmpl w:val="B0683154"/>
    <w:lvl w:ilvl="0" w:tplc="018A8AE4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">
    <w:nsid w:val="17F84CF9"/>
    <w:multiLevelType w:val="hybridMultilevel"/>
    <w:tmpl w:val="AB5A1722"/>
    <w:lvl w:ilvl="0" w:tplc="BD8E8C80">
      <w:start w:val="1"/>
      <w:numFmt w:val="bullet"/>
      <w:lvlText w:val=""/>
      <w:lvlJc w:val="left"/>
      <w:pPr>
        <w:ind w:left="119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7">
    <w:nsid w:val="238A172A"/>
    <w:multiLevelType w:val="hybridMultilevel"/>
    <w:tmpl w:val="F5F209AA"/>
    <w:lvl w:ilvl="0" w:tplc="2A08D88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4363957"/>
    <w:multiLevelType w:val="hybridMultilevel"/>
    <w:tmpl w:val="A11E8A8A"/>
    <w:lvl w:ilvl="0" w:tplc="3E6AD5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58C0613"/>
    <w:multiLevelType w:val="hybridMultilevel"/>
    <w:tmpl w:val="90DA64AA"/>
    <w:lvl w:ilvl="0" w:tplc="3E6AD5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73C4568"/>
    <w:multiLevelType w:val="hybridMultilevel"/>
    <w:tmpl w:val="50FE96CC"/>
    <w:lvl w:ilvl="0" w:tplc="EEEC69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3C094B"/>
    <w:multiLevelType w:val="hybridMultilevel"/>
    <w:tmpl w:val="796EFB5E"/>
    <w:lvl w:ilvl="0" w:tplc="A3821EF8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2">
    <w:nsid w:val="3FAB3371"/>
    <w:multiLevelType w:val="hybridMultilevel"/>
    <w:tmpl w:val="599E94CE"/>
    <w:lvl w:ilvl="0" w:tplc="23EEC6AC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3">
    <w:nsid w:val="40066E8E"/>
    <w:multiLevelType w:val="hybridMultilevel"/>
    <w:tmpl w:val="C800203C"/>
    <w:lvl w:ilvl="0" w:tplc="72BAE286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4">
    <w:nsid w:val="51B37E28"/>
    <w:multiLevelType w:val="hybridMultilevel"/>
    <w:tmpl w:val="B8E0FD48"/>
    <w:lvl w:ilvl="0" w:tplc="F2EA9558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>
    <w:nsid w:val="58F21193"/>
    <w:multiLevelType w:val="hybridMultilevel"/>
    <w:tmpl w:val="F61AF972"/>
    <w:lvl w:ilvl="0" w:tplc="987C4E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9F00804"/>
    <w:multiLevelType w:val="hybridMultilevel"/>
    <w:tmpl w:val="6CD46090"/>
    <w:lvl w:ilvl="0" w:tplc="0419000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9" w:hanging="360"/>
      </w:pPr>
      <w:rPr>
        <w:rFonts w:ascii="Wingdings" w:hAnsi="Wingdings" w:hint="default"/>
      </w:rPr>
    </w:lvl>
  </w:abstractNum>
  <w:abstractNum w:abstractNumId="17">
    <w:nsid w:val="5A84442C"/>
    <w:multiLevelType w:val="hybridMultilevel"/>
    <w:tmpl w:val="36B41B70"/>
    <w:lvl w:ilvl="0" w:tplc="ADDC854C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8">
    <w:nsid w:val="61124CF1"/>
    <w:multiLevelType w:val="hybridMultilevel"/>
    <w:tmpl w:val="FD309EE2"/>
    <w:lvl w:ilvl="0" w:tplc="B450F2AA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9">
    <w:nsid w:val="613B5019"/>
    <w:multiLevelType w:val="hybridMultilevel"/>
    <w:tmpl w:val="616E4DF2"/>
    <w:lvl w:ilvl="0" w:tplc="FCC00502">
      <w:start w:val="1"/>
      <w:numFmt w:val="decimal"/>
      <w:lvlText w:val="%1)"/>
      <w:lvlJc w:val="left"/>
      <w:pPr>
        <w:ind w:left="1304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0">
    <w:nsid w:val="62B21581"/>
    <w:multiLevelType w:val="hybridMultilevel"/>
    <w:tmpl w:val="6D083956"/>
    <w:lvl w:ilvl="0" w:tplc="88E2DC84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1">
    <w:nsid w:val="649F7F61"/>
    <w:multiLevelType w:val="hybridMultilevel"/>
    <w:tmpl w:val="B5D2AC60"/>
    <w:lvl w:ilvl="0" w:tplc="741AA76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CF70BC1"/>
    <w:multiLevelType w:val="multilevel"/>
    <w:tmpl w:val="BA1C539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2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8994F5D"/>
    <w:multiLevelType w:val="hybridMultilevel"/>
    <w:tmpl w:val="7D42EE92"/>
    <w:lvl w:ilvl="0" w:tplc="64A0C216">
      <w:start w:val="1"/>
      <w:numFmt w:val="decimal"/>
      <w:lvlText w:val="%1)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24">
    <w:nsid w:val="7DB71D2B"/>
    <w:multiLevelType w:val="hybridMultilevel"/>
    <w:tmpl w:val="87400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15"/>
  </w:num>
  <w:num w:numId="8">
    <w:abstractNumId w:val="10"/>
  </w:num>
  <w:num w:numId="9">
    <w:abstractNumId w:val="7"/>
  </w:num>
  <w:num w:numId="10">
    <w:abstractNumId w:val="21"/>
  </w:num>
  <w:num w:numId="11">
    <w:abstractNumId w:val="16"/>
  </w:num>
  <w:num w:numId="12">
    <w:abstractNumId w:val="6"/>
  </w:num>
  <w:num w:numId="13">
    <w:abstractNumId w:val="17"/>
  </w:num>
  <w:num w:numId="14">
    <w:abstractNumId w:val="3"/>
  </w:num>
  <w:num w:numId="15">
    <w:abstractNumId w:val="18"/>
  </w:num>
  <w:num w:numId="16">
    <w:abstractNumId w:val="14"/>
  </w:num>
  <w:num w:numId="17">
    <w:abstractNumId w:val="13"/>
  </w:num>
  <w:num w:numId="18">
    <w:abstractNumId w:val="23"/>
  </w:num>
  <w:num w:numId="19">
    <w:abstractNumId w:val="4"/>
  </w:num>
  <w:num w:numId="20">
    <w:abstractNumId w:val="12"/>
  </w:num>
  <w:num w:numId="21">
    <w:abstractNumId w:val="11"/>
  </w:num>
  <w:num w:numId="22">
    <w:abstractNumId w:val="20"/>
  </w:num>
  <w:num w:numId="23">
    <w:abstractNumId w:val="19"/>
  </w:num>
  <w:num w:numId="24">
    <w:abstractNumId w:val="5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6D9"/>
    <w:rsid w:val="000029A9"/>
    <w:rsid w:val="000042E0"/>
    <w:rsid w:val="00005119"/>
    <w:rsid w:val="00006D80"/>
    <w:rsid w:val="00007278"/>
    <w:rsid w:val="000111E9"/>
    <w:rsid w:val="000119A5"/>
    <w:rsid w:val="00013B9F"/>
    <w:rsid w:val="00014434"/>
    <w:rsid w:val="00015D90"/>
    <w:rsid w:val="00020179"/>
    <w:rsid w:val="00021A56"/>
    <w:rsid w:val="00022AFD"/>
    <w:rsid w:val="00022F7E"/>
    <w:rsid w:val="000242E1"/>
    <w:rsid w:val="00027114"/>
    <w:rsid w:val="00032E15"/>
    <w:rsid w:val="0003342F"/>
    <w:rsid w:val="00034D7B"/>
    <w:rsid w:val="000364E9"/>
    <w:rsid w:val="00042B59"/>
    <w:rsid w:val="000444E2"/>
    <w:rsid w:val="00044F34"/>
    <w:rsid w:val="00045242"/>
    <w:rsid w:val="000471E0"/>
    <w:rsid w:val="00051EB2"/>
    <w:rsid w:val="00052337"/>
    <w:rsid w:val="000541A2"/>
    <w:rsid w:val="000548EC"/>
    <w:rsid w:val="00054ED4"/>
    <w:rsid w:val="0006721B"/>
    <w:rsid w:val="00067521"/>
    <w:rsid w:val="00070D12"/>
    <w:rsid w:val="00071E5B"/>
    <w:rsid w:val="00080E65"/>
    <w:rsid w:val="000836EE"/>
    <w:rsid w:val="00085C2A"/>
    <w:rsid w:val="00087499"/>
    <w:rsid w:val="00087B52"/>
    <w:rsid w:val="000904E8"/>
    <w:rsid w:val="00093BA1"/>
    <w:rsid w:val="000A10FD"/>
    <w:rsid w:val="000A383C"/>
    <w:rsid w:val="000A5ADE"/>
    <w:rsid w:val="000B4143"/>
    <w:rsid w:val="000B7A64"/>
    <w:rsid w:val="000B7C73"/>
    <w:rsid w:val="000C046A"/>
    <w:rsid w:val="000C0AC0"/>
    <w:rsid w:val="000C2168"/>
    <w:rsid w:val="000C2390"/>
    <w:rsid w:val="000C3957"/>
    <w:rsid w:val="000C512B"/>
    <w:rsid w:val="000C52F5"/>
    <w:rsid w:val="000D1231"/>
    <w:rsid w:val="000D1AAC"/>
    <w:rsid w:val="000D247F"/>
    <w:rsid w:val="000D2BBE"/>
    <w:rsid w:val="000D402F"/>
    <w:rsid w:val="000D5B64"/>
    <w:rsid w:val="000E2817"/>
    <w:rsid w:val="000E2A67"/>
    <w:rsid w:val="000E43A3"/>
    <w:rsid w:val="000E73A4"/>
    <w:rsid w:val="000F0CD4"/>
    <w:rsid w:val="000F3629"/>
    <w:rsid w:val="000F3994"/>
    <w:rsid w:val="000F47E0"/>
    <w:rsid w:val="000F54D3"/>
    <w:rsid w:val="00101828"/>
    <w:rsid w:val="001018F0"/>
    <w:rsid w:val="00103BED"/>
    <w:rsid w:val="00104266"/>
    <w:rsid w:val="001046A0"/>
    <w:rsid w:val="0010635A"/>
    <w:rsid w:val="00106F15"/>
    <w:rsid w:val="00106F88"/>
    <w:rsid w:val="001078E4"/>
    <w:rsid w:val="00110A31"/>
    <w:rsid w:val="00110FFD"/>
    <w:rsid w:val="001116B8"/>
    <w:rsid w:val="00112E5C"/>
    <w:rsid w:val="00114B12"/>
    <w:rsid w:val="00116EFA"/>
    <w:rsid w:val="0011788B"/>
    <w:rsid w:val="00124754"/>
    <w:rsid w:val="0012569A"/>
    <w:rsid w:val="00126CF1"/>
    <w:rsid w:val="0012768A"/>
    <w:rsid w:val="001321E5"/>
    <w:rsid w:val="00135119"/>
    <w:rsid w:val="00136BFF"/>
    <w:rsid w:val="001370B9"/>
    <w:rsid w:val="0013731C"/>
    <w:rsid w:val="00141044"/>
    <w:rsid w:val="00141E1C"/>
    <w:rsid w:val="00143106"/>
    <w:rsid w:val="00143D46"/>
    <w:rsid w:val="00146682"/>
    <w:rsid w:val="00147093"/>
    <w:rsid w:val="00147965"/>
    <w:rsid w:val="0015189A"/>
    <w:rsid w:val="00151E82"/>
    <w:rsid w:val="00154F34"/>
    <w:rsid w:val="0015543F"/>
    <w:rsid w:val="0016142C"/>
    <w:rsid w:val="00165753"/>
    <w:rsid w:val="00165BCA"/>
    <w:rsid w:val="001662D1"/>
    <w:rsid w:val="00167FD7"/>
    <w:rsid w:val="00171DD4"/>
    <w:rsid w:val="001723CE"/>
    <w:rsid w:val="00173D22"/>
    <w:rsid w:val="001758B6"/>
    <w:rsid w:val="00177866"/>
    <w:rsid w:val="00182A81"/>
    <w:rsid w:val="0018341E"/>
    <w:rsid w:val="001874B8"/>
    <w:rsid w:val="001941BD"/>
    <w:rsid w:val="0019539A"/>
    <w:rsid w:val="001955A7"/>
    <w:rsid w:val="00195898"/>
    <w:rsid w:val="00197A15"/>
    <w:rsid w:val="001A023A"/>
    <w:rsid w:val="001A0392"/>
    <w:rsid w:val="001A1097"/>
    <w:rsid w:val="001A3387"/>
    <w:rsid w:val="001A33FC"/>
    <w:rsid w:val="001A455D"/>
    <w:rsid w:val="001A604B"/>
    <w:rsid w:val="001A660E"/>
    <w:rsid w:val="001B0248"/>
    <w:rsid w:val="001B1F9A"/>
    <w:rsid w:val="001B610C"/>
    <w:rsid w:val="001B654B"/>
    <w:rsid w:val="001C10E5"/>
    <w:rsid w:val="001C3035"/>
    <w:rsid w:val="001C6E9D"/>
    <w:rsid w:val="001D23C8"/>
    <w:rsid w:val="001D6CA1"/>
    <w:rsid w:val="001E0412"/>
    <w:rsid w:val="001E1CA1"/>
    <w:rsid w:val="001E2B7D"/>
    <w:rsid w:val="001E43F0"/>
    <w:rsid w:val="001E4774"/>
    <w:rsid w:val="001E4CAC"/>
    <w:rsid w:val="001E4E93"/>
    <w:rsid w:val="001F1AD4"/>
    <w:rsid w:val="001F523B"/>
    <w:rsid w:val="001F555A"/>
    <w:rsid w:val="001F5592"/>
    <w:rsid w:val="001F6281"/>
    <w:rsid w:val="001F6FAC"/>
    <w:rsid w:val="001F75BC"/>
    <w:rsid w:val="00203095"/>
    <w:rsid w:val="002039A8"/>
    <w:rsid w:val="00206263"/>
    <w:rsid w:val="002123FA"/>
    <w:rsid w:val="002137F2"/>
    <w:rsid w:val="00215506"/>
    <w:rsid w:val="002216F9"/>
    <w:rsid w:val="002221EE"/>
    <w:rsid w:val="00223594"/>
    <w:rsid w:val="0022429C"/>
    <w:rsid w:val="00224E7F"/>
    <w:rsid w:val="00226514"/>
    <w:rsid w:val="002316AB"/>
    <w:rsid w:val="00234836"/>
    <w:rsid w:val="00236C4F"/>
    <w:rsid w:val="00240206"/>
    <w:rsid w:val="00245B0C"/>
    <w:rsid w:val="002463B1"/>
    <w:rsid w:val="00247B6A"/>
    <w:rsid w:val="002506A6"/>
    <w:rsid w:val="002525B6"/>
    <w:rsid w:val="00254B65"/>
    <w:rsid w:val="002622D6"/>
    <w:rsid w:val="002653D5"/>
    <w:rsid w:val="00266E8E"/>
    <w:rsid w:val="0026704E"/>
    <w:rsid w:val="00267FA5"/>
    <w:rsid w:val="0027057C"/>
    <w:rsid w:val="002718D2"/>
    <w:rsid w:val="00272BEE"/>
    <w:rsid w:val="002771CF"/>
    <w:rsid w:val="00277F02"/>
    <w:rsid w:val="0028077B"/>
    <w:rsid w:val="00281776"/>
    <w:rsid w:val="002817D1"/>
    <w:rsid w:val="0028186C"/>
    <w:rsid w:val="002836B6"/>
    <w:rsid w:val="002849D4"/>
    <w:rsid w:val="00284D93"/>
    <w:rsid w:val="0028553F"/>
    <w:rsid w:val="002915D4"/>
    <w:rsid w:val="0029222D"/>
    <w:rsid w:val="00292547"/>
    <w:rsid w:val="0029300E"/>
    <w:rsid w:val="002938D8"/>
    <w:rsid w:val="00293A11"/>
    <w:rsid w:val="00295E6F"/>
    <w:rsid w:val="002969C5"/>
    <w:rsid w:val="00296CDF"/>
    <w:rsid w:val="002979CD"/>
    <w:rsid w:val="002A08DD"/>
    <w:rsid w:val="002A0A1F"/>
    <w:rsid w:val="002A1B88"/>
    <w:rsid w:val="002A3564"/>
    <w:rsid w:val="002A35CF"/>
    <w:rsid w:val="002A3F87"/>
    <w:rsid w:val="002A454A"/>
    <w:rsid w:val="002A4790"/>
    <w:rsid w:val="002A49FC"/>
    <w:rsid w:val="002A64A1"/>
    <w:rsid w:val="002A7016"/>
    <w:rsid w:val="002B08E5"/>
    <w:rsid w:val="002B132D"/>
    <w:rsid w:val="002B1E07"/>
    <w:rsid w:val="002B2825"/>
    <w:rsid w:val="002B2FB8"/>
    <w:rsid w:val="002B399C"/>
    <w:rsid w:val="002B5AAB"/>
    <w:rsid w:val="002C004F"/>
    <w:rsid w:val="002C33FA"/>
    <w:rsid w:val="002C6BF5"/>
    <w:rsid w:val="002D171D"/>
    <w:rsid w:val="002D21CD"/>
    <w:rsid w:val="002D28C3"/>
    <w:rsid w:val="002D4B46"/>
    <w:rsid w:val="002D6F11"/>
    <w:rsid w:val="002E0362"/>
    <w:rsid w:val="002E0696"/>
    <w:rsid w:val="002E0835"/>
    <w:rsid w:val="002E2629"/>
    <w:rsid w:val="002E387D"/>
    <w:rsid w:val="002E453A"/>
    <w:rsid w:val="002E4AE6"/>
    <w:rsid w:val="002E7C57"/>
    <w:rsid w:val="002F11A1"/>
    <w:rsid w:val="002F4CFA"/>
    <w:rsid w:val="002F6A4B"/>
    <w:rsid w:val="002F7206"/>
    <w:rsid w:val="00300695"/>
    <w:rsid w:val="00301A40"/>
    <w:rsid w:val="0030215D"/>
    <w:rsid w:val="003023D3"/>
    <w:rsid w:val="003036CE"/>
    <w:rsid w:val="00304112"/>
    <w:rsid w:val="003044BC"/>
    <w:rsid w:val="0030600A"/>
    <w:rsid w:val="00306265"/>
    <w:rsid w:val="00307303"/>
    <w:rsid w:val="00310BAD"/>
    <w:rsid w:val="00310FFA"/>
    <w:rsid w:val="003126D9"/>
    <w:rsid w:val="0031336E"/>
    <w:rsid w:val="00314FF6"/>
    <w:rsid w:val="00315B89"/>
    <w:rsid w:val="00316451"/>
    <w:rsid w:val="0031655B"/>
    <w:rsid w:val="00316FC8"/>
    <w:rsid w:val="0032063D"/>
    <w:rsid w:val="003230BA"/>
    <w:rsid w:val="00325F76"/>
    <w:rsid w:val="0032657B"/>
    <w:rsid w:val="0033278C"/>
    <w:rsid w:val="00332E57"/>
    <w:rsid w:val="003336B8"/>
    <w:rsid w:val="00336A08"/>
    <w:rsid w:val="00341760"/>
    <w:rsid w:val="00345D3B"/>
    <w:rsid w:val="003466D2"/>
    <w:rsid w:val="0035064C"/>
    <w:rsid w:val="003506E5"/>
    <w:rsid w:val="00351632"/>
    <w:rsid w:val="00353CFD"/>
    <w:rsid w:val="0035462B"/>
    <w:rsid w:val="00356F7F"/>
    <w:rsid w:val="003575B7"/>
    <w:rsid w:val="003661C8"/>
    <w:rsid w:val="00367BDD"/>
    <w:rsid w:val="00367C51"/>
    <w:rsid w:val="00367CAA"/>
    <w:rsid w:val="00371466"/>
    <w:rsid w:val="00371867"/>
    <w:rsid w:val="003722A1"/>
    <w:rsid w:val="003734A0"/>
    <w:rsid w:val="0037362D"/>
    <w:rsid w:val="00373646"/>
    <w:rsid w:val="00374BFD"/>
    <w:rsid w:val="003820B8"/>
    <w:rsid w:val="00383856"/>
    <w:rsid w:val="00384B0B"/>
    <w:rsid w:val="00386ADB"/>
    <w:rsid w:val="00392637"/>
    <w:rsid w:val="00393EE8"/>
    <w:rsid w:val="00396483"/>
    <w:rsid w:val="003973CF"/>
    <w:rsid w:val="003A2163"/>
    <w:rsid w:val="003A226B"/>
    <w:rsid w:val="003A3ACD"/>
    <w:rsid w:val="003A49BD"/>
    <w:rsid w:val="003A58AF"/>
    <w:rsid w:val="003A6CA7"/>
    <w:rsid w:val="003A6FD0"/>
    <w:rsid w:val="003B039F"/>
    <w:rsid w:val="003B283F"/>
    <w:rsid w:val="003B36C3"/>
    <w:rsid w:val="003B460B"/>
    <w:rsid w:val="003C2ABA"/>
    <w:rsid w:val="003C33CB"/>
    <w:rsid w:val="003C39F9"/>
    <w:rsid w:val="003D059C"/>
    <w:rsid w:val="003D6666"/>
    <w:rsid w:val="003D7CDB"/>
    <w:rsid w:val="003E1653"/>
    <w:rsid w:val="003E1B5B"/>
    <w:rsid w:val="003E3338"/>
    <w:rsid w:val="003E34DE"/>
    <w:rsid w:val="003E7496"/>
    <w:rsid w:val="003F17EE"/>
    <w:rsid w:val="003F2D24"/>
    <w:rsid w:val="003F37E3"/>
    <w:rsid w:val="003F3CC6"/>
    <w:rsid w:val="003F42E4"/>
    <w:rsid w:val="003F5750"/>
    <w:rsid w:val="003F6245"/>
    <w:rsid w:val="004004D6"/>
    <w:rsid w:val="004021B3"/>
    <w:rsid w:val="00403BC4"/>
    <w:rsid w:val="0040512F"/>
    <w:rsid w:val="004141C5"/>
    <w:rsid w:val="00417D27"/>
    <w:rsid w:val="00420B4E"/>
    <w:rsid w:val="00422179"/>
    <w:rsid w:val="004227EA"/>
    <w:rsid w:val="004239DD"/>
    <w:rsid w:val="00425400"/>
    <w:rsid w:val="00430639"/>
    <w:rsid w:val="00432384"/>
    <w:rsid w:val="00434189"/>
    <w:rsid w:val="004368AB"/>
    <w:rsid w:val="00437815"/>
    <w:rsid w:val="00440BAB"/>
    <w:rsid w:val="004410F2"/>
    <w:rsid w:val="00442515"/>
    <w:rsid w:val="00442D18"/>
    <w:rsid w:val="00442DDC"/>
    <w:rsid w:val="004452AD"/>
    <w:rsid w:val="004528DA"/>
    <w:rsid w:val="0045600A"/>
    <w:rsid w:val="00456E42"/>
    <w:rsid w:val="0045731E"/>
    <w:rsid w:val="00461E6B"/>
    <w:rsid w:val="00461FC7"/>
    <w:rsid w:val="004624D6"/>
    <w:rsid w:val="00462A9E"/>
    <w:rsid w:val="00464026"/>
    <w:rsid w:val="00465FCF"/>
    <w:rsid w:val="004664D6"/>
    <w:rsid w:val="0047112E"/>
    <w:rsid w:val="00472068"/>
    <w:rsid w:val="00473A14"/>
    <w:rsid w:val="00474062"/>
    <w:rsid w:val="00474079"/>
    <w:rsid w:val="00480ED7"/>
    <w:rsid w:val="00484D68"/>
    <w:rsid w:val="00485673"/>
    <w:rsid w:val="00485923"/>
    <w:rsid w:val="00485BAA"/>
    <w:rsid w:val="00490EF5"/>
    <w:rsid w:val="004929FC"/>
    <w:rsid w:val="00493890"/>
    <w:rsid w:val="004A23BB"/>
    <w:rsid w:val="004A4BD7"/>
    <w:rsid w:val="004B1581"/>
    <w:rsid w:val="004B1A7D"/>
    <w:rsid w:val="004B407D"/>
    <w:rsid w:val="004B440E"/>
    <w:rsid w:val="004B64AB"/>
    <w:rsid w:val="004C29B4"/>
    <w:rsid w:val="004C389B"/>
    <w:rsid w:val="004C421F"/>
    <w:rsid w:val="004C50AE"/>
    <w:rsid w:val="004C50D7"/>
    <w:rsid w:val="004C78DA"/>
    <w:rsid w:val="004D0BB5"/>
    <w:rsid w:val="004D4368"/>
    <w:rsid w:val="004D6B73"/>
    <w:rsid w:val="004D73AE"/>
    <w:rsid w:val="004D7DD8"/>
    <w:rsid w:val="004E0CAA"/>
    <w:rsid w:val="004E3EAB"/>
    <w:rsid w:val="004E6712"/>
    <w:rsid w:val="004E6B48"/>
    <w:rsid w:val="004E6E71"/>
    <w:rsid w:val="004E741E"/>
    <w:rsid w:val="004F0BEA"/>
    <w:rsid w:val="004F185A"/>
    <w:rsid w:val="004F2200"/>
    <w:rsid w:val="004F3D52"/>
    <w:rsid w:val="00500D7B"/>
    <w:rsid w:val="00501DE1"/>
    <w:rsid w:val="00504108"/>
    <w:rsid w:val="00506A28"/>
    <w:rsid w:val="00507FB9"/>
    <w:rsid w:val="0051191B"/>
    <w:rsid w:val="00517029"/>
    <w:rsid w:val="005202F7"/>
    <w:rsid w:val="00521352"/>
    <w:rsid w:val="005235CB"/>
    <w:rsid w:val="00530350"/>
    <w:rsid w:val="00532152"/>
    <w:rsid w:val="005338A0"/>
    <w:rsid w:val="00534516"/>
    <w:rsid w:val="005345F1"/>
    <w:rsid w:val="0054099E"/>
    <w:rsid w:val="00541031"/>
    <w:rsid w:val="005420CC"/>
    <w:rsid w:val="00545F59"/>
    <w:rsid w:val="005466B5"/>
    <w:rsid w:val="00546F6A"/>
    <w:rsid w:val="00550541"/>
    <w:rsid w:val="00550B20"/>
    <w:rsid w:val="005549B8"/>
    <w:rsid w:val="00556FE7"/>
    <w:rsid w:val="00561169"/>
    <w:rsid w:val="005613F8"/>
    <w:rsid w:val="00564EB7"/>
    <w:rsid w:val="00565AAC"/>
    <w:rsid w:val="00573F35"/>
    <w:rsid w:val="00574738"/>
    <w:rsid w:val="005748D2"/>
    <w:rsid w:val="0057564B"/>
    <w:rsid w:val="00577202"/>
    <w:rsid w:val="00577B7F"/>
    <w:rsid w:val="00586AFA"/>
    <w:rsid w:val="00586B41"/>
    <w:rsid w:val="00586FCA"/>
    <w:rsid w:val="005904D9"/>
    <w:rsid w:val="005905A4"/>
    <w:rsid w:val="00591B6C"/>
    <w:rsid w:val="00592859"/>
    <w:rsid w:val="0059503C"/>
    <w:rsid w:val="00597444"/>
    <w:rsid w:val="0059773B"/>
    <w:rsid w:val="005A0E19"/>
    <w:rsid w:val="005A41F5"/>
    <w:rsid w:val="005A45FC"/>
    <w:rsid w:val="005A4774"/>
    <w:rsid w:val="005A599C"/>
    <w:rsid w:val="005A5BD8"/>
    <w:rsid w:val="005A6460"/>
    <w:rsid w:val="005A753F"/>
    <w:rsid w:val="005A76F8"/>
    <w:rsid w:val="005B27B1"/>
    <w:rsid w:val="005B6762"/>
    <w:rsid w:val="005B6D02"/>
    <w:rsid w:val="005C73F9"/>
    <w:rsid w:val="005D3EB5"/>
    <w:rsid w:val="005D7BF5"/>
    <w:rsid w:val="005E1304"/>
    <w:rsid w:val="005E1FAA"/>
    <w:rsid w:val="005E520B"/>
    <w:rsid w:val="005E5211"/>
    <w:rsid w:val="005E5243"/>
    <w:rsid w:val="005E59E3"/>
    <w:rsid w:val="005E6C0F"/>
    <w:rsid w:val="005F1E36"/>
    <w:rsid w:val="005F3855"/>
    <w:rsid w:val="005F42E8"/>
    <w:rsid w:val="0060024D"/>
    <w:rsid w:val="006010E3"/>
    <w:rsid w:val="006023AC"/>
    <w:rsid w:val="00603BD0"/>
    <w:rsid w:val="006040AB"/>
    <w:rsid w:val="00604182"/>
    <w:rsid w:val="00604C68"/>
    <w:rsid w:val="00604FE4"/>
    <w:rsid w:val="006069E8"/>
    <w:rsid w:val="00607173"/>
    <w:rsid w:val="006072C8"/>
    <w:rsid w:val="00614B32"/>
    <w:rsid w:val="00615B66"/>
    <w:rsid w:val="006161FD"/>
    <w:rsid w:val="00616CBD"/>
    <w:rsid w:val="00617326"/>
    <w:rsid w:val="00621DF1"/>
    <w:rsid w:val="00622CD0"/>
    <w:rsid w:val="006234F6"/>
    <w:rsid w:val="0062585F"/>
    <w:rsid w:val="00625F2F"/>
    <w:rsid w:val="00626989"/>
    <w:rsid w:val="00632620"/>
    <w:rsid w:val="00634C05"/>
    <w:rsid w:val="00636CB6"/>
    <w:rsid w:val="00641E8A"/>
    <w:rsid w:val="00643EA0"/>
    <w:rsid w:val="0064406A"/>
    <w:rsid w:val="00650BA0"/>
    <w:rsid w:val="00650C03"/>
    <w:rsid w:val="0065327D"/>
    <w:rsid w:val="00653F1D"/>
    <w:rsid w:val="006566AA"/>
    <w:rsid w:val="006569AF"/>
    <w:rsid w:val="006573C8"/>
    <w:rsid w:val="006605C3"/>
    <w:rsid w:val="006646D8"/>
    <w:rsid w:val="00667759"/>
    <w:rsid w:val="0067283F"/>
    <w:rsid w:val="0067397B"/>
    <w:rsid w:val="006802EC"/>
    <w:rsid w:val="0068074B"/>
    <w:rsid w:val="006812DA"/>
    <w:rsid w:val="00681966"/>
    <w:rsid w:val="006821DE"/>
    <w:rsid w:val="0068298D"/>
    <w:rsid w:val="006837C5"/>
    <w:rsid w:val="00686855"/>
    <w:rsid w:val="00694A83"/>
    <w:rsid w:val="00694D94"/>
    <w:rsid w:val="00694EBE"/>
    <w:rsid w:val="0069619E"/>
    <w:rsid w:val="006A44F4"/>
    <w:rsid w:val="006A53EE"/>
    <w:rsid w:val="006B0FAA"/>
    <w:rsid w:val="006B399B"/>
    <w:rsid w:val="006C06F1"/>
    <w:rsid w:val="006C23D0"/>
    <w:rsid w:val="006C4306"/>
    <w:rsid w:val="006C5BA7"/>
    <w:rsid w:val="006D2F32"/>
    <w:rsid w:val="006D3E6F"/>
    <w:rsid w:val="006D5197"/>
    <w:rsid w:val="006D7000"/>
    <w:rsid w:val="006D71E2"/>
    <w:rsid w:val="006E4655"/>
    <w:rsid w:val="006E50B0"/>
    <w:rsid w:val="006E7ADE"/>
    <w:rsid w:val="006F4DA4"/>
    <w:rsid w:val="006F4F35"/>
    <w:rsid w:val="006F7786"/>
    <w:rsid w:val="0070110F"/>
    <w:rsid w:val="0070185A"/>
    <w:rsid w:val="00701C49"/>
    <w:rsid w:val="00703901"/>
    <w:rsid w:val="00704608"/>
    <w:rsid w:val="0070504C"/>
    <w:rsid w:val="007065F1"/>
    <w:rsid w:val="007078CE"/>
    <w:rsid w:val="00710644"/>
    <w:rsid w:val="0071190F"/>
    <w:rsid w:val="00712152"/>
    <w:rsid w:val="00712EA4"/>
    <w:rsid w:val="0071368D"/>
    <w:rsid w:val="0071581C"/>
    <w:rsid w:val="00715D1A"/>
    <w:rsid w:val="00720105"/>
    <w:rsid w:val="007226DC"/>
    <w:rsid w:val="007267D8"/>
    <w:rsid w:val="00730EB5"/>
    <w:rsid w:val="007337F7"/>
    <w:rsid w:val="007345E1"/>
    <w:rsid w:val="00737207"/>
    <w:rsid w:val="007459D9"/>
    <w:rsid w:val="0074640A"/>
    <w:rsid w:val="007506A4"/>
    <w:rsid w:val="00751C32"/>
    <w:rsid w:val="00754252"/>
    <w:rsid w:val="0075469D"/>
    <w:rsid w:val="0075773A"/>
    <w:rsid w:val="00757E2D"/>
    <w:rsid w:val="00757F06"/>
    <w:rsid w:val="00762914"/>
    <w:rsid w:val="00763069"/>
    <w:rsid w:val="007654BF"/>
    <w:rsid w:val="007658FE"/>
    <w:rsid w:val="00771BF5"/>
    <w:rsid w:val="00774D94"/>
    <w:rsid w:val="00776450"/>
    <w:rsid w:val="007864C1"/>
    <w:rsid w:val="0078705B"/>
    <w:rsid w:val="00787625"/>
    <w:rsid w:val="007912B5"/>
    <w:rsid w:val="00791684"/>
    <w:rsid w:val="00791FF3"/>
    <w:rsid w:val="00792B22"/>
    <w:rsid w:val="007933B3"/>
    <w:rsid w:val="007951B9"/>
    <w:rsid w:val="007951BD"/>
    <w:rsid w:val="00795C1B"/>
    <w:rsid w:val="00795EB4"/>
    <w:rsid w:val="007A0F0A"/>
    <w:rsid w:val="007A1001"/>
    <w:rsid w:val="007A115F"/>
    <w:rsid w:val="007A66AE"/>
    <w:rsid w:val="007C07F8"/>
    <w:rsid w:val="007C3359"/>
    <w:rsid w:val="007C40B0"/>
    <w:rsid w:val="007C6CF7"/>
    <w:rsid w:val="007C6D07"/>
    <w:rsid w:val="007D3C28"/>
    <w:rsid w:val="007E1ADA"/>
    <w:rsid w:val="007E2DDE"/>
    <w:rsid w:val="007E4D11"/>
    <w:rsid w:val="007E61FD"/>
    <w:rsid w:val="007E663E"/>
    <w:rsid w:val="007F0FD5"/>
    <w:rsid w:val="007F14FF"/>
    <w:rsid w:val="007F238C"/>
    <w:rsid w:val="007F3556"/>
    <w:rsid w:val="007F5BD4"/>
    <w:rsid w:val="0080010D"/>
    <w:rsid w:val="00802D82"/>
    <w:rsid w:val="0080566E"/>
    <w:rsid w:val="0080752F"/>
    <w:rsid w:val="008111D6"/>
    <w:rsid w:val="00812C71"/>
    <w:rsid w:val="00814B64"/>
    <w:rsid w:val="00816803"/>
    <w:rsid w:val="00820996"/>
    <w:rsid w:val="008264EA"/>
    <w:rsid w:val="00826B81"/>
    <w:rsid w:val="00831D36"/>
    <w:rsid w:val="0083288A"/>
    <w:rsid w:val="00835D0B"/>
    <w:rsid w:val="00842986"/>
    <w:rsid w:val="0084525F"/>
    <w:rsid w:val="0084584E"/>
    <w:rsid w:val="00845928"/>
    <w:rsid w:val="00845E08"/>
    <w:rsid w:val="008530D7"/>
    <w:rsid w:val="00855BA0"/>
    <w:rsid w:val="008608A0"/>
    <w:rsid w:val="008617DC"/>
    <w:rsid w:val="008747BC"/>
    <w:rsid w:val="00875287"/>
    <w:rsid w:val="0087745F"/>
    <w:rsid w:val="008820D6"/>
    <w:rsid w:val="00882247"/>
    <w:rsid w:val="00883732"/>
    <w:rsid w:val="00885083"/>
    <w:rsid w:val="00886E88"/>
    <w:rsid w:val="00887012"/>
    <w:rsid w:val="008909E0"/>
    <w:rsid w:val="00893748"/>
    <w:rsid w:val="00893F2F"/>
    <w:rsid w:val="00896644"/>
    <w:rsid w:val="008A0ABB"/>
    <w:rsid w:val="008A3AFE"/>
    <w:rsid w:val="008A41ED"/>
    <w:rsid w:val="008A48A6"/>
    <w:rsid w:val="008B501B"/>
    <w:rsid w:val="008C03D4"/>
    <w:rsid w:val="008C1079"/>
    <w:rsid w:val="008C2283"/>
    <w:rsid w:val="008D1050"/>
    <w:rsid w:val="008D1510"/>
    <w:rsid w:val="008D28B5"/>
    <w:rsid w:val="008D4BB5"/>
    <w:rsid w:val="008D7297"/>
    <w:rsid w:val="008E049E"/>
    <w:rsid w:val="008E0FDC"/>
    <w:rsid w:val="008E3833"/>
    <w:rsid w:val="008E6372"/>
    <w:rsid w:val="008E6829"/>
    <w:rsid w:val="008E69FE"/>
    <w:rsid w:val="008F15BF"/>
    <w:rsid w:val="008F4B19"/>
    <w:rsid w:val="008F56E5"/>
    <w:rsid w:val="008F6F3A"/>
    <w:rsid w:val="008F7E43"/>
    <w:rsid w:val="00902409"/>
    <w:rsid w:val="0090417F"/>
    <w:rsid w:val="0090447A"/>
    <w:rsid w:val="00904FD3"/>
    <w:rsid w:val="00905B8F"/>
    <w:rsid w:val="00905F12"/>
    <w:rsid w:val="009102FB"/>
    <w:rsid w:val="0091056B"/>
    <w:rsid w:val="009148A6"/>
    <w:rsid w:val="009151AC"/>
    <w:rsid w:val="009168FF"/>
    <w:rsid w:val="00916C71"/>
    <w:rsid w:val="00921265"/>
    <w:rsid w:val="009219AC"/>
    <w:rsid w:val="00924D4A"/>
    <w:rsid w:val="009259D1"/>
    <w:rsid w:val="00927927"/>
    <w:rsid w:val="00932616"/>
    <w:rsid w:val="009333A8"/>
    <w:rsid w:val="00935005"/>
    <w:rsid w:val="00936116"/>
    <w:rsid w:val="0093674E"/>
    <w:rsid w:val="00937784"/>
    <w:rsid w:val="00941917"/>
    <w:rsid w:val="00941EC0"/>
    <w:rsid w:val="00942DD4"/>
    <w:rsid w:val="00945E7F"/>
    <w:rsid w:val="009519A7"/>
    <w:rsid w:val="00952410"/>
    <w:rsid w:val="009540A5"/>
    <w:rsid w:val="00954F22"/>
    <w:rsid w:val="00955811"/>
    <w:rsid w:val="00957D70"/>
    <w:rsid w:val="009626D5"/>
    <w:rsid w:val="009628EA"/>
    <w:rsid w:val="00963520"/>
    <w:rsid w:val="00966C7D"/>
    <w:rsid w:val="00967E4C"/>
    <w:rsid w:val="0097066B"/>
    <w:rsid w:val="00972C55"/>
    <w:rsid w:val="00973B66"/>
    <w:rsid w:val="00973C2B"/>
    <w:rsid w:val="00975D67"/>
    <w:rsid w:val="00977BBB"/>
    <w:rsid w:val="00987A2D"/>
    <w:rsid w:val="00991F24"/>
    <w:rsid w:val="00992210"/>
    <w:rsid w:val="009922FB"/>
    <w:rsid w:val="009970EB"/>
    <w:rsid w:val="009A14A2"/>
    <w:rsid w:val="009A2C10"/>
    <w:rsid w:val="009A54C4"/>
    <w:rsid w:val="009B0F43"/>
    <w:rsid w:val="009B1F50"/>
    <w:rsid w:val="009B3274"/>
    <w:rsid w:val="009B3836"/>
    <w:rsid w:val="009B5779"/>
    <w:rsid w:val="009B5D15"/>
    <w:rsid w:val="009B6FAA"/>
    <w:rsid w:val="009B7A07"/>
    <w:rsid w:val="009C049C"/>
    <w:rsid w:val="009C087A"/>
    <w:rsid w:val="009C0F00"/>
    <w:rsid w:val="009C2054"/>
    <w:rsid w:val="009C212A"/>
    <w:rsid w:val="009D0790"/>
    <w:rsid w:val="009D0A7B"/>
    <w:rsid w:val="009D0B07"/>
    <w:rsid w:val="009D0D65"/>
    <w:rsid w:val="009D4AAB"/>
    <w:rsid w:val="009D4FA3"/>
    <w:rsid w:val="009D5EF8"/>
    <w:rsid w:val="009D7940"/>
    <w:rsid w:val="009D79DC"/>
    <w:rsid w:val="009D7A91"/>
    <w:rsid w:val="009E4983"/>
    <w:rsid w:val="009F0300"/>
    <w:rsid w:val="009F4F38"/>
    <w:rsid w:val="009F604E"/>
    <w:rsid w:val="00A00CE1"/>
    <w:rsid w:val="00A00E2E"/>
    <w:rsid w:val="00A011EC"/>
    <w:rsid w:val="00A014CC"/>
    <w:rsid w:val="00A04DED"/>
    <w:rsid w:val="00A066A1"/>
    <w:rsid w:val="00A06AF7"/>
    <w:rsid w:val="00A1110D"/>
    <w:rsid w:val="00A1157E"/>
    <w:rsid w:val="00A1293E"/>
    <w:rsid w:val="00A169EC"/>
    <w:rsid w:val="00A16ACC"/>
    <w:rsid w:val="00A2041C"/>
    <w:rsid w:val="00A2625E"/>
    <w:rsid w:val="00A3042E"/>
    <w:rsid w:val="00A321E7"/>
    <w:rsid w:val="00A36F56"/>
    <w:rsid w:val="00A42785"/>
    <w:rsid w:val="00A429CC"/>
    <w:rsid w:val="00A4599C"/>
    <w:rsid w:val="00A46E3B"/>
    <w:rsid w:val="00A51CE5"/>
    <w:rsid w:val="00A51E44"/>
    <w:rsid w:val="00A54616"/>
    <w:rsid w:val="00A55E7F"/>
    <w:rsid w:val="00A55F58"/>
    <w:rsid w:val="00A56533"/>
    <w:rsid w:val="00A568D3"/>
    <w:rsid w:val="00A56E10"/>
    <w:rsid w:val="00A643AF"/>
    <w:rsid w:val="00A6467B"/>
    <w:rsid w:val="00A6704E"/>
    <w:rsid w:val="00A676F7"/>
    <w:rsid w:val="00A719D6"/>
    <w:rsid w:val="00A72D22"/>
    <w:rsid w:val="00A76854"/>
    <w:rsid w:val="00A81AFF"/>
    <w:rsid w:val="00A826FB"/>
    <w:rsid w:val="00A8466C"/>
    <w:rsid w:val="00A85B45"/>
    <w:rsid w:val="00A90053"/>
    <w:rsid w:val="00A957EA"/>
    <w:rsid w:val="00AA3705"/>
    <w:rsid w:val="00AA51FF"/>
    <w:rsid w:val="00AB0350"/>
    <w:rsid w:val="00AB1401"/>
    <w:rsid w:val="00AB152B"/>
    <w:rsid w:val="00AB27AA"/>
    <w:rsid w:val="00AB290E"/>
    <w:rsid w:val="00AB6531"/>
    <w:rsid w:val="00AB6612"/>
    <w:rsid w:val="00AB6B68"/>
    <w:rsid w:val="00AB6C74"/>
    <w:rsid w:val="00AB7F09"/>
    <w:rsid w:val="00AC090F"/>
    <w:rsid w:val="00AC1249"/>
    <w:rsid w:val="00AC14D0"/>
    <w:rsid w:val="00AC1613"/>
    <w:rsid w:val="00AC1ED7"/>
    <w:rsid w:val="00AC29A0"/>
    <w:rsid w:val="00AD000C"/>
    <w:rsid w:val="00AD33C0"/>
    <w:rsid w:val="00AD4BA8"/>
    <w:rsid w:val="00AD5629"/>
    <w:rsid w:val="00AD7912"/>
    <w:rsid w:val="00AE01A0"/>
    <w:rsid w:val="00AE0C66"/>
    <w:rsid w:val="00AE16C0"/>
    <w:rsid w:val="00AE1851"/>
    <w:rsid w:val="00AE2D93"/>
    <w:rsid w:val="00AE3158"/>
    <w:rsid w:val="00AF147C"/>
    <w:rsid w:val="00AF25E3"/>
    <w:rsid w:val="00AF33F3"/>
    <w:rsid w:val="00AF4BA2"/>
    <w:rsid w:val="00AF4F44"/>
    <w:rsid w:val="00AF5253"/>
    <w:rsid w:val="00AF6B3E"/>
    <w:rsid w:val="00B01750"/>
    <w:rsid w:val="00B03EA2"/>
    <w:rsid w:val="00B04F94"/>
    <w:rsid w:val="00B065C2"/>
    <w:rsid w:val="00B07357"/>
    <w:rsid w:val="00B07548"/>
    <w:rsid w:val="00B10FAE"/>
    <w:rsid w:val="00B1310E"/>
    <w:rsid w:val="00B16C38"/>
    <w:rsid w:val="00B17CB2"/>
    <w:rsid w:val="00B237DC"/>
    <w:rsid w:val="00B247F9"/>
    <w:rsid w:val="00B26795"/>
    <w:rsid w:val="00B305D8"/>
    <w:rsid w:val="00B35193"/>
    <w:rsid w:val="00B35AAC"/>
    <w:rsid w:val="00B40A22"/>
    <w:rsid w:val="00B42C10"/>
    <w:rsid w:val="00B4641A"/>
    <w:rsid w:val="00B46DA7"/>
    <w:rsid w:val="00B50097"/>
    <w:rsid w:val="00B51499"/>
    <w:rsid w:val="00B51605"/>
    <w:rsid w:val="00B5321E"/>
    <w:rsid w:val="00B53A4D"/>
    <w:rsid w:val="00B56E6C"/>
    <w:rsid w:val="00B57ABC"/>
    <w:rsid w:val="00B57C96"/>
    <w:rsid w:val="00B606F0"/>
    <w:rsid w:val="00B631A9"/>
    <w:rsid w:val="00B65ABC"/>
    <w:rsid w:val="00B6655B"/>
    <w:rsid w:val="00B671D5"/>
    <w:rsid w:val="00B673BC"/>
    <w:rsid w:val="00B73CD9"/>
    <w:rsid w:val="00B7436A"/>
    <w:rsid w:val="00B76D25"/>
    <w:rsid w:val="00B83C6B"/>
    <w:rsid w:val="00B86D30"/>
    <w:rsid w:val="00B87395"/>
    <w:rsid w:val="00B87522"/>
    <w:rsid w:val="00B878B4"/>
    <w:rsid w:val="00B90E65"/>
    <w:rsid w:val="00B94AFB"/>
    <w:rsid w:val="00BA0DE9"/>
    <w:rsid w:val="00BA33C8"/>
    <w:rsid w:val="00BA6138"/>
    <w:rsid w:val="00BB378D"/>
    <w:rsid w:val="00BB3A96"/>
    <w:rsid w:val="00BB3C55"/>
    <w:rsid w:val="00BB563C"/>
    <w:rsid w:val="00BB7371"/>
    <w:rsid w:val="00BC068B"/>
    <w:rsid w:val="00BC186B"/>
    <w:rsid w:val="00BC41D3"/>
    <w:rsid w:val="00BC48C8"/>
    <w:rsid w:val="00BC6B30"/>
    <w:rsid w:val="00BC7F9E"/>
    <w:rsid w:val="00BD1CF9"/>
    <w:rsid w:val="00BD2AC8"/>
    <w:rsid w:val="00BD3BAD"/>
    <w:rsid w:val="00BD3C6D"/>
    <w:rsid w:val="00BD3F06"/>
    <w:rsid w:val="00BD44B3"/>
    <w:rsid w:val="00BD724E"/>
    <w:rsid w:val="00BD7BFF"/>
    <w:rsid w:val="00BD7C4A"/>
    <w:rsid w:val="00BE188E"/>
    <w:rsid w:val="00BE1C91"/>
    <w:rsid w:val="00BE2089"/>
    <w:rsid w:val="00BE4DAD"/>
    <w:rsid w:val="00BE4F19"/>
    <w:rsid w:val="00BF21E4"/>
    <w:rsid w:val="00BF459C"/>
    <w:rsid w:val="00BF5B37"/>
    <w:rsid w:val="00BF5F2B"/>
    <w:rsid w:val="00BF6D86"/>
    <w:rsid w:val="00BF6E29"/>
    <w:rsid w:val="00BF79F0"/>
    <w:rsid w:val="00C03FAB"/>
    <w:rsid w:val="00C060C6"/>
    <w:rsid w:val="00C16982"/>
    <w:rsid w:val="00C16E00"/>
    <w:rsid w:val="00C20069"/>
    <w:rsid w:val="00C20C9E"/>
    <w:rsid w:val="00C236D4"/>
    <w:rsid w:val="00C236F5"/>
    <w:rsid w:val="00C2466A"/>
    <w:rsid w:val="00C25CBD"/>
    <w:rsid w:val="00C275F5"/>
    <w:rsid w:val="00C30CB4"/>
    <w:rsid w:val="00C34761"/>
    <w:rsid w:val="00C36498"/>
    <w:rsid w:val="00C376BD"/>
    <w:rsid w:val="00C401AA"/>
    <w:rsid w:val="00C40804"/>
    <w:rsid w:val="00C41A5F"/>
    <w:rsid w:val="00C44206"/>
    <w:rsid w:val="00C449F5"/>
    <w:rsid w:val="00C451ED"/>
    <w:rsid w:val="00C465A9"/>
    <w:rsid w:val="00C47174"/>
    <w:rsid w:val="00C512AA"/>
    <w:rsid w:val="00C53DE6"/>
    <w:rsid w:val="00C54B74"/>
    <w:rsid w:val="00C54E26"/>
    <w:rsid w:val="00C569DB"/>
    <w:rsid w:val="00C6213E"/>
    <w:rsid w:val="00C62FC9"/>
    <w:rsid w:val="00C66134"/>
    <w:rsid w:val="00C710A2"/>
    <w:rsid w:val="00C71827"/>
    <w:rsid w:val="00C72C8D"/>
    <w:rsid w:val="00C734EE"/>
    <w:rsid w:val="00C743A6"/>
    <w:rsid w:val="00C74F8B"/>
    <w:rsid w:val="00C84096"/>
    <w:rsid w:val="00C841D2"/>
    <w:rsid w:val="00C84504"/>
    <w:rsid w:val="00C91C6F"/>
    <w:rsid w:val="00C92F19"/>
    <w:rsid w:val="00C9451F"/>
    <w:rsid w:val="00C949EA"/>
    <w:rsid w:val="00C94B03"/>
    <w:rsid w:val="00C9710D"/>
    <w:rsid w:val="00CA321A"/>
    <w:rsid w:val="00CA5348"/>
    <w:rsid w:val="00CA6C8C"/>
    <w:rsid w:val="00CB137E"/>
    <w:rsid w:val="00CB29FC"/>
    <w:rsid w:val="00CB485D"/>
    <w:rsid w:val="00CB4AF7"/>
    <w:rsid w:val="00CB52A6"/>
    <w:rsid w:val="00CC2B01"/>
    <w:rsid w:val="00CC4DCF"/>
    <w:rsid w:val="00CC5FCF"/>
    <w:rsid w:val="00CC7D00"/>
    <w:rsid w:val="00CD024C"/>
    <w:rsid w:val="00CD347F"/>
    <w:rsid w:val="00CE05FD"/>
    <w:rsid w:val="00CE20C6"/>
    <w:rsid w:val="00CE266E"/>
    <w:rsid w:val="00CE2E67"/>
    <w:rsid w:val="00CE3BC9"/>
    <w:rsid w:val="00CE659B"/>
    <w:rsid w:val="00CE6627"/>
    <w:rsid w:val="00CF058C"/>
    <w:rsid w:val="00CF2098"/>
    <w:rsid w:val="00CF27F3"/>
    <w:rsid w:val="00CF2BD9"/>
    <w:rsid w:val="00CF2C0E"/>
    <w:rsid w:val="00CF58B4"/>
    <w:rsid w:val="00D00DDC"/>
    <w:rsid w:val="00D022D5"/>
    <w:rsid w:val="00D03182"/>
    <w:rsid w:val="00D035D3"/>
    <w:rsid w:val="00D110F8"/>
    <w:rsid w:val="00D140C4"/>
    <w:rsid w:val="00D204D7"/>
    <w:rsid w:val="00D261BC"/>
    <w:rsid w:val="00D26300"/>
    <w:rsid w:val="00D26D60"/>
    <w:rsid w:val="00D33B70"/>
    <w:rsid w:val="00D354A4"/>
    <w:rsid w:val="00D35612"/>
    <w:rsid w:val="00D3569A"/>
    <w:rsid w:val="00D360F5"/>
    <w:rsid w:val="00D37A32"/>
    <w:rsid w:val="00D37A91"/>
    <w:rsid w:val="00D40B70"/>
    <w:rsid w:val="00D41140"/>
    <w:rsid w:val="00D4240F"/>
    <w:rsid w:val="00D44D5F"/>
    <w:rsid w:val="00D456B8"/>
    <w:rsid w:val="00D46EB9"/>
    <w:rsid w:val="00D47E4A"/>
    <w:rsid w:val="00D51DCC"/>
    <w:rsid w:val="00D55B5A"/>
    <w:rsid w:val="00D569F3"/>
    <w:rsid w:val="00D57022"/>
    <w:rsid w:val="00D616E5"/>
    <w:rsid w:val="00D632B3"/>
    <w:rsid w:val="00D65C52"/>
    <w:rsid w:val="00D75FF5"/>
    <w:rsid w:val="00D76A8C"/>
    <w:rsid w:val="00D776A0"/>
    <w:rsid w:val="00D77AE0"/>
    <w:rsid w:val="00D82BB5"/>
    <w:rsid w:val="00D87AF1"/>
    <w:rsid w:val="00D904A6"/>
    <w:rsid w:val="00D965AA"/>
    <w:rsid w:val="00DA1874"/>
    <w:rsid w:val="00DA481E"/>
    <w:rsid w:val="00DB0E5A"/>
    <w:rsid w:val="00DB3687"/>
    <w:rsid w:val="00DB4FDD"/>
    <w:rsid w:val="00DB5243"/>
    <w:rsid w:val="00DB749A"/>
    <w:rsid w:val="00DC5676"/>
    <w:rsid w:val="00DC5BD9"/>
    <w:rsid w:val="00DC603B"/>
    <w:rsid w:val="00DC62A3"/>
    <w:rsid w:val="00DD0283"/>
    <w:rsid w:val="00DD254A"/>
    <w:rsid w:val="00DD27D1"/>
    <w:rsid w:val="00DD64EE"/>
    <w:rsid w:val="00DD6B15"/>
    <w:rsid w:val="00DD6D41"/>
    <w:rsid w:val="00DE1030"/>
    <w:rsid w:val="00DE3038"/>
    <w:rsid w:val="00DE320D"/>
    <w:rsid w:val="00DE3417"/>
    <w:rsid w:val="00DE6833"/>
    <w:rsid w:val="00DE6C3D"/>
    <w:rsid w:val="00DE7222"/>
    <w:rsid w:val="00DF0B0B"/>
    <w:rsid w:val="00DF1257"/>
    <w:rsid w:val="00DF19FC"/>
    <w:rsid w:val="00DF2400"/>
    <w:rsid w:val="00DF3B18"/>
    <w:rsid w:val="00DF5BED"/>
    <w:rsid w:val="00DF7A74"/>
    <w:rsid w:val="00E0013E"/>
    <w:rsid w:val="00E01082"/>
    <w:rsid w:val="00E02E2B"/>
    <w:rsid w:val="00E032A5"/>
    <w:rsid w:val="00E040B9"/>
    <w:rsid w:val="00E11196"/>
    <w:rsid w:val="00E11363"/>
    <w:rsid w:val="00E11BBE"/>
    <w:rsid w:val="00E12D6F"/>
    <w:rsid w:val="00E22B96"/>
    <w:rsid w:val="00E23AC7"/>
    <w:rsid w:val="00E24BF9"/>
    <w:rsid w:val="00E27FF9"/>
    <w:rsid w:val="00E32D24"/>
    <w:rsid w:val="00E337C6"/>
    <w:rsid w:val="00E34543"/>
    <w:rsid w:val="00E37939"/>
    <w:rsid w:val="00E4130C"/>
    <w:rsid w:val="00E431AB"/>
    <w:rsid w:val="00E439CD"/>
    <w:rsid w:val="00E43B1E"/>
    <w:rsid w:val="00E454E5"/>
    <w:rsid w:val="00E45E93"/>
    <w:rsid w:val="00E46B31"/>
    <w:rsid w:val="00E55C98"/>
    <w:rsid w:val="00E57AA4"/>
    <w:rsid w:val="00E607CC"/>
    <w:rsid w:val="00E62819"/>
    <w:rsid w:val="00E62EFE"/>
    <w:rsid w:val="00E67B10"/>
    <w:rsid w:val="00E75BA4"/>
    <w:rsid w:val="00E852C3"/>
    <w:rsid w:val="00E85A21"/>
    <w:rsid w:val="00E8654E"/>
    <w:rsid w:val="00E87C3E"/>
    <w:rsid w:val="00E91511"/>
    <w:rsid w:val="00E96177"/>
    <w:rsid w:val="00EA0B95"/>
    <w:rsid w:val="00EA0FBA"/>
    <w:rsid w:val="00EA123E"/>
    <w:rsid w:val="00EA4B45"/>
    <w:rsid w:val="00EA5567"/>
    <w:rsid w:val="00EA5883"/>
    <w:rsid w:val="00EA5BE1"/>
    <w:rsid w:val="00EA627F"/>
    <w:rsid w:val="00EA6807"/>
    <w:rsid w:val="00EA6A17"/>
    <w:rsid w:val="00EA715E"/>
    <w:rsid w:val="00EB46FE"/>
    <w:rsid w:val="00EB4B7D"/>
    <w:rsid w:val="00EB6495"/>
    <w:rsid w:val="00EC5AD9"/>
    <w:rsid w:val="00EC7AD1"/>
    <w:rsid w:val="00ED1952"/>
    <w:rsid w:val="00ED35E8"/>
    <w:rsid w:val="00ED4902"/>
    <w:rsid w:val="00EE0F85"/>
    <w:rsid w:val="00EE7757"/>
    <w:rsid w:val="00EF2D40"/>
    <w:rsid w:val="00EF6230"/>
    <w:rsid w:val="00EF64F9"/>
    <w:rsid w:val="00EF684D"/>
    <w:rsid w:val="00F002B2"/>
    <w:rsid w:val="00F02634"/>
    <w:rsid w:val="00F036D3"/>
    <w:rsid w:val="00F03E4E"/>
    <w:rsid w:val="00F05FB2"/>
    <w:rsid w:val="00F07FD3"/>
    <w:rsid w:val="00F10CB7"/>
    <w:rsid w:val="00F1418F"/>
    <w:rsid w:val="00F16267"/>
    <w:rsid w:val="00F21064"/>
    <w:rsid w:val="00F22318"/>
    <w:rsid w:val="00F31FBF"/>
    <w:rsid w:val="00F327B6"/>
    <w:rsid w:val="00F34E51"/>
    <w:rsid w:val="00F35875"/>
    <w:rsid w:val="00F43C9B"/>
    <w:rsid w:val="00F45367"/>
    <w:rsid w:val="00F466F8"/>
    <w:rsid w:val="00F50D06"/>
    <w:rsid w:val="00F50FCD"/>
    <w:rsid w:val="00F550B7"/>
    <w:rsid w:val="00F55B13"/>
    <w:rsid w:val="00F63598"/>
    <w:rsid w:val="00F63619"/>
    <w:rsid w:val="00F6389E"/>
    <w:rsid w:val="00F703BE"/>
    <w:rsid w:val="00F72FFF"/>
    <w:rsid w:val="00F73776"/>
    <w:rsid w:val="00F73E80"/>
    <w:rsid w:val="00F761CA"/>
    <w:rsid w:val="00F77CFE"/>
    <w:rsid w:val="00F8213B"/>
    <w:rsid w:val="00F82946"/>
    <w:rsid w:val="00F837D7"/>
    <w:rsid w:val="00F85863"/>
    <w:rsid w:val="00F86181"/>
    <w:rsid w:val="00F9008D"/>
    <w:rsid w:val="00F906AE"/>
    <w:rsid w:val="00F90A98"/>
    <w:rsid w:val="00F9117F"/>
    <w:rsid w:val="00F9223D"/>
    <w:rsid w:val="00F9246C"/>
    <w:rsid w:val="00F93A6D"/>
    <w:rsid w:val="00FA299A"/>
    <w:rsid w:val="00FA454E"/>
    <w:rsid w:val="00FA4F9A"/>
    <w:rsid w:val="00FA6242"/>
    <w:rsid w:val="00FA739C"/>
    <w:rsid w:val="00FB1531"/>
    <w:rsid w:val="00FB4BE0"/>
    <w:rsid w:val="00FC0B62"/>
    <w:rsid w:val="00FC1D7D"/>
    <w:rsid w:val="00FD0F41"/>
    <w:rsid w:val="00FD17D0"/>
    <w:rsid w:val="00FD4652"/>
    <w:rsid w:val="00FD6AA5"/>
    <w:rsid w:val="00FE0EF7"/>
    <w:rsid w:val="00FE22AE"/>
    <w:rsid w:val="00FE3D45"/>
    <w:rsid w:val="00FE7133"/>
    <w:rsid w:val="00FE73D8"/>
    <w:rsid w:val="00FE79D5"/>
    <w:rsid w:val="00FF0507"/>
    <w:rsid w:val="00FF0CFF"/>
    <w:rsid w:val="00FF14D5"/>
    <w:rsid w:val="00FF1BB1"/>
    <w:rsid w:val="00FF23C5"/>
    <w:rsid w:val="00FF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975D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5D67"/>
    <w:pPr>
      <w:keepNext/>
      <w:spacing w:before="120" w:after="120"/>
      <w:ind w:left="708"/>
      <w:jc w:val="center"/>
      <w:outlineLvl w:val="1"/>
    </w:pPr>
    <w:rPr>
      <w:rFonts w:cs="Garamond"/>
      <w:b/>
      <w:bCs/>
      <w:szCs w:val="20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532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2D82"/>
  </w:style>
  <w:style w:type="paragraph" w:styleId="a5">
    <w:name w:val="footer"/>
    <w:basedOn w:val="a"/>
    <w:link w:val="a6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2D82"/>
  </w:style>
  <w:style w:type="paragraph" w:styleId="a7">
    <w:name w:val="Balloon Text"/>
    <w:basedOn w:val="a"/>
    <w:link w:val="a8"/>
    <w:uiPriority w:val="99"/>
    <w:semiHidden/>
    <w:unhideWhenUsed/>
    <w:rsid w:val="00802D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D8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802D82"/>
    <w:rPr>
      <w:rFonts w:ascii="Courier New" w:hAnsi="Courier New" w:cs="Arial CYR"/>
      <w:sz w:val="20"/>
      <w:szCs w:val="20"/>
    </w:rPr>
  </w:style>
  <w:style w:type="character" w:customStyle="1" w:styleId="aa">
    <w:name w:val="Текст Знак"/>
    <w:basedOn w:val="a0"/>
    <w:link w:val="a9"/>
    <w:rsid w:val="00802D82"/>
    <w:rPr>
      <w:rFonts w:ascii="Courier New" w:eastAsia="Times New Roman" w:hAnsi="Courier New" w:cs="Arial CYR"/>
      <w:sz w:val="20"/>
      <w:szCs w:val="20"/>
      <w:lang w:eastAsia="ru-RU"/>
    </w:rPr>
  </w:style>
  <w:style w:type="paragraph" w:customStyle="1" w:styleId="12">
    <w:name w:val="Обычный1"/>
    <w:rsid w:val="00802D82"/>
    <w:pPr>
      <w:widowControl w:val="0"/>
      <w:snapToGrid w:val="0"/>
      <w:spacing w:after="0" w:line="300" w:lineRule="auto"/>
      <w:ind w:left="40" w:right="10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75D67"/>
    <w:rPr>
      <w:rFonts w:ascii="Times New Roman" w:eastAsia="Times New Roman" w:hAnsi="Times New Roman" w:cs="Garamond"/>
      <w:b/>
      <w:bCs/>
      <w:sz w:val="24"/>
      <w:szCs w:val="20"/>
      <w:lang w:eastAsia="ru-RU"/>
    </w:rPr>
  </w:style>
  <w:style w:type="paragraph" w:customStyle="1" w:styleId="ConsPlusCell">
    <w:name w:val="ConsPlusCell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91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 Indent"/>
    <w:basedOn w:val="a"/>
    <w:link w:val="ac"/>
    <w:rsid w:val="007912B5"/>
    <w:pPr>
      <w:ind w:firstLine="600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791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7912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7912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912B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7912B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91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77F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77F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975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0"/>
    <w:next w:val="a"/>
    <w:uiPriority w:val="39"/>
    <w:semiHidden/>
    <w:unhideWhenUsed/>
    <w:qFormat/>
    <w:rsid w:val="00975D67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AB0350"/>
    <w:pPr>
      <w:tabs>
        <w:tab w:val="right" w:leader="dot" w:pos="9923"/>
      </w:tabs>
      <w:ind w:left="240" w:right="423"/>
    </w:pPr>
  </w:style>
  <w:style w:type="character" w:styleId="af0">
    <w:name w:val="Hyperlink"/>
    <w:basedOn w:val="a0"/>
    <w:uiPriority w:val="99"/>
    <w:unhideWhenUsed/>
    <w:rsid w:val="00975D67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B0350"/>
  </w:style>
  <w:style w:type="character" w:customStyle="1" w:styleId="31">
    <w:name w:val="Заголовок 3 Знак"/>
    <w:basedOn w:val="a0"/>
    <w:link w:val="30"/>
    <w:uiPriority w:val="9"/>
    <w:semiHidden/>
    <w:rsid w:val="006532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5327D"/>
    <w:pPr>
      <w:ind w:left="720"/>
      <w:contextualSpacing/>
    </w:pPr>
  </w:style>
  <w:style w:type="character" w:customStyle="1" w:styleId="af2">
    <w:name w:val="Гипертекстовая ссылка"/>
    <w:basedOn w:val="a0"/>
    <w:uiPriority w:val="99"/>
    <w:rsid w:val="00A36F56"/>
    <w:rPr>
      <w:rFonts w:cs="Times New Roman"/>
      <w:b/>
      <w:bCs/>
      <w:color w:val="008000"/>
    </w:rPr>
  </w:style>
  <w:style w:type="paragraph" w:customStyle="1" w:styleId="af3">
    <w:name w:val="Нормальный (таблица)"/>
    <w:basedOn w:val="a"/>
    <w:next w:val="a"/>
    <w:uiPriority w:val="99"/>
    <w:rsid w:val="00A36F5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A36F56"/>
    <w:rPr>
      <w:b/>
      <w:color w:val="000080"/>
    </w:rPr>
  </w:style>
  <w:style w:type="paragraph" w:customStyle="1" w:styleId="af5">
    <w:name w:val="Прижатый влево"/>
    <w:basedOn w:val="a"/>
    <w:next w:val="a"/>
    <w:uiPriority w:val="99"/>
    <w:rsid w:val="00A36F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Стиль1"/>
    <w:basedOn w:val="a"/>
    <w:link w:val="14"/>
    <w:rsid w:val="002E0696"/>
    <w:pPr>
      <w:keepNext/>
      <w:keepLines/>
      <w:widowControl w:val="0"/>
      <w:numPr>
        <w:numId w:val="2"/>
      </w:numPr>
      <w:suppressLineNumbers/>
      <w:suppressAutoHyphens/>
      <w:spacing w:after="60"/>
      <w:jc w:val="both"/>
    </w:pPr>
    <w:rPr>
      <w:b/>
      <w:sz w:val="28"/>
    </w:rPr>
  </w:style>
  <w:style w:type="paragraph" w:customStyle="1" w:styleId="24">
    <w:name w:val="Стиль2"/>
    <w:basedOn w:val="25"/>
    <w:rsid w:val="002E0696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2E0696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character" w:customStyle="1" w:styleId="14">
    <w:name w:val="Стиль1 Знак"/>
    <w:link w:val="1"/>
    <w:rsid w:val="002E069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5">
    <w:name w:val="List Number 2"/>
    <w:basedOn w:val="a"/>
    <w:uiPriority w:val="99"/>
    <w:semiHidden/>
    <w:unhideWhenUsed/>
    <w:rsid w:val="002E0696"/>
    <w:pPr>
      <w:tabs>
        <w:tab w:val="num" w:pos="432"/>
      </w:tabs>
      <w:ind w:left="432" w:hanging="432"/>
      <w:contextualSpacing/>
    </w:pPr>
  </w:style>
  <w:style w:type="character" w:styleId="af6">
    <w:name w:val="annotation reference"/>
    <w:basedOn w:val="a0"/>
    <w:uiPriority w:val="99"/>
    <w:semiHidden/>
    <w:unhideWhenUsed/>
    <w:rsid w:val="008E637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E6372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E63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E637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E63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Normal (Web)"/>
    <w:basedOn w:val="a"/>
    <w:uiPriority w:val="99"/>
    <w:rsid w:val="00530350"/>
    <w:pPr>
      <w:spacing w:before="100" w:beforeAutospacing="1" w:after="100" w:afterAutospacing="1"/>
    </w:pPr>
  </w:style>
  <w:style w:type="table" w:styleId="afc">
    <w:name w:val="Table Grid"/>
    <w:basedOn w:val="a1"/>
    <w:uiPriority w:val="59"/>
    <w:rsid w:val="0056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641E8A"/>
    <w:pPr>
      <w:spacing w:before="100" w:beforeAutospacing="1" w:after="100" w:afterAutospacing="1"/>
    </w:pPr>
  </w:style>
  <w:style w:type="character" w:customStyle="1" w:styleId="searchresult">
    <w:name w:val="search_result"/>
    <w:basedOn w:val="a0"/>
    <w:rsid w:val="00874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975D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75D67"/>
    <w:pPr>
      <w:keepNext/>
      <w:spacing w:before="120" w:after="120"/>
      <w:ind w:left="708"/>
      <w:jc w:val="center"/>
      <w:outlineLvl w:val="1"/>
    </w:pPr>
    <w:rPr>
      <w:rFonts w:cs="Garamond"/>
      <w:b/>
      <w:bCs/>
      <w:szCs w:val="20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532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2B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2D82"/>
  </w:style>
  <w:style w:type="paragraph" w:styleId="a5">
    <w:name w:val="footer"/>
    <w:basedOn w:val="a"/>
    <w:link w:val="a6"/>
    <w:uiPriority w:val="99"/>
    <w:unhideWhenUsed/>
    <w:rsid w:val="00802D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02D82"/>
  </w:style>
  <w:style w:type="paragraph" w:styleId="a7">
    <w:name w:val="Balloon Text"/>
    <w:basedOn w:val="a"/>
    <w:link w:val="a8"/>
    <w:uiPriority w:val="99"/>
    <w:semiHidden/>
    <w:unhideWhenUsed/>
    <w:rsid w:val="00802D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2D8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rsid w:val="00802D82"/>
    <w:rPr>
      <w:rFonts w:ascii="Courier New" w:hAnsi="Courier New" w:cs="Arial CYR"/>
      <w:sz w:val="20"/>
      <w:szCs w:val="20"/>
    </w:rPr>
  </w:style>
  <w:style w:type="character" w:customStyle="1" w:styleId="aa">
    <w:name w:val="Текст Знак"/>
    <w:basedOn w:val="a0"/>
    <w:link w:val="a9"/>
    <w:rsid w:val="00802D82"/>
    <w:rPr>
      <w:rFonts w:ascii="Courier New" w:eastAsia="Times New Roman" w:hAnsi="Courier New" w:cs="Arial CYR"/>
      <w:sz w:val="20"/>
      <w:szCs w:val="20"/>
      <w:lang w:eastAsia="ru-RU"/>
    </w:rPr>
  </w:style>
  <w:style w:type="paragraph" w:customStyle="1" w:styleId="12">
    <w:name w:val="Обычный1"/>
    <w:rsid w:val="00802D82"/>
    <w:pPr>
      <w:widowControl w:val="0"/>
      <w:snapToGrid w:val="0"/>
      <w:spacing w:after="0" w:line="300" w:lineRule="auto"/>
      <w:ind w:left="40" w:right="10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75D67"/>
    <w:rPr>
      <w:rFonts w:ascii="Times New Roman" w:eastAsia="Times New Roman" w:hAnsi="Times New Roman" w:cs="Garamond"/>
      <w:b/>
      <w:bCs/>
      <w:sz w:val="24"/>
      <w:szCs w:val="20"/>
      <w:lang w:eastAsia="ru-RU"/>
    </w:rPr>
  </w:style>
  <w:style w:type="paragraph" w:customStyle="1" w:styleId="ConsPlusCell">
    <w:name w:val="ConsPlusCell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02D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912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b">
    <w:name w:val="Body Text Indent"/>
    <w:basedOn w:val="a"/>
    <w:link w:val="ac"/>
    <w:rsid w:val="007912B5"/>
    <w:pPr>
      <w:ind w:firstLine="600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7912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7912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7912B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912B5"/>
    <w:rPr>
      <w:rFonts w:ascii="Arial" w:eastAsia="Times New Roman" w:hAnsi="Arial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7912B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912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277F0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77F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975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0"/>
    <w:next w:val="a"/>
    <w:uiPriority w:val="39"/>
    <w:semiHidden/>
    <w:unhideWhenUsed/>
    <w:qFormat/>
    <w:rsid w:val="00975D67"/>
    <w:pPr>
      <w:spacing w:line="276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AB0350"/>
    <w:pPr>
      <w:tabs>
        <w:tab w:val="right" w:leader="dot" w:pos="9923"/>
      </w:tabs>
      <w:ind w:left="240" w:right="423"/>
    </w:pPr>
  </w:style>
  <w:style w:type="character" w:styleId="af0">
    <w:name w:val="Hyperlink"/>
    <w:basedOn w:val="a0"/>
    <w:uiPriority w:val="99"/>
    <w:unhideWhenUsed/>
    <w:rsid w:val="00975D67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B0350"/>
  </w:style>
  <w:style w:type="character" w:customStyle="1" w:styleId="31">
    <w:name w:val="Заголовок 3 Знак"/>
    <w:basedOn w:val="a0"/>
    <w:link w:val="30"/>
    <w:uiPriority w:val="9"/>
    <w:semiHidden/>
    <w:rsid w:val="0065327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65327D"/>
    <w:pPr>
      <w:ind w:left="720"/>
      <w:contextualSpacing/>
    </w:pPr>
  </w:style>
  <w:style w:type="character" w:customStyle="1" w:styleId="af2">
    <w:name w:val="Гипертекстовая ссылка"/>
    <w:basedOn w:val="a0"/>
    <w:uiPriority w:val="99"/>
    <w:rsid w:val="00A36F56"/>
    <w:rPr>
      <w:rFonts w:cs="Times New Roman"/>
      <w:b/>
      <w:bCs/>
      <w:color w:val="008000"/>
    </w:rPr>
  </w:style>
  <w:style w:type="paragraph" w:customStyle="1" w:styleId="af3">
    <w:name w:val="Нормальный (таблица)"/>
    <w:basedOn w:val="a"/>
    <w:next w:val="a"/>
    <w:uiPriority w:val="99"/>
    <w:rsid w:val="00A36F5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A36F56"/>
    <w:rPr>
      <w:b/>
      <w:color w:val="000080"/>
    </w:rPr>
  </w:style>
  <w:style w:type="paragraph" w:customStyle="1" w:styleId="af5">
    <w:name w:val="Прижатый влево"/>
    <w:basedOn w:val="a"/>
    <w:next w:val="a"/>
    <w:uiPriority w:val="99"/>
    <w:rsid w:val="00A36F5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">
    <w:name w:val="Стиль1"/>
    <w:basedOn w:val="a"/>
    <w:link w:val="14"/>
    <w:rsid w:val="002E0696"/>
    <w:pPr>
      <w:keepNext/>
      <w:keepLines/>
      <w:widowControl w:val="0"/>
      <w:numPr>
        <w:numId w:val="2"/>
      </w:numPr>
      <w:suppressLineNumbers/>
      <w:suppressAutoHyphens/>
      <w:spacing w:after="60"/>
      <w:jc w:val="both"/>
    </w:pPr>
    <w:rPr>
      <w:b/>
      <w:sz w:val="28"/>
    </w:rPr>
  </w:style>
  <w:style w:type="paragraph" w:customStyle="1" w:styleId="24">
    <w:name w:val="Стиль2"/>
    <w:basedOn w:val="25"/>
    <w:rsid w:val="002E0696"/>
    <w:pPr>
      <w:keepNext/>
      <w:keepLines/>
      <w:widowControl w:val="0"/>
      <w:numPr>
        <w:ilvl w:val="1"/>
      </w:numPr>
      <w:suppressLineNumbers/>
      <w:tabs>
        <w:tab w:val="num" w:pos="432"/>
      </w:tabs>
      <w:suppressAutoHyphens/>
      <w:spacing w:after="60"/>
      <w:ind w:left="432" w:hanging="432"/>
      <w:contextualSpacing w:val="0"/>
      <w:jc w:val="both"/>
    </w:pPr>
    <w:rPr>
      <w:b/>
      <w:szCs w:val="20"/>
    </w:rPr>
  </w:style>
  <w:style w:type="paragraph" w:customStyle="1" w:styleId="3">
    <w:name w:val="Стиль3 Знак"/>
    <w:basedOn w:val="21"/>
    <w:rsid w:val="002E0696"/>
    <w:pPr>
      <w:widowControl w:val="0"/>
      <w:numPr>
        <w:ilvl w:val="2"/>
        <w:numId w:val="2"/>
      </w:numPr>
      <w:adjustRightInd w:val="0"/>
      <w:spacing w:after="0" w:line="240" w:lineRule="auto"/>
      <w:jc w:val="both"/>
      <w:textAlignment w:val="baseline"/>
    </w:pPr>
    <w:rPr>
      <w:szCs w:val="20"/>
    </w:rPr>
  </w:style>
  <w:style w:type="character" w:customStyle="1" w:styleId="14">
    <w:name w:val="Стиль1 Знак"/>
    <w:link w:val="1"/>
    <w:rsid w:val="002E069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5">
    <w:name w:val="List Number 2"/>
    <w:basedOn w:val="a"/>
    <w:uiPriority w:val="99"/>
    <w:semiHidden/>
    <w:unhideWhenUsed/>
    <w:rsid w:val="002E0696"/>
    <w:pPr>
      <w:tabs>
        <w:tab w:val="num" w:pos="432"/>
      </w:tabs>
      <w:ind w:left="432" w:hanging="432"/>
      <w:contextualSpacing/>
    </w:pPr>
  </w:style>
  <w:style w:type="character" w:styleId="af6">
    <w:name w:val="annotation reference"/>
    <w:basedOn w:val="a0"/>
    <w:uiPriority w:val="99"/>
    <w:semiHidden/>
    <w:unhideWhenUsed/>
    <w:rsid w:val="008E6372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8E6372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8E63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8E637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8E63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Normal (Web)"/>
    <w:basedOn w:val="a"/>
    <w:uiPriority w:val="99"/>
    <w:rsid w:val="00530350"/>
    <w:pPr>
      <w:spacing w:before="100" w:beforeAutospacing="1" w:after="100" w:afterAutospacing="1"/>
    </w:pPr>
  </w:style>
  <w:style w:type="table" w:styleId="afc">
    <w:name w:val="Table Grid"/>
    <w:basedOn w:val="a1"/>
    <w:uiPriority w:val="59"/>
    <w:rsid w:val="0056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641E8A"/>
    <w:pPr>
      <w:spacing w:before="100" w:beforeAutospacing="1" w:after="100" w:afterAutospacing="1"/>
    </w:pPr>
  </w:style>
  <w:style w:type="character" w:customStyle="1" w:styleId="searchresult">
    <w:name w:val="search_result"/>
    <w:basedOn w:val="a0"/>
    <w:rsid w:val="00874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6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0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13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1D4345BA4BF7E09B62DFCB6329BF6914A53D977C17F18718696FF0A3E2E23E6759B49309F51CA81GEC9K" TargetMode="External"/><Relationship Id="rId18" Type="http://schemas.openxmlformats.org/officeDocument/2006/relationships/image" Target="media/image3.jpeg"/><Relationship Id="rId26" Type="http://schemas.openxmlformats.org/officeDocument/2006/relationships/hyperlink" Target="consultantplus://offline/ref=5B701E8F0E1405FC365DEBFF62BB408790422B1604BC32E6E19E5B3DCA0ECB4B6AD5B0060DDC0D80HBC2K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B701E8F0E1405FC365DEBFF62BB4087944223160EBF6FECE9C7573FCD01945C6D9CBC070DDC0CH8C4K" TargetMode="External"/><Relationship Id="rId34" Type="http://schemas.openxmlformats.org/officeDocument/2006/relationships/hyperlink" Target="consultantplus://offline/ref=5B701E8F0E1405FC365DEBFF62BB408790422B1604BC32E6E19E5B3DCA0ECB4B6AD5B0060DDC0A81HBC5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consultantplus://offline/ref=A1D4345BA4BF7E09B62DFCB6329BF6914A55D075C37018718696FF0A3E2E23E6759B49309F51C880GECAK" TargetMode="External"/><Relationship Id="rId25" Type="http://schemas.openxmlformats.org/officeDocument/2006/relationships/hyperlink" Target="consultantplus://offline/ref=5B701E8F0E1405FC365DEBFF62BB408790422B1604BC32E6E19E5B3DCA0ECB4B6AD5B0060DDD0D84HBC4K" TargetMode="External"/><Relationship Id="rId33" Type="http://schemas.openxmlformats.org/officeDocument/2006/relationships/hyperlink" Target="consultantplus://offline/ref=5B701E8F0E1405FC365DEBFF62BB408790422B1604BC32E6E19E5B3DCAH0CEK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1D4345BA4BF7E09B62DFCB6329BF6914A53D977C17F18718696FF0A3E2E23E6759B49309F51C882GEC9K" TargetMode="External"/><Relationship Id="rId20" Type="http://schemas.openxmlformats.org/officeDocument/2006/relationships/hyperlink" Target="consultantplus://offline/ref=5B701E8F0E1405FC365DEBFF62BB408790422B1604BC32E6E19E5B3DCA0ECB4B6AD5B0060DDC0C8FHBC6K" TargetMode="External"/><Relationship Id="rId29" Type="http://schemas.openxmlformats.org/officeDocument/2006/relationships/hyperlink" Target="https://docs.cntd.ru/document/7270927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yperlink" Target="consultantplus://offline/ref=5B701E8F0E1405FC365DEBFF62BB408790422B1604BC32E6E19E5B3DCA0ECB4B6AD5B0060DDD0D84HBC4K" TargetMode="External"/><Relationship Id="rId32" Type="http://schemas.openxmlformats.org/officeDocument/2006/relationships/hyperlink" Target="consultantplus://offline/ref=5B701E8F0E1405FC365DEBFF62BB408790422B1604BC32E6E19E5B3DCA0ECB4B6AD5B0060DDC0C80HBC6K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1D4345BA4BF7E09B62DFCB6329BF6914A53D977C17F18718696FF0A3E2E23E6759B49309F50C887GECEK" TargetMode="External"/><Relationship Id="rId23" Type="http://schemas.openxmlformats.org/officeDocument/2006/relationships/hyperlink" Target="consultantplus://offline/ref=5B701E8F0E1405FC365DEBFF62BB408790422B1604BC32E6E19E5B3DCA0ECB4B6AD5B0060DDC0F86HBC7K" TargetMode="External"/><Relationship Id="rId28" Type="http://schemas.openxmlformats.org/officeDocument/2006/relationships/hyperlink" Target="consultantplus://offline/ref=5B701E8F0E1405FC365DEBFF62BB408790422B1604BC32E6E19E5B3DCA0ECB4B6AD5B0060DDC0F82HBC2K" TargetMode="External"/><Relationship Id="rId36" Type="http://schemas.openxmlformats.org/officeDocument/2006/relationships/hyperlink" Target="https://docs.cntd.ru/document/573069166" TargetMode="External"/><Relationship Id="rId10" Type="http://schemas.openxmlformats.org/officeDocument/2006/relationships/hyperlink" Target="mailto:ACLPI@yandex.ru" TargetMode="External"/><Relationship Id="rId19" Type="http://schemas.openxmlformats.org/officeDocument/2006/relationships/hyperlink" Target="consultantplus://offline/ref=5B701E8F0E1405FC365DEBFF62BB40879047281007B532E6E19E5B3DCAH0CEK" TargetMode="External"/><Relationship Id="rId31" Type="http://schemas.openxmlformats.org/officeDocument/2006/relationships/hyperlink" Target="consultantplus://offline/ref=5B701E8F0E1405FC365DEBFF62BB408790422B1604BC32E6E19E5B3DCAH0CEK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A1D4345BA4BF7E09B62DFCB6329BF6914A53D977C17F18718696FF0A3E2E23E6759B49309F51C883GECAK" TargetMode="External"/><Relationship Id="rId22" Type="http://schemas.openxmlformats.org/officeDocument/2006/relationships/hyperlink" Target="consultantplus://offline/ref=5B701E8F0E1405FC365DEBFF62BB408790402C1405BD32E6E19E5B3DCAH0CEK" TargetMode="External"/><Relationship Id="rId27" Type="http://schemas.openxmlformats.org/officeDocument/2006/relationships/hyperlink" Target="consultantplus://offline/ref=5B701E8F0E1405FC365DEBFF62BB408790422B1604BC32E6E19E5B3DCA0ECB4B6AD5B0060DDC0F82HBC2K" TargetMode="External"/><Relationship Id="rId30" Type="http://schemas.openxmlformats.org/officeDocument/2006/relationships/image" Target="media/image4.jpeg"/><Relationship Id="rId35" Type="http://schemas.openxmlformats.org/officeDocument/2006/relationships/hyperlink" Target="http://www.consultant.ru/document/cons_doc_LAW_394113/3342ee82e1b0d7bda5e691e5dc41144ba50d74d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BD9E5-4E98-4D36-9781-6E112CA45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16939</TotalTime>
  <Pages>58</Pages>
  <Words>18045</Words>
  <Characters>126315</Characters>
  <Application>Microsoft Office Word</Application>
  <DocSecurity>0</DocSecurity>
  <Lines>5263</Lines>
  <Paragraphs>2446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Diakov</cp:lastModifiedBy>
  <cp:revision>596</cp:revision>
  <cp:lastPrinted>2022-05-11T10:07:00Z</cp:lastPrinted>
  <dcterms:created xsi:type="dcterms:W3CDTF">2019-01-21T10:58:00Z</dcterms:created>
  <dcterms:modified xsi:type="dcterms:W3CDTF">2022-05-11T10:16:00Z</dcterms:modified>
</cp:coreProperties>
</file>