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A35B" w14:textId="05E53D61" w:rsidR="00A20F07" w:rsidRPr="00A20F07" w:rsidRDefault="00A20F07" w:rsidP="00A20F0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709B671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 xml:space="preserve"> КЕМЕРОВСКАЯ ОБЛАСТЬ-КУЗБАСС</w:t>
      </w:r>
    </w:p>
    <w:p w14:paraId="4AA90BD4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14:paraId="5237AABE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C9E15FD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МУНДЫБАШСКОЕ ГОРОДСКОЕ ПОСЕЛЕНИЕ</w:t>
      </w:r>
    </w:p>
    <w:p w14:paraId="17BE5205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14:paraId="7B5D4BC0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14:paraId="452FFEF5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4E0BB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14:paraId="1C3E5D12" w14:textId="75C6522F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 </w:t>
      </w:r>
      <w:r w:rsidR="004C349B">
        <w:rPr>
          <w:rFonts w:ascii="Times New Roman" w:hAnsi="Times New Roman" w:cs="Times New Roman"/>
          <w:b/>
          <w:snapToGrid w:val="0"/>
          <w:sz w:val="28"/>
          <w:szCs w:val="28"/>
        </w:rPr>
        <w:t>07</w:t>
      </w:r>
      <w:r w:rsidR="00E67537">
        <w:rPr>
          <w:rFonts w:ascii="Times New Roman" w:hAnsi="Times New Roman" w:cs="Times New Roman"/>
          <w:b/>
          <w:snapToGrid w:val="0"/>
          <w:sz w:val="28"/>
          <w:szCs w:val="28"/>
        </w:rPr>
        <w:t>.02.</w:t>
      </w: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>202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№ </w:t>
      </w:r>
      <w:r w:rsidR="004C349B">
        <w:rPr>
          <w:rFonts w:ascii="Times New Roman" w:hAnsi="Times New Roman" w:cs="Times New Roman"/>
          <w:b/>
          <w:snapToGrid w:val="0"/>
          <w:sz w:val="28"/>
          <w:szCs w:val="28"/>
        </w:rPr>
        <w:t>37/2</w:t>
      </w: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14:paraId="1F854E0A" w14:textId="77777777" w:rsidR="00A20F07" w:rsidRPr="00A20F07" w:rsidRDefault="00A20F07" w:rsidP="00A20F07">
      <w:pPr>
        <w:spacing w:after="0" w:line="240" w:lineRule="auto"/>
        <w:ind w:right="-143"/>
        <w:rPr>
          <w:rFonts w:ascii="Times New Roman" w:hAnsi="Times New Roman" w:cs="Times New Roman"/>
          <w:snapToGrid w:val="0"/>
          <w:sz w:val="28"/>
          <w:szCs w:val="28"/>
        </w:rPr>
      </w:pPr>
    </w:p>
    <w:p w14:paraId="580F8895" w14:textId="00916426" w:rsidR="00A20F07" w:rsidRPr="00A20F07" w:rsidRDefault="00A20F07" w:rsidP="00A20F0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перечня и порядка предоставления специально отведенных мест и помещений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66F7A9BF" w14:textId="77777777" w:rsidR="00A20F07" w:rsidRPr="00A20F07" w:rsidRDefault="00A20F07" w:rsidP="00A20F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7FAA0" w14:textId="080DF6CF"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5.3 статьи 40 Федерального закона от 06.10.2003 № 131-ФЗ «Об общих принципах организации местного самоупр</w:t>
      </w:r>
      <w:r w:rsidR="004C34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Федерации, Устава муниципального образования «Мундыбашское городское поселение» Таштагольского муниц</w:t>
      </w:r>
      <w:r w:rsidR="004C349B">
        <w:rPr>
          <w:rFonts w:ascii="Times New Roman" w:hAnsi="Times New Roman" w:cs="Times New Roman"/>
          <w:sz w:val="28"/>
          <w:szCs w:val="28"/>
        </w:rPr>
        <w:t>ипального района Кемеровской об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C34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сти-Кузбасса,</w:t>
      </w:r>
    </w:p>
    <w:p w14:paraId="6C9697BA" w14:textId="77777777" w:rsidR="00A20F07" w:rsidRPr="00A20F07" w:rsidRDefault="00A20F07" w:rsidP="00A20F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79EF9" w14:textId="77777777" w:rsidR="00A20F07" w:rsidRPr="00A20F07" w:rsidRDefault="00A20F07" w:rsidP="00A20F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РЕШИЛ:</w:t>
      </w:r>
    </w:p>
    <w:p w14:paraId="1EAA9F95" w14:textId="3BF6467B" w:rsid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00"/>
      <w:r w:rsidRPr="00A20F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порядок предоставления специально отведенных мест и помещений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Таштагольского муниципального района Кемеровской области-Кузбасса согласно приложению № 1.</w:t>
      </w:r>
    </w:p>
    <w:p w14:paraId="5F8FED29" w14:textId="39E11A47" w:rsid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перечень специально отведенных мест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Таштагольского муниципального района Кемеровской области-Кузбасса согласно приложению № 2. </w:t>
      </w:r>
    </w:p>
    <w:p w14:paraId="0BB9F2DC" w14:textId="070AEDF1"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перечень помещений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Таштагольского муниципального района Кемеровской области-Кузбасса согласно приложения № 3.</w:t>
      </w:r>
    </w:p>
    <w:bookmarkEnd w:id="0"/>
    <w:p w14:paraId="5B18563D" w14:textId="679972DE" w:rsidR="00A20F07" w:rsidRPr="00A20F07" w:rsidRDefault="00E6753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F07" w:rsidRPr="00A20F07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"Интернет" на официальном </w:t>
      </w:r>
      <w:r w:rsidR="00A20F07" w:rsidRPr="00A20F07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Мундыбашского городского поселения  https://mundybash.ru.</w:t>
      </w:r>
    </w:p>
    <w:p w14:paraId="4FB15673" w14:textId="056B6D62" w:rsidR="00A20F07" w:rsidRPr="00A20F07" w:rsidRDefault="00E6753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0F07" w:rsidRPr="00A20F07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14:paraId="614E5005" w14:textId="6894BC4A" w:rsidR="00A20F07" w:rsidRPr="00A20F07" w:rsidRDefault="00E6753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0F07" w:rsidRPr="00A20F0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Совета народных депутатов Мундыбашского городского поселения Н.А. Уварову.</w:t>
      </w:r>
    </w:p>
    <w:p w14:paraId="1460AC48" w14:textId="7B3EA6F8" w:rsidR="00A20F07" w:rsidRDefault="00A20F0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867AA" w14:textId="4ACDAA11" w:rsidR="00E67537" w:rsidRDefault="00E6753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228B0" w14:textId="20DFD1F7" w:rsidR="00E67537" w:rsidRDefault="00E6753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6A508" w14:textId="77777777" w:rsidR="00E67537" w:rsidRPr="00A20F07" w:rsidRDefault="00E6753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DFF2D" w14:textId="77777777" w:rsidR="00A20F07" w:rsidRPr="00A20F07" w:rsidRDefault="00A20F07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22F343F5" w14:textId="32A65901"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20F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20F07">
        <w:rPr>
          <w:rFonts w:ascii="Times New Roman" w:hAnsi="Times New Roman" w:cs="Times New Roman"/>
          <w:sz w:val="28"/>
          <w:szCs w:val="28"/>
        </w:rPr>
        <w:tab/>
        <w:t xml:space="preserve">   Н.А. Уварова</w:t>
      </w:r>
    </w:p>
    <w:p w14:paraId="6982C2FA" w14:textId="77777777" w:rsidR="00A20F07" w:rsidRPr="00A20F07" w:rsidRDefault="00A20F07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7EDAC5" w14:textId="77777777" w:rsidR="00A20F07" w:rsidRPr="00A20F07" w:rsidRDefault="00A20F07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Глава  Мундыбашского</w:t>
      </w:r>
    </w:p>
    <w:p w14:paraId="159B8B44" w14:textId="591E520D"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  <w:t>Н.Е. Покатилова</w:t>
      </w:r>
    </w:p>
    <w:p w14:paraId="517E21F5" w14:textId="5975F580" w:rsidR="005C38E4" w:rsidRDefault="005C38E4" w:rsidP="00A2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82849" w14:textId="5A0E4ADD" w:rsidR="00E67537" w:rsidRPr="00E67537" w:rsidRDefault="00E67537" w:rsidP="00E67537">
      <w:pPr>
        <w:rPr>
          <w:rFonts w:ascii="Times New Roman" w:hAnsi="Times New Roman" w:cs="Times New Roman"/>
          <w:sz w:val="28"/>
          <w:szCs w:val="28"/>
        </w:rPr>
      </w:pPr>
    </w:p>
    <w:p w14:paraId="715AF206" w14:textId="4903C60B" w:rsidR="00E67537" w:rsidRPr="00E67537" w:rsidRDefault="00E67537" w:rsidP="00E67537">
      <w:pPr>
        <w:rPr>
          <w:rFonts w:ascii="Times New Roman" w:hAnsi="Times New Roman" w:cs="Times New Roman"/>
          <w:sz w:val="28"/>
          <w:szCs w:val="28"/>
        </w:rPr>
      </w:pPr>
    </w:p>
    <w:p w14:paraId="30D16332" w14:textId="6BD74EC7" w:rsidR="00E67537" w:rsidRPr="00E67537" w:rsidRDefault="00E67537" w:rsidP="00E67537">
      <w:pPr>
        <w:rPr>
          <w:rFonts w:ascii="Times New Roman" w:hAnsi="Times New Roman" w:cs="Times New Roman"/>
          <w:sz w:val="28"/>
          <w:szCs w:val="28"/>
        </w:rPr>
      </w:pPr>
    </w:p>
    <w:p w14:paraId="3DF60B6C" w14:textId="23211410" w:rsidR="00E67537" w:rsidRDefault="00E67537" w:rsidP="00E67537">
      <w:pPr>
        <w:rPr>
          <w:rFonts w:ascii="Times New Roman" w:hAnsi="Times New Roman" w:cs="Times New Roman"/>
          <w:sz w:val="28"/>
          <w:szCs w:val="28"/>
        </w:rPr>
      </w:pPr>
    </w:p>
    <w:p w14:paraId="470B7DE2" w14:textId="6F7C5C69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F22641" w14:textId="34B233B3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33763AB0" w14:textId="59B6318D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3D97D03B" w14:textId="041C3164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489F8785" w14:textId="2B1ECA04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5738C6FB" w14:textId="3836689F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1A5862A6" w14:textId="4BCD2756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186AEE74" w14:textId="594A944F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1D286F12" w14:textId="3339CD3F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4B83BD35" w14:textId="17FE737F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17A18F6E" w14:textId="2C081C98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4E3DBE72" w14:textId="31C00357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2E4CF7F9" w14:textId="59D1DD5A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6325B3FD" w14:textId="3876D923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4274E097" w14:textId="264D70BC"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130580B5" w14:textId="77777777"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14:paraId="61ED01E1" w14:textId="77777777"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</w:p>
    <w:p w14:paraId="03EAAB0D" w14:textId="6433575B"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34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.02.2023 № </w:t>
      </w:r>
      <w:r w:rsidR="004C349B">
        <w:rPr>
          <w:rFonts w:ascii="Times New Roman" w:hAnsi="Times New Roman" w:cs="Times New Roman"/>
          <w:sz w:val="28"/>
          <w:szCs w:val="28"/>
        </w:rPr>
        <w:t>37/2</w:t>
      </w:r>
    </w:p>
    <w:p w14:paraId="4BCD5000" w14:textId="1E82EB91"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93CBCE" w14:textId="192BF0FE" w:rsidR="00E67537" w:rsidRPr="00E67537" w:rsidRDefault="00E67537" w:rsidP="00E6753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5C8FDCA" w14:textId="6C258C7B" w:rsidR="00E67537" w:rsidRDefault="00E67537" w:rsidP="00E6753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7">
        <w:rPr>
          <w:rFonts w:ascii="Times New Roman" w:hAnsi="Times New Roman" w:cs="Times New Roman"/>
          <w:b/>
          <w:sz w:val="28"/>
          <w:szCs w:val="28"/>
        </w:rPr>
        <w:t>Предоставления специально отведенных мест и помещений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778B2C76" w14:textId="3135ACB8" w:rsidR="00E67537" w:rsidRDefault="00E67537" w:rsidP="00E6753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FE070" w14:textId="768028FD" w:rsidR="00E67537" w:rsidRDefault="00E67537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предоставления специально отведенных мест и помещений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Совета народных депутатов Мундыбашского городского поселения (далее – депутатов) с избирателями на территории муниципального образования «Мундыбашское городское поселение» Таштагольского муниципального района Кемеровской области-Кузбасса для осуществления депутатской деятельности и работы с избирателями. </w:t>
      </w:r>
    </w:p>
    <w:p w14:paraId="2DB174D0" w14:textId="7F4240BE" w:rsidR="00E67537" w:rsidRDefault="00E67537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</w:t>
      </w:r>
      <w:r w:rsidR="00BE3FFD">
        <w:rPr>
          <w:rFonts w:ascii="Times New Roman" w:hAnsi="Times New Roman" w:cs="Times New Roman"/>
          <w:sz w:val="28"/>
          <w:szCs w:val="28"/>
        </w:rPr>
        <w:t>пикетированиях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25C650" w14:textId="623A61B0" w:rsidR="00E67537" w:rsidRDefault="00E67537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Недвижимое имущество для встреч депутата с избирателями предоставляется безвозмездно на</w:t>
      </w:r>
      <w:r w:rsidR="00BE3FFD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 депутата. Письменное заявление депутата направляется в </w:t>
      </w:r>
      <w:r w:rsidR="00BE3FFD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 не позднее чем за 10 дней до да</w:t>
      </w:r>
      <w:r w:rsidR="00BE3F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проведения встречи. </w:t>
      </w:r>
    </w:p>
    <w:p w14:paraId="12C8D657" w14:textId="226EEFA5" w:rsidR="00E67537" w:rsidRDefault="00E67537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и время </w:t>
      </w:r>
      <w:r w:rsidR="00BE3FF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встречи должны планироваться депутатами исходя из графика</w:t>
      </w:r>
      <w:r w:rsidR="00BE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организации, учреждения, в котором </w:t>
      </w:r>
      <w:r w:rsidR="00BE3FFD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омещение для проведения встреч. </w:t>
      </w:r>
    </w:p>
    <w:p w14:paraId="4337F160" w14:textId="41561647" w:rsidR="00E67537" w:rsidRDefault="00E67537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E3FFD">
        <w:rPr>
          <w:rFonts w:ascii="Times New Roman" w:hAnsi="Times New Roman" w:cs="Times New Roman"/>
          <w:sz w:val="28"/>
          <w:szCs w:val="28"/>
        </w:rPr>
        <w:t xml:space="preserve">Администрация Мундыбашского городского поселения  течение трех рабочих дней со дня поступления заявления о предоставлении помещения письменно уведомляет депутата о результатах рассмотрения заявления. </w:t>
      </w:r>
    </w:p>
    <w:p w14:paraId="789CA8E4" w14:textId="139EC361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Одновременно в помещении может проходить не более одной встречи. </w:t>
      </w:r>
    </w:p>
    <w:p w14:paraId="4CBA1523" w14:textId="49BCD63D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Администрация Мундыбашского городского поселения обязана обеспечить равные условия для всех депутатов при предоставлении помещений. </w:t>
      </w:r>
    </w:p>
    <w:p w14:paraId="7348A576" w14:textId="2FC9549F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В случае направления депутатами нескольких заявлений на предоставление одного помещения в одно и то же время очередность использования помещения определяется исходя из времени получения заявления уполномоченным органом. </w:t>
      </w:r>
    </w:p>
    <w:p w14:paraId="058D06FB" w14:textId="7CBBE205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6.2. В случае если помещение уже предоставлено другому депутату, Администрация Мундыбашского городского поселения предлагает депутату иные время и дау либо по желанию депутата предоставляет иное помещение из перечня помещений для встреч с избирателями. </w:t>
      </w:r>
    </w:p>
    <w:p w14:paraId="5FC11BC3" w14:textId="49ACAF66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Депутат обеспечивает сохранность помещения и имущества, находящегося в нем. </w:t>
      </w:r>
    </w:p>
    <w:p w14:paraId="00D1AA95" w14:textId="0689D765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6DF3" w14:textId="7F192550"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95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2F730" w14:textId="77777777"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14:paraId="4BC1EC91" w14:textId="77777777"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</w:p>
    <w:p w14:paraId="699D4187" w14:textId="42056D55"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34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.02.2023 № </w:t>
      </w:r>
      <w:r w:rsidR="004C349B">
        <w:rPr>
          <w:rFonts w:ascii="Times New Roman" w:hAnsi="Times New Roman" w:cs="Times New Roman"/>
          <w:sz w:val="28"/>
          <w:szCs w:val="28"/>
        </w:rPr>
        <w:t>37/2</w:t>
      </w:r>
    </w:p>
    <w:p w14:paraId="66437E61" w14:textId="465445A0"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FFE4AA" w14:textId="1F719762" w:rsidR="00BE3FFD" w:rsidRPr="00BE3FFD" w:rsidRDefault="00BE3FFD" w:rsidP="00BE3FF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F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3C9451E" w14:textId="3836E981" w:rsidR="00BE3FFD" w:rsidRDefault="00BE3FFD" w:rsidP="00BE3FF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FD">
        <w:rPr>
          <w:rFonts w:ascii="Times New Roman" w:hAnsi="Times New Roman" w:cs="Times New Roman"/>
          <w:b/>
          <w:sz w:val="28"/>
          <w:szCs w:val="28"/>
        </w:rPr>
        <w:t>специально отведенных мест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2DA8C564" w14:textId="77777777" w:rsidR="005958BB" w:rsidRDefault="005958BB" w:rsidP="00BE3FF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BE3FFD" w14:paraId="473FD4BA" w14:textId="77777777" w:rsidTr="00BE3FFD">
        <w:tc>
          <w:tcPr>
            <w:tcW w:w="846" w:type="dxa"/>
          </w:tcPr>
          <w:p w14:paraId="3B3DC8D2" w14:textId="4978FE95" w:rsidR="00BE3FFD" w:rsidRDefault="00BE3FFD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49" w:type="dxa"/>
          </w:tcPr>
          <w:p w14:paraId="4C4E05D1" w14:textId="6ADA9A5F" w:rsidR="00BE3FFD" w:rsidRDefault="00BE3FFD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 отведенного места для проведения встреч</w:t>
            </w:r>
          </w:p>
        </w:tc>
        <w:tc>
          <w:tcPr>
            <w:tcW w:w="4250" w:type="dxa"/>
          </w:tcPr>
          <w:p w14:paraId="6842017C" w14:textId="2BF74342" w:rsidR="00BE3FFD" w:rsidRDefault="00BE3FFD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нахождения специально отведенного места для проведения встреч</w:t>
            </w:r>
          </w:p>
        </w:tc>
      </w:tr>
      <w:tr w:rsidR="00BE3FFD" w14:paraId="2548A8C2" w14:textId="77777777" w:rsidTr="00BE3FFD">
        <w:tc>
          <w:tcPr>
            <w:tcW w:w="846" w:type="dxa"/>
          </w:tcPr>
          <w:p w14:paraId="3FC1F434" w14:textId="1CC1BB54" w:rsidR="00BE3FFD" w:rsidRPr="005958BB" w:rsidRDefault="005958B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</w:tcPr>
          <w:p w14:paraId="0EC241D7" w14:textId="3E5DBAAC" w:rsidR="00BE3FFD" w:rsidRPr="005958BB" w:rsidRDefault="003E5A3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Сквер «ДК Октябрь»</w:t>
            </w:r>
          </w:p>
        </w:tc>
        <w:tc>
          <w:tcPr>
            <w:tcW w:w="4250" w:type="dxa"/>
          </w:tcPr>
          <w:p w14:paraId="4D648B81" w14:textId="669BE9D2" w:rsidR="00BE3FFD" w:rsidRPr="005958BB" w:rsidRDefault="003E5A3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пгт Мундыбаш</w:t>
            </w:r>
            <w:r w:rsidR="00E350D5" w:rsidRPr="005958B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5958BB"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Ленина, 2</w:t>
            </w:r>
          </w:p>
        </w:tc>
      </w:tr>
      <w:tr w:rsidR="003E5A3B" w14:paraId="6641AD78" w14:textId="77777777" w:rsidTr="00BE3FFD">
        <w:tc>
          <w:tcPr>
            <w:tcW w:w="846" w:type="dxa"/>
          </w:tcPr>
          <w:p w14:paraId="2513D22A" w14:textId="57C19325" w:rsidR="003E5A3B" w:rsidRPr="005958BB" w:rsidRDefault="005958B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9" w:type="dxa"/>
          </w:tcPr>
          <w:p w14:paraId="047251A7" w14:textId="64DE61AF" w:rsidR="003E5A3B" w:rsidRPr="005958BB" w:rsidRDefault="003E5A3B" w:rsidP="003E5A3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администрации Мундыбашского городского поселения (детская площадка «Счастливое детство»)</w:t>
            </w:r>
          </w:p>
        </w:tc>
        <w:tc>
          <w:tcPr>
            <w:tcW w:w="4250" w:type="dxa"/>
          </w:tcPr>
          <w:p w14:paraId="30B33695" w14:textId="228B6581" w:rsidR="003E5A3B" w:rsidRPr="005958BB" w:rsidRDefault="005958B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пгт Мундыбаш, ул. Ленина, 22/1</w:t>
            </w:r>
          </w:p>
        </w:tc>
      </w:tr>
    </w:tbl>
    <w:p w14:paraId="53C1D9CD" w14:textId="77777777" w:rsidR="00BE3FFD" w:rsidRDefault="00BE3FFD" w:rsidP="005958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C3784" w14:textId="1F66116A" w:rsidR="005958BB" w:rsidRDefault="005958BB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14:paraId="655A9752" w14:textId="77777777" w:rsidR="005958BB" w:rsidRDefault="005958BB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14:paraId="5F6C12DB" w14:textId="77777777" w:rsidR="005958BB" w:rsidRDefault="005958BB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</w:p>
    <w:p w14:paraId="501C553E" w14:textId="57D478DE" w:rsidR="005958BB" w:rsidRDefault="005958BB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34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.02.2023 № </w:t>
      </w:r>
      <w:r w:rsidR="004C349B">
        <w:rPr>
          <w:rFonts w:ascii="Times New Roman" w:hAnsi="Times New Roman" w:cs="Times New Roman"/>
          <w:sz w:val="28"/>
          <w:szCs w:val="28"/>
        </w:rPr>
        <w:t>37/2</w:t>
      </w:r>
      <w:bookmarkStart w:id="1" w:name="_GoBack"/>
      <w:bookmarkEnd w:id="1"/>
    </w:p>
    <w:p w14:paraId="7118F92F" w14:textId="35351CC5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D7CDE" w14:textId="1AEB98AE" w:rsidR="005958BB" w:rsidRPr="005958BB" w:rsidRDefault="005958BB" w:rsidP="0059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B4D1E9B" w14:textId="1DF3E6A6" w:rsidR="005958BB" w:rsidRDefault="005958BB" w:rsidP="0059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</w:t>
      </w:r>
      <w:r w:rsidRPr="005958BB">
        <w:rPr>
          <w:rFonts w:ascii="Times New Roman" w:hAnsi="Times New Roman" w:cs="Times New Roman"/>
          <w:b/>
          <w:sz w:val="28"/>
          <w:szCs w:val="28"/>
        </w:rPr>
        <w:t xml:space="preserve">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5958BB" w14:paraId="2982BAD3" w14:textId="77777777" w:rsidTr="00CE5455">
        <w:tc>
          <w:tcPr>
            <w:tcW w:w="846" w:type="dxa"/>
          </w:tcPr>
          <w:p w14:paraId="3D5522C9" w14:textId="77777777" w:rsid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49" w:type="dxa"/>
          </w:tcPr>
          <w:p w14:paraId="06244DEB" w14:textId="77777777" w:rsid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 отведенного места для проведения встреч</w:t>
            </w:r>
          </w:p>
        </w:tc>
        <w:tc>
          <w:tcPr>
            <w:tcW w:w="4250" w:type="dxa"/>
          </w:tcPr>
          <w:p w14:paraId="39CDDC21" w14:textId="77777777" w:rsid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нахождения специально отведенного места для проведения встреч</w:t>
            </w:r>
          </w:p>
        </w:tc>
      </w:tr>
      <w:tr w:rsidR="005958BB" w14:paraId="69A45589" w14:textId="77777777" w:rsidTr="00CE5455">
        <w:tc>
          <w:tcPr>
            <w:tcW w:w="846" w:type="dxa"/>
          </w:tcPr>
          <w:p w14:paraId="17460C84" w14:textId="77777777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</w:tcPr>
          <w:p w14:paraId="755AF1F3" w14:textId="0D9B078B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«ДК Октябрь»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малый зал</w:t>
            </w:r>
          </w:p>
        </w:tc>
        <w:tc>
          <w:tcPr>
            <w:tcW w:w="4250" w:type="dxa"/>
          </w:tcPr>
          <w:p w14:paraId="3D00FADA" w14:textId="77777777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пгт Мундыбаш, ул. Ленина, 2</w:t>
            </w:r>
          </w:p>
        </w:tc>
      </w:tr>
      <w:tr w:rsidR="005958BB" w14:paraId="379328AB" w14:textId="77777777" w:rsidTr="00CE5455">
        <w:tc>
          <w:tcPr>
            <w:tcW w:w="846" w:type="dxa"/>
          </w:tcPr>
          <w:p w14:paraId="60724887" w14:textId="77777777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9" w:type="dxa"/>
          </w:tcPr>
          <w:p w14:paraId="1B554221" w14:textId="238B36F0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Мундыбашского городского поселения, каб.306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(зал заседаний)</w:t>
            </w:r>
          </w:p>
        </w:tc>
        <w:tc>
          <w:tcPr>
            <w:tcW w:w="4250" w:type="dxa"/>
          </w:tcPr>
          <w:p w14:paraId="30D6B2B9" w14:textId="2E2D1414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 Мундыбаш, ул. Ленина, 22</w:t>
            </w:r>
          </w:p>
        </w:tc>
      </w:tr>
    </w:tbl>
    <w:p w14:paraId="30E431BE" w14:textId="77777777" w:rsidR="005958BB" w:rsidRPr="005958BB" w:rsidRDefault="005958BB" w:rsidP="0059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8BB" w:rsidRPr="005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DE"/>
    <w:rsid w:val="003E5A3B"/>
    <w:rsid w:val="004C349B"/>
    <w:rsid w:val="005958BB"/>
    <w:rsid w:val="005C38E4"/>
    <w:rsid w:val="00A20F07"/>
    <w:rsid w:val="00BE3FFD"/>
    <w:rsid w:val="00CB62FE"/>
    <w:rsid w:val="00E350D5"/>
    <w:rsid w:val="00E67537"/>
    <w:rsid w:val="00E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2023-01-24T02:00:00Z</cp:lastPrinted>
  <dcterms:created xsi:type="dcterms:W3CDTF">2023-02-16T07:24:00Z</dcterms:created>
  <dcterms:modified xsi:type="dcterms:W3CDTF">2023-02-16T07:24:00Z</dcterms:modified>
</cp:coreProperties>
</file>