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D8F2E" w14:textId="614B326C" w:rsidR="009741B4" w:rsidRDefault="009741B4" w:rsidP="00974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3AD1E8D8" w14:textId="1F06FD3B" w:rsidR="00EC2EAF" w:rsidRPr="00963300" w:rsidRDefault="00EC2EAF" w:rsidP="00EC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21DE7944" w14:textId="77777777" w:rsidR="00EC2EAF" w:rsidRPr="00963300" w:rsidRDefault="00EC2EAF" w:rsidP="00EC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6EDEF486" w14:textId="77777777" w:rsidR="00EC2EAF" w:rsidRPr="00963300" w:rsidRDefault="00EC2EAF" w:rsidP="00EC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7A57BC2D" w14:textId="77777777" w:rsidR="00EC2EAF" w:rsidRPr="00963300" w:rsidRDefault="00EC2EAF" w:rsidP="00EC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12DB0229" w14:textId="77777777" w:rsidR="00EC2EAF" w:rsidRPr="00963300" w:rsidRDefault="00EC2EAF" w:rsidP="00EC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76EEA373" w14:textId="77777777" w:rsidR="00EC2EAF" w:rsidRPr="00963300" w:rsidRDefault="00EC2EAF" w:rsidP="00EC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3C017AB3" w14:textId="77777777" w:rsidR="00EC2EAF" w:rsidRPr="00963300" w:rsidRDefault="00EC2EAF" w:rsidP="00EC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CEBB0" w14:textId="77777777" w:rsidR="00EC2EAF" w:rsidRPr="00963300" w:rsidRDefault="00EC2EAF" w:rsidP="00EC2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37A7D6E" w14:textId="621E6E09" w:rsidR="00EC2EAF" w:rsidRPr="00963300" w:rsidRDefault="00EC2EAF" w:rsidP="00EC2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 w:rsidR="009741B4">
        <w:rPr>
          <w:rFonts w:ascii="Times New Roman" w:hAnsi="Times New Roman" w:cs="Times New Roman"/>
          <w:sz w:val="28"/>
          <w:szCs w:val="28"/>
        </w:rPr>
        <w:t>___ __________</w:t>
      </w:r>
      <w:r w:rsidRPr="00963300">
        <w:rPr>
          <w:rFonts w:ascii="Times New Roman" w:hAnsi="Times New Roman" w:cs="Times New Roman"/>
          <w:sz w:val="28"/>
          <w:szCs w:val="28"/>
        </w:rPr>
        <w:t xml:space="preserve"> 2023 </w:t>
      </w:r>
      <w:proofErr w:type="gramStart"/>
      <w:r w:rsidRPr="009633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300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r w:rsidR="009741B4">
        <w:rPr>
          <w:rFonts w:ascii="Times New Roman" w:hAnsi="Times New Roman" w:cs="Times New Roman"/>
          <w:sz w:val="28"/>
          <w:szCs w:val="28"/>
        </w:rPr>
        <w:t>___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5D2AAB2B" w14:textId="77777777" w:rsidR="00EC2EAF" w:rsidRDefault="00EC2EAF" w:rsidP="00EC2EA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8F57207" w14:textId="77777777" w:rsidR="00EC2EAF" w:rsidRPr="00830B47" w:rsidRDefault="00EC2EAF" w:rsidP="00EC2E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 xml:space="preserve">Об утверждении формы проверочного листа, </w:t>
      </w:r>
    </w:p>
    <w:p w14:paraId="0B24557B" w14:textId="77777777" w:rsidR="00EC2EAF" w:rsidRDefault="00EC2EAF" w:rsidP="00EC2E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>применяемо</w:t>
      </w:r>
      <w:r>
        <w:rPr>
          <w:rFonts w:ascii="Times New Roman" w:hAnsi="Times New Roman"/>
          <w:b/>
          <w:sz w:val="28"/>
          <w:szCs w:val="28"/>
        </w:rPr>
        <w:t>го</w:t>
      </w:r>
      <w:r w:rsidRPr="00830B47">
        <w:rPr>
          <w:rFonts w:ascii="Times New Roman" w:hAnsi="Times New Roman"/>
          <w:b/>
          <w:sz w:val="28"/>
          <w:szCs w:val="28"/>
        </w:rPr>
        <w:t xml:space="preserve"> при осуществлении </w:t>
      </w:r>
    </w:p>
    <w:p w14:paraId="0BF0087C" w14:textId="34838C4D" w:rsidR="00EC2EAF" w:rsidRPr="00830B47" w:rsidRDefault="00EC2EAF" w:rsidP="00EC2E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контроля за сохранностью автомобильных дорог общего пользования местного значения </w:t>
      </w:r>
    </w:p>
    <w:p w14:paraId="12822463" w14:textId="1F9EC3BB" w:rsidR="00EC2EAF" w:rsidRDefault="00EC2EAF" w:rsidP="00EC2EAF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границах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25BAAB4E" w14:textId="77777777" w:rsidR="00EC2EAF" w:rsidRPr="00035168" w:rsidRDefault="00EC2EAF" w:rsidP="00EC2EAF">
      <w:pPr>
        <w:tabs>
          <w:tab w:val="left" w:pos="7655"/>
        </w:tabs>
        <w:spacing w:after="0" w:line="240" w:lineRule="auto"/>
        <w:jc w:val="center"/>
        <w:rPr>
          <w:sz w:val="28"/>
          <w:szCs w:val="28"/>
          <w:u w:val="single"/>
        </w:rPr>
      </w:pPr>
    </w:p>
    <w:p w14:paraId="054A91CD" w14:textId="1DA0C3FE" w:rsidR="00EC2EAF" w:rsidRPr="00D92210" w:rsidRDefault="00EC2EAF" w:rsidP="00EC2E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830B47">
        <w:rPr>
          <w:rFonts w:ascii="Times New Roman" w:hAnsi="Times New Roman"/>
          <w:sz w:val="28"/>
          <w:szCs w:val="28"/>
        </w:rPr>
        <w:t xml:space="preserve">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2011 года № 259-ФЗ «Устав автомобильного транспорта и городского наземного электрического транспорта», решением Совета народных депутатов от </w:t>
      </w:r>
      <w:r>
        <w:rPr>
          <w:rFonts w:ascii="Times New Roman" w:hAnsi="Times New Roman"/>
          <w:sz w:val="28"/>
          <w:szCs w:val="28"/>
        </w:rPr>
        <w:t>21.03.2022</w:t>
      </w:r>
      <w:r w:rsidRPr="00830B4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26/6</w:t>
      </w:r>
      <w:r w:rsidRPr="00830B47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/>
          <w:sz w:val="28"/>
          <w:szCs w:val="28"/>
        </w:rPr>
        <w:t>о муниципальном контроле за сохранностью автомобильных дорог общего пользования местного значения в границах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D92210">
        <w:rPr>
          <w:rFonts w:ascii="Times New Roman" w:hAnsi="Times New Roman" w:cs="Times New Roman"/>
          <w:bCs/>
          <w:sz w:val="28"/>
          <w:szCs w:val="28"/>
        </w:rPr>
        <w:t>:</w:t>
      </w:r>
    </w:p>
    <w:p w14:paraId="18C81D5F" w14:textId="5F463688" w:rsidR="00EC2EAF" w:rsidRPr="003048CE" w:rsidRDefault="00EC2EAF" w:rsidP="00EC2E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листа, применяемого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 за сохранностью автомобильных дорог общего пользования местного значения в границах</w:t>
      </w:r>
      <w:r w:rsidRPr="003048C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«Мундыбашское городское поселение» Таштагольского муниципального района Кемеровской области-Кузбасса, согласно приложению к </w:t>
      </w:r>
      <w:proofErr w:type="gramStart"/>
      <w:r w:rsidRPr="003048CE">
        <w:rPr>
          <w:rFonts w:ascii="Times New Roman" w:hAnsi="Times New Roman" w:cs="Times New Roman"/>
          <w:bCs/>
          <w:sz w:val="28"/>
          <w:szCs w:val="28"/>
        </w:rPr>
        <w:t>настоящему  постановлению</w:t>
      </w:r>
      <w:proofErr w:type="gramEnd"/>
      <w:r w:rsidRPr="003048C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1B8C51" w14:textId="77777777" w:rsidR="00EC2EAF" w:rsidRPr="003048CE" w:rsidRDefault="00EC2EAF" w:rsidP="00EC2E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48CE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4BE2F237" w14:textId="77777777" w:rsidR="00EC2EAF" w:rsidRPr="003048CE" w:rsidRDefault="00EC2EAF" w:rsidP="00EC2EA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48CE">
        <w:rPr>
          <w:rFonts w:ascii="Times New Roman" w:hAnsi="Times New Roman" w:cs="Times New Roman"/>
          <w:sz w:val="28"/>
          <w:szCs w:val="28"/>
        </w:rPr>
        <w:t xml:space="preserve">. </w:t>
      </w:r>
      <w:r w:rsidRPr="003048C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5C730C4F" w14:textId="77777777" w:rsidR="00EC2EAF" w:rsidRPr="003048CE" w:rsidRDefault="00EC2EAF" w:rsidP="00EC2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Pr="003048C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3048C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4AC14DB" w14:textId="77777777" w:rsidR="00EC2EAF" w:rsidRDefault="00EC2EAF" w:rsidP="00EC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8ED74" w14:textId="77777777" w:rsidR="00EC2EAF" w:rsidRDefault="00EC2EAF" w:rsidP="00EC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A3117" w14:textId="77777777" w:rsidR="00EC2EAF" w:rsidRPr="003048CE" w:rsidRDefault="00EC2EAF" w:rsidP="00EC2EA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532A10CD" w14:textId="77777777" w:rsidR="00EC2EAF" w:rsidRPr="003048CE" w:rsidRDefault="00EC2EAF" w:rsidP="00EC2EA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3048CE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3048CE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0FD37353" w14:textId="77777777" w:rsidR="00EC2EAF" w:rsidRDefault="00EC2EAF" w:rsidP="00EC2EAF">
      <w:pPr>
        <w:rPr>
          <w:sz w:val="24"/>
          <w:szCs w:val="24"/>
        </w:rPr>
      </w:pPr>
    </w:p>
    <w:p w14:paraId="3DFBEB61" w14:textId="77777777" w:rsidR="00EC2EAF" w:rsidRDefault="00EC2EAF" w:rsidP="00EC2E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3EBD98E" w14:textId="77777777" w:rsidR="00EC2EAF" w:rsidRDefault="00EC2EAF" w:rsidP="00EC2E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481B2DF" w14:textId="23A6DFFE" w:rsidR="00EC2EAF" w:rsidRPr="00F96430" w:rsidRDefault="00EC2EAF" w:rsidP="00EC2E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14:paraId="7EB7C530" w14:textId="77777777" w:rsidR="00EC2EAF" w:rsidRPr="00F96430" w:rsidRDefault="00EC2EAF" w:rsidP="00EC2EA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14:paraId="6B14BAC5" w14:textId="77777777" w:rsidR="00EC2EAF" w:rsidRPr="00F96430" w:rsidRDefault="00EC2EAF" w:rsidP="00EC2EA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Мундыбашского городского поселения</w:t>
      </w:r>
    </w:p>
    <w:p w14:paraId="154E0CFB" w14:textId="28813371" w:rsidR="00EC2EAF" w:rsidRDefault="00EC2EAF" w:rsidP="00EC2E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741B4">
        <w:rPr>
          <w:rFonts w:ascii="Times New Roman" w:eastAsia="Calibri" w:hAnsi="Times New Roman" w:cs="Times New Roman"/>
          <w:sz w:val="28"/>
          <w:szCs w:val="28"/>
        </w:rPr>
        <w:t>___ 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741B4">
        <w:rPr>
          <w:rFonts w:ascii="Times New Roman" w:eastAsia="Calibri" w:hAnsi="Times New Roman" w:cs="Times New Roman"/>
          <w:sz w:val="28"/>
          <w:szCs w:val="28"/>
        </w:rPr>
        <w:t>___</w:t>
      </w:r>
      <w:bookmarkStart w:id="0" w:name="_GoBack"/>
      <w:bookmarkEnd w:id="0"/>
      <w:r w:rsidRPr="00F96430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6E54C4EF" w14:textId="77777777" w:rsidR="00EC2EAF" w:rsidRDefault="00EC2EAF" w:rsidP="00EC2E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13F72A" w14:textId="77777777" w:rsidR="00EC2EAF" w:rsidRPr="00D92210" w:rsidRDefault="00EC2EAF" w:rsidP="00EC2EA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5618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Pr="00CF5618">
        <w:rPr>
          <w:rFonts w:ascii="Times New Roman" w:hAnsi="Times New Roman" w:cs="Times New Roman"/>
          <w:sz w:val="24"/>
          <w:szCs w:val="24"/>
        </w:rPr>
        <w:t>-код</w:t>
      </w:r>
    </w:p>
    <w:p w14:paraId="29FDE74B" w14:textId="77777777" w:rsidR="00EC2EAF" w:rsidRPr="00465B7D" w:rsidRDefault="00EC2EAF" w:rsidP="00EC2E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B7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65B7D">
        <w:rPr>
          <w:rFonts w:ascii="Times New Roman" w:hAnsi="Times New Roman" w:cs="Times New Roman"/>
          <w:b/>
          <w:sz w:val="24"/>
          <w:szCs w:val="24"/>
        </w:rPr>
        <w:t xml:space="preserve"> ПРОВЕРОЧНОГО ЛИСТА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46AAAB02" w14:textId="2CFE02F7" w:rsidR="00EC2EAF" w:rsidRDefault="00EC2EAF" w:rsidP="00EC2E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B7D">
        <w:rPr>
          <w:rFonts w:ascii="Times New Roman" w:hAnsi="Times New Roman" w:cs="Times New Roman"/>
          <w:b/>
          <w:sz w:val="24"/>
          <w:szCs w:val="24"/>
        </w:rPr>
        <w:t xml:space="preserve">применяемого при осуществлении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контроля за сохранностью автомобильных дорог общего пользования местного значения в границах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1C6F378E" w14:textId="77777777" w:rsidR="00EC2EAF" w:rsidRPr="009E1D63" w:rsidRDefault="00EC2EAF" w:rsidP="00EC2EA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814FA1" w14:textId="02EDAB08" w:rsidR="00EC2EAF" w:rsidRPr="008164D5" w:rsidRDefault="00EC2EAF" w:rsidP="00EC2EAF">
      <w:pPr>
        <w:pStyle w:val="HTML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>1. Настоящая форма проверочного листа применяется в ходе проведения контрольных (надзорных) мероприятий при осуществлении муниципального контроля</w:t>
      </w:r>
      <w:r w:rsidRPr="008164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 сохранностью автомобильных дорог общего пользования местного значения в границах муниципального образования «Мундыбашское городское поселение» Таштагольского муниципального района Кемеровской </w:t>
      </w:r>
      <w:proofErr w:type="spellStart"/>
      <w:r>
        <w:rPr>
          <w:rFonts w:ascii="Times New Roman" w:hAnsi="Times New Roman"/>
          <w:bCs/>
          <w:sz w:val="24"/>
          <w:szCs w:val="24"/>
        </w:rPr>
        <w:t>обалсти</w:t>
      </w:r>
      <w:proofErr w:type="spellEnd"/>
      <w:r>
        <w:rPr>
          <w:rFonts w:ascii="Times New Roman" w:hAnsi="Times New Roman"/>
          <w:bCs/>
          <w:sz w:val="24"/>
          <w:szCs w:val="24"/>
        </w:rPr>
        <w:t>-Кузбасса.</w:t>
      </w:r>
    </w:p>
    <w:p w14:paraId="5ED8B5DE" w14:textId="2EE46028" w:rsidR="00EC2EAF" w:rsidRPr="008164D5" w:rsidRDefault="00EC2EAF" w:rsidP="00EC2EAF">
      <w:pPr>
        <w:pStyle w:val="HTML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 xml:space="preserve"> 2. Муниципальный контроль </w:t>
      </w:r>
      <w:r>
        <w:rPr>
          <w:rFonts w:ascii="Times New Roman" w:hAnsi="Times New Roman"/>
          <w:bCs/>
          <w:sz w:val="24"/>
          <w:szCs w:val="24"/>
        </w:rPr>
        <w:t xml:space="preserve">за сохранностью автомобильных дорог общего пользования местного значения в границах муниципального образования «Мундыбашское городское поселение» Таштагольского муниципального района Кемеровской </w:t>
      </w:r>
      <w:proofErr w:type="spellStart"/>
      <w:r>
        <w:rPr>
          <w:rFonts w:ascii="Times New Roman" w:hAnsi="Times New Roman"/>
          <w:bCs/>
          <w:sz w:val="24"/>
          <w:szCs w:val="24"/>
        </w:rPr>
        <w:t>обалсти</w:t>
      </w:r>
      <w:proofErr w:type="spellEnd"/>
      <w:r>
        <w:rPr>
          <w:rFonts w:ascii="Times New Roman" w:hAnsi="Times New Roman"/>
          <w:bCs/>
          <w:sz w:val="24"/>
          <w:szCs w:val="24"/>
        </w:rPr>
        <w:t>-Кузбасса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Мундыбашского городского поселения.</w:t>
      </w:r>
    </w:p>
    <w:p w14:paraId="3AC5F272" w14:textId="197B2523" w:rsidR="00EC2EAF" w:rsidRPr="00CF5618" w:rsidRDefault="00EC2EAF" w:rsidP="00EC2E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3. Вид контрольного (надзорного) мероприятия______________________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</w:p>
    <w:p w14:paraId="56F2CF5D" w14:textId="5212F0B4" w:rsidR="00EC2EAF" w:rsidRPr="00CF5618" w:rsidRDefault="00EC2EAF" w:rsidP="00EC2E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5618">
        <w:rPr>
          <w:rFonts w:ascii="Times New Roman" w:hAnsi="Times New Roman"/>
          <w:sz w:val="24"/>
          <w:szCs w:val="24"/>
        </w:rPr>
        <w:t xml:space="preserve">. Реквизиты </w:t>
      </w:r>
      <w:r>
        <w:rPr>
          <w:rFonts w:ascii="Times New Roman" w:hAnsi="Times New Roman"/>
          <w:sz w:val="24"/>
          <w:szCs w:val="24"/>
        </w:rPr>
        <w:t xml:space="preserve">решения Администрации Мундыбашского городского поселения </w:t>
      </w:r>
      <w:r w:rsidRPr="00CF5618">
        <w:rPr>
          <w:rFonts w:ascii="Times New Roman" w:hAnsi="Times New Roman"/>
          <w:sz w:val="24"/>
          <w:szCs w:val="24"/>
        </w:rPr>
        <w:t>о проведении контрольного (надзорного) мероприятия   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3C09F55B" w14:textId="77777777" w:rsidR="00EC2EAF" w:rsidRPr="00CF5618" w:rsidRDefault="00EC2EAF" w:rsidP="00EC2E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5618">
        <w:rPr>
          <w:rFonts w:ascii="Times New Roman" w:hAnsi="Times New Roman"/>
          <w:sz w:val="24"/>
          <w:szCs w:val="24"/>
        </w:rPr>
        <w:t>. Дата заполнения проверочного листа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65168457" w14:textId="77777777" w:rsidR="00EC2EAF" w:rsidRPr="00CF5618" w:rsidRDefault="00EC2EAF" w:rsidP="00EC2E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F5618">
        <w:rPr>
          <w:rFonts w:ascii="Times New Roman" w:hAnsi="Times New Roman"/>
          <w:sz w:val="24"/>
          <w:szCs w:val="24"/>
        </w:rPr>
        <w:t>. Учетный номер контрольного (надзорного) мероприятия_____________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2BDFE71B" w14:textId="13500D2A" w:rsidR="00EC2EAF" w:rsidRDefault="00EC2EAF" w:rsidP="00EC2E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F5618">
        <w:rPr>
          <w:rFonts w:ascii="Times New Roman" w:hAnsi="Times New Roman"/>
          <w:sz w:val="24"/>
          <w:szCs w:val="24"/>
        </w:rPr>
        <w:t xml:space="preserve">. Место </w:t>
      </w:r>
      <w:r>
        <w:rPr>
          <w:rFonts w:ascii="Times New Roman" w:hAnsi="Times New Roman"/>
          <w:sz w:val="24"/>
          <w:szCs w:val="24"/>
        </w:rPr>
        <w:t xml:space="preserve">(места) </w:t>
      </w:r>
      <w:r w:rsidRPr="00CF5618">
        <w:rPr>
          <w:rFonts w:ascii="Times New Roman" w:hAnsi="Times New Roman"/>
          <w:sz w:val="24"/>
          <w:szCs w:val="24"/>
        </w:rPr>
        <w:t>проведения контрольного (надзорного) мероприятия</w:t>
      </w:r>
      <w:r>
        <w:rPr>
          <w:rFonts w:ascii="Times New Roman" w:hAnsi="Times New Roman"/>
          <w:sz w:val="24"/>
          <w:szCs w:val="24"/>
        </w:rPr>
        <w:t xml:space="preserve"> _________________</w:t>
      </w:r>
    </w:p>
    <w:p w14:paraId="0115C287" w14:textId="06CAD5EB" w:rsidR="00EC2EAF" w:rsidRPr="00CF5618" w:rsidRDefault="00EC2EAF" w:rsidP="00EC2E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7B1C70F" w14:textId="6E4AAD21" w:rsidR="00EC2EAF" w:rsidRDefault="00EC2EAF" w:rsidP="00EC2E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F5618">
        <w:rPr>
          <w:rFonts w:ascii="Times New Roman" w:hAnsi="Times New Roman"/>
          <w:sz w:val="24"/>
          <w:szCs w:val="24"/>
        </w:rPr>
        <w:t xml:space="preserve">. Объект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CF5618">
        <w:rPr>
          <w:rFonts w:ascii="Times New Roman" w:hAnsi="Times New Roman"/>
          <w:sz w:val="24"/>
          <w:szCs w:val="24"/>
        </w:rPr>
        <w:t>контроля, в отношении которого проводится контрольное (надзорное) мероприятие 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CF561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</w:p>
    <w:p w14:paraId="0A2E5289" w14:textId="502C883C" w:rsidR="00EC2EAF" w:rsidRPr="00EB06F5" w:rsidRDefault="00EC2EAF" w:rsidP="00EC2EAF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2E20FB35" w14:textId="77777777" w:rsidR="00EC2EAF" w:rsidRDefault="00EC2EAF" w:rsidP="00EC2E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F5618">
        <w:rPr>
          <w:rFonts w:ascii="Times New Roman" w:hAnsi="Times New Roman"/>
          <w:sz w:val="24"/>
          <w:szCs w:val="24"/>
        </w:rPr>
        <w:t>. Должность, фамилия и инициалы должностного лица контрольного (надзорного) органа</w:t>
      </w:r>
      <w:r>
        <w:rPr>
          <w:rFonts w:ascii="Times New Roman" w:hAnsi="Times New Roman"/>
          <w:sz w:val="24"/>
          <w:szCs w:val="24"/>
        </w:rPr>
        <w:t xml:space="preserve"> (должных лиц или инспекторов и руководителя группы инспекторов)</w:t>
      </w:r>
      <w:r w:rsidRPr="00CF5618">
        <w:rPr>
          <w:rFonts w:ascii="Times New Roman" w:hAnsi="Times New Roman"/>
          <w:sz w:val="24"/>
          <w:szCs w:val="24"/>
        </w:rPr>
        <w:t>, проводящего</w:t>
      </w:r>
      <w:r>
        <w:rPr>
          <w:rFonts w:ascii="Times New Roman" w:hAnsi="Times New Roman"/>
          <w:sz w:val="24"/>
          <w:szCs w:val="24"/>
        </w:rPr>
        <w:t xml:space="preserve"> (проводящих)</w:t>
      </w:r>
      <w:r w:rsidRPr="00CF5618">
        <w:rPr>
          <w:rFonts w:ascii="Times New Roman" w:hAnsi="Times New Roman"/>
          <w:sz w:val="24"/>
          <w:szCs w:val="24"/>
        </w:rPr>
        <w:t xml:space="preserve"> контрольное (надзор</w:t>
      </w:r>
      <w:r>
        <w:rPr>
          <w:rFonts w:ascii="Times New Roman" w:hAnsi="Times New Roman"/>
          <w:sz w:val="24"/>
          <w:szCs w:val="24"/>
        </w:rPr>
        <w:t>ное) мероприятие и заполняющего проверочный лист _____________________________________________________________________________</w:t>
      </w:r>
    </w:p>
    <w:p w14:paraId="4251E4E3" w14:textId="77777777" w:rsidR="00EC2EAF" w:rsidRPr="00CF5618" w:rsidRDefault="00EC2EAF" w:rsidP="00EC2EAF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6C0FD" w14:textId="5FE37EAF" w:rsidR="00EC2EAF" w:rsidRPr="00CF5618" w:rsidRDefault="00EC2EAF" w:rsidP="00EC2E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10.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618">
        <w:rPr>
          <w:rFonts w:ascii="Times New Roman" w:hAnsi="Times New Roman"/>
          <w:sz w:val="24"/>
          <w:szCs w:val="24"/>
        </w:rPr>
        <w:t>контролируемым лицом: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</w:t>
      </w:r>
      <w:r w:rsidR="00AD2C3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</w:t>
      </w:r>
    </w:p>
    <w:p w14:paraId="15E692AA" w14:textId="223FC3DD" w:rsidR="00EC2EAF" w:rsidRDefault="00EC2EAF" w:rsidP="00EC2EAF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AD2C3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_______  </w:t>
      </w:r>
    </w:p>
    <w:p w14:paraId="499534B0" w14:textId="77777777" w:rsidR="00EC2EAF" w:rsidRPr="00CF5618" w:rsidRDefault="00EC2EAF" w:rsidP="00EC2E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lastRenderedPageBreak/>
        <w:t>11.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/>
          <w:sz w:val="24"/>
          <w:szCs w:val="24"/>
        </w:rPr>
        <w:t>, представлен в таблице: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706"/>
        <w:gridCol w:w="3253"/>
        <w:gridCol w:w="925"/>
        <w:gridCol w:w="1487"/>
      </w:tblGrid>
      <w:tr w:rsidR="00EC2EAF" w:rsidRPr="00276385" w14:paraId="2756D987" w14:textId="77777777" w:rsidTr="008C7605">
        <w:trPr>
          <w:trHeight w:val="1147"/>
        </w:trPr>
        <w:tc>
          <w:tcPr>
            <w:tcW w:w="258" w:type="pct"/>
          </w:tcPr>
          <w:p w14:paraId="7C130EDD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022E26B4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4" w:type="pct"/>
          </w:tcPr>
          <w:p w14:paraId="3F8F88F4" w14:textId="77777777" w:rsidR="00EC2EAF" w:rsidRPr="00AD2C3C" w:rsidRDefault="00EC2EAF" w:rsidP="008C7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695" w:type="pct"/>
          </w:tcPr>
          <w:p w14:paraId="0085D003" w14:textId="77777777" w:rsidR="00EC2EAF" w:rsidRPr="00AD2C3C" w:rsidRDefault="00EC2EAF" w:rsidP="008C76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433" w:type="pct"/>
          </w:tcPr>
          <w:p w14:paraId="2889C5A1" w14:textId="77777777" w:rsidR="00EC2EAF" w:rsidRPr="00276385" w:rsidRDefault="00EC2EAF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  <w:p w14:paraId="486F705B" w14:textId="77777777" w:rsidR="00EC2EAF" w:rsidRPr="00276385" w:rsidRDefault="00EC2EAF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&lt;*&gt;</w:t>
            </w:r>
          </w:p>
        </w:tc>
        <w:tc>
          <w:tcPr>
            <w:tcW w:w="690" w:type="pct"/>
          </w:tcPr>
          <w:p w14:paraId="7636213E" w14:textId="77777777" w:rsidR="00EC2EAF" w:rsidRPr="00276385" w:rsidRDefault="00EC2EAF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14:paraId="15A6494D" w14:textId="77777777" w:rsidR="00EC2EAF" w:rsidRPr="00276385" w:rsidRDefault="00EC2EAF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EC2EAF" w:rsidRPr="00276385" w14:paraId="4D7169F9" w14:textId="77777777" w:rsidTr="008C7605">
        <w:trPr>
          <w:trHeight w:val="1793"/>
        </w:trPr>
        <w:tc>
          <w:tcPr>
            <w:tcW w:w="258" w:type="pct"/>
          </w:tcPr>
          <w:p w14:paraId="49E3DF9E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pct"/>
          </w:tcPr>
          <w:p w14:paraId="4606867E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1695" w:type="pct"/>
          </w:tcPr>
          <w:p w14:paraId="03625E4D" w14:textId="77777777" w:rsidR="00EC2EAF" w:rsidRPr="00AD2C3C" w:rsidRDefault="009741B4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C2EAF"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Пункт 2 статьи 16 </w:t>
              </w:r>
            </w:hyperlink>
            <w:r w:rsidR="00EC2EAF"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08.11.2007 №257-ФЗ </w:t>
            </w:r>
            <w:hyperlink r:id="rId5" w:history="1">
              <w:r w:rsidR="00EC2EAF"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«Об</w:t>
              </w:r>
            </w:hyperlink>
            <w:r w:rsidR="00EC2EAF"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EC2EAF"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автомобильных дорогах и о дорожной</w:t>
              </w:r>
            </w:hyperlink>
            <w:r w:rsidR="00EC2EAF"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EC2EAF"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деятельности в Российской Федерации </w:t>
              </w:r>
            </w:hyperlink>
            <w:r w:rsidR="00EC2EAF" w:rsidRPr="00AD2C3C">
              <w:rPr>
                <w:rFonts w:ascii="Times New Roman" w:hAnsi="Times New Roman" w:cs="Times New Roman"/>
                <w:sz w:val="24"/>
                <w:szCs w:val="24"/>
              </w:rPr>
              <w:t>и о внесении изменений в отдельные законодательные акты Российской Федерации»</w:t>
            </w:r>
          </w:p>
          <w:p w14:paraId="6FC8713C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14:paraId="77ACECA6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3FFFA533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0C633D4F" w14:textId="77777777" w:rsidTr="008C7605">
        <w:trPr>
          <w:trHeight w:val="273"/>
        </w:trPr>
        <w:tc>
          <w:tcPr>
            <w:tcW w:w="258" w:type="pct"/>
          </w:tcPr>
          <w:p w14:paraId="12FB4423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4" w:type="pct"/>
          </w:tcPr>
          <w:p w14:paraId="4C719B8D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1695" w:type="pct"/>
          </w:tcPr>
          <w:p w14:paraId="3D6949D6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Пункт 3 статьи 16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0B4279E0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104A45C4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0D9DA76F" w14:textId="77777777" w:rsidTr="008C7605">
        <w:trPr>
          <w:trHeight w:val="840"/>
        </w:trPr>
        <w:tc>
          <w:tcPr>
            <w:tcW w:w="258" w:type="pct"/>
          </w:tcPr>
          <w:p w14:paraId="5633AFA7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4" w:type="pct"/>
          </w:tcPr>
          <w:p w14:paraId="17E67D1A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1695" w:type="pct"/>
          </w:tcPr>
          <w:p w14:paraId="005A0359" w14:textId="77777777" w:rsidR="00EC2EAF" w:rsidRPr="00AD2C3C" w:rsidRDefault="009741B4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C2EAF"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Пункт 4 статьи 16 </w:t>
              </w:r>
            </w:hyperlink>
            <w:r w:rsidR="00EC2EAF"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  <w:hyperlink r:id="rId9" w:history="1">
              <w:r w:rsidR="00EC2EAF"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C2EAF"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</w:t>
            </w:r>
            <w:r w:rsidR="00EC2EAF" w:rsidRPr="00AD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капитальному ремонту, ремонту и содержанию автомобильных дорог»</w:t>
            </w:r>
          </w:p>
        </w:tc>
        <w:tc>
          <w:tcPr>
            <w:tcW w:w="433" w:type="pct"/>
          </w:tcPr>
          <w:p w14:paraId="183F29F4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4A392718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7E6FFA73" w14:textId="77777777" w:rsidTr="008C7605">
        <w:trPr>
          <w:trHeight w:val="840"/>
        </w:trPr>
        <w:tc>
          <w:tcPr>
            <w:tcW w:w="258" w:type="pct"/>
          </w:tcPr>
          <w:p w14:paraId="742CFF99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4" w:type="pct"/>
          </w:tcPr>
          <w:p w14:paraId="7D568C36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1695" w:type="pct"/>
          </w:tcPr>
          <w:p w14:paraId="7C4DE8BA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Пункты 1, 2 статьи 17 Федерального закона от 08.11.2007 №257-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53E6242D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3F06AEE2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71744617" w14:textId="77777777" w:rsidTr="008C7605">
        <w:trPr>
          <w:trHeight w:val="840"/>
        </w:trPr>
        <w:tc>
          <w:tcPr>
            <w:tcW w:w="258" w:type="pct"/>
          </w:tcPr>
          <w:p w14:paraId="28E812A0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4" w:type="pct"/>
          </w:tcPr>
          <w:p w14:paraId="6A1F5FE9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1695" w:type="pct"/>
          </w:tcPr>
          <w:p w14:paraId="50AF5B0A" w14:textId="77777777" w:rsidR="00EC2EAF" w:rsidRPr="00AD2C3C" w:rsidRDefault="009741B4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C2EAF"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Пункт 3 статьи 17 </w:t>
              </w:r>
            </w:hyperlink>
            <w:r w:rsidR="00EC2EAF"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08.11.2007 №257-ФЗ </w:t>
            </w:r>
            <w:hyperlink r:id="rId11" w:history="1">
              <w:r w:rsidR="00EC2EAF"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«Об автомобильных</w:t>
              </w:r>
            </w:hyperlink>
            <w:r w:rsidR="00EC2EAF"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EC2EAF"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дорогах и о дорожной деятельности в</w:t>
              </w:r>
            </w:hyperlink>
            <w:r w:rsidR="00EC2EAF"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EC2EAF"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Российской Федерации и о внесении</w:t>
              </w:r>
            </w:hyperlink>
            <w:r w:rsidR="00EC2EAF"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EC2EAF"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изменений в отдельные законодательные</w:t>
              </w:r>
            </w:hyperlink>
            <w:r w:rsidR="00EC2EAF"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EC2EAF"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акты Российской Федерации»</w:t>
              </w:r>
            </w:hyperlink>
            <w:r w:rsidR="00EC2EAF"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history="1">
              <w:r w:rsidR="00EC2EAF"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C2EAF"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</w:t>
            </w:r>
            <w:hyperlink r:id="rId17" w:history="1">
              <w:r w:rsidR="00EC2EAF"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«Об утверждении</w:t>
              </w:r>
            </w:hyperlink>
            <w:r w:rsidR="00EC2EAF"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EC2EAF"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Классификации работ по капитальному</w:t>
              </w:r>
            </w:hyperlink>
            <w:r w:rsidR="00EC2EAF"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EC2EAF"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ремонту, ремонту и содержанию</w:t>
              </w:r>
            </w:hyperlink>
            <w:r w:rsidR="00EC2EAF"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EC2EAF" w:rsidRPr="00AD2C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автомобильных дорог»</w:t>
              </w:r>
            </w:hyperlink>
          </w:p>
        </w:tc>
        <w:tc>
          <w:tcPr>
            <w:tcW w:w="433" w:type="pct"/>
          </w:tcPr>
          <w:p w14:paraId="72446FF6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46882EB2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03FF633A" w14:textId="77777777" w:rsidTr="008C7605">
        <w:trPr>
          <w:trHeight w:val="273"/>
        </w:trPr>
        <w:tc>
          <w:tcPr>
            <w:tcW w:w="258" w:type="pct"/>
          </w:tcPr>
          <w:p w14:paraId="14B1E1FC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4" w:type="pct"/>
          </w:tcPr>
          <w:p w14:paraId="07373D51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1695" w:type="pct"/>
          </w:tcPr>
          <w:p w14:paraId="6D380BD0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Пункт 1 статьи 18 Федерального закона от 08.11.2007 №</w:t>
            </w: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ab/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1A2A1E08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5CCEC8EF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34C0BD77" w14:textId="77777777" w:rsidTr="008C7605">
        <w:trPr>
          <w:trHeight w:val="840"/>
        </w:trPr>
        <w:tc>
          <w:tcPr>
            <w:tcW w:w="258" w:type="pct"/>
          </w:tcPr>
          <w:p w14:paraId="778E58D8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4" w:type="pct"/>
          </w:tcPr>
          <w:p w14:paraId="2AF36030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</w:t>
            </w:r>
            <w:r w:rsidRPr="00AD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1695" w:type="pct"/>
          </w:tcPr>
          <w:p w14:paraId="55BDE5E1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 статьи 19 Федерального закона от 08.11.2007 №257-ФЗ «Об автомобильных дорогах и о дорожной деятельности в </w:t>
            </w:r>
            <w:r w:rsidRPr="00AD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7128DDC6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47D0EA7E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151C9C46" w14:textId="77777777" w:rsidTr="008C7605">
        <w:trPr>
          <w:trHeight w:val="840"/>
        </w:trPr>
        <w:tc>
          <w:tcPr>
            <w:tcW w:w="258" w:type="pct"/>
          </w:tcPr>
          <w:p w14:paraId="613141F7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4" w:type="pct"/>
          </w:tcPr>
          <w:p w14:paraId="39BC825D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1695" w:type="pct"/>
          </w:tcPr>
          <w:p w14:paraId="0FE1F744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Пункт 5 статьи 19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6AD79822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6BF44589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2B1059CF" w14:textId="77777777" w:rsidTr="008C7605">
        <w:trPr>
          <w:trHeight w:val="840"/>
        </w:trPr>
        <w:tc>
          <w:tcPr>
            <w:tcW w:w="258" w:type="pct"/>
          </w:tcPr>
          <w:p w14:paraId="05A3D484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4" w:type="pct"/>
          </w:tcPr>
          <w:p w14:paraId="791C906F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1695" w:type="pct"/>
          </w:tcPr>
          <w:p w14:paraId="57DDF346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Пункт 1 статьи 22 Федерального закона от 08.11.2007 №257-ФЗ «Об</w:t>
            </w:r>
          </w:p>
          <w:p w14:paraId="78CAB57E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13A1A6A6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3B82FC28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001F7C0C" w14:textId="77777777" w:rsidTr="008C7605">
        <w:trPr>
          <w:trHeight w:val="840"/>
        </w:trPr>
        <w:tc>
          <w:tcPr>
            <w:tcW w:w="258" w:type="pct"/>
          </w:tcPr>
          <w:p w14:paraId="2D52146C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pct"/>
          </w:tcPr>
          <w:p w14:paraId="40E62BE1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1695" w:type="pct"/>
          </w:tcPr>
          <w:p w14:paraId="592E3CDD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Пункт 3 статьи 22 Федерального закона от 08.11.2007 №257-ФЗ «Об</w:t>
            </w:r>
          </w:p>
          <w:p w14:paraId="5DE1DA3A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3C7DCB25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40E72FBF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117A9D84" w14:textId="77777777" w:rsidTr="008C7605">
        <w:trPr>
          <w:trHeight w:val="840"/>
        </w:trPr>
        <w:tc>
          <w:tcPr>
            <w:tcW w:w="258" w:type="pct"/>
          </w:tcPr>
          <w:p w14:paraId="52E67AAD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4" w:type="pct"/>
          </w:tcPr>
          <w:p w14:paraId="6EFD2007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1695" w:type="pct"/>
          </w:tcPr>
          <w:p w14:paraId="7FC2AB51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Пункт 4 статьи 22 Федерального закона от 08.11.2007 №257-ФЗ «Об</w:t>
            </w:r>
          </w:p>
          <w:p w14:paraId="6A334F83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4D7E55FE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02B5BF5A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077E47AF" w14:textId="77777777" w:rsidTr="008C7605">
        <w:trPr>
          <w:trHeight w:val="840"/>
        </w:trPr>
        <w:tc>
          <w:tcPr>
            <w:tcW w:w="258" w:type="pct"/>
          </w:tcPr>
          <w:p w14:paraId="27F97ED0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4" w:type="pct"/>
          </w:tcPr>
          <w:p w14:paraId="2982C256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объекты дорожного сервиса стоянками и местами остановки транспортных средств, а также подъездами, </w:t>
            </w:r>
            <w:r w:rsidRPr="00AD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съездами и примыканиями в целях обеспечения доступа к ним с автомобильной дороги?</w:t>
            </w:r>
          </w:p>
        </w:tc>
        <w:tc>
          <w:tcPr>
            <w:tcW w:w="1695" w:type="pct"/>
          </w:tcPr>
          <w:p w14:paraId="18662FBE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6 статьи 22 Федерального закона от 08.11.2007 №257-ФЗ «Об</w:t>
            </w:r>
          </w:p>
          <w:p w14:paraId="23423EFA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3F76C414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4A4D0324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56AE674B" w14:textId="77777777" w:rsidTr="008C7605">
        <w:trPr>
          <w:trHeight w:val="840"/>
        </w:trPr>
        <w:tc>
          <w:tcPr>
            <w:tcW w:w="258" w:type="pct"/>
          </w:tcPr>
          <w:p w14:paraId="1290C29E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4" w:type="pct"/>
          </w:tcPr>
          <w:p w14:paraId="5686EA29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ремонтами содержанием автомобильной дороги, а также с размещением объектов дорожного сервиса?</w:t>
            </w:r>
          </w:p>
        </w:tc>
        <w:tc>
          <w:tcPr>
            <w:tcW w:w="1695" w:type="pct"/>
          </w:tcPr>
          <w:p w14:paraId="10D1FAAB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Пункт 3 статьи 25 Федерального закона от 08.11.2007 №257-ФЗ «Об</w:t>
            </w:r>
          </w:p>
          <w:p w14:paraId="628A2871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693E6B56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1AA8BEDA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429B17D1" w14:textId="77777777" w:rsidTr="008C7605">
        <w:trPr>
          <w:trHeight w:val="840"/>
        </w:trPr>
        <w:tc>
          <w:tcPr>
            <w:tcW w:w="258" w:type="pct"/>
          </w:tcPr>
          <w:p w14:paraId="7BBD87A0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4" w:type="pct"/>
          </w:tcPr>
          <w:p w14:paraId="31090E18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Размещены ли в границах полос отвода автомобильной дороги</w:t>
            </w:r>
          </w:p>
          <w:p w14:paraId="436E8A0E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1695" w:type="pct"/>
          </w:tcPr>
          <w:p w14:paraId="02B3250A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Пункт 3 статьи 25 Федерального закона от 08.11.2007 №257-ФЗ «Об</w:t>
            </w:r>
          </w:p>
          <w:p w14:paraId="2DA09DF7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05D8E274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6C743ED3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2B490FED" w14:textId="77777777" w:rsidTr="008C7605">
        <w:trPr>
          <w:trHeight w:val="840"/>
        </w:trPr>
        <w:tc>
          <w:tcPr>
            <w:tcW w:w="258" w:type="pct"/>
          </w:tcPr>
          <w:p w14:paraId="52ED8DCF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4" w:type="pct"/>
          </w:tcPr>
          <w:p w14:paraId="7E6612B7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1695" w:type="pct"/>
          </w:tcPr>
          <w:p w14:paraId="2CE8F27D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Пункт 3 статьи 25 Федерального закона от 08.11.2007 №257-ФЗ «Об</w:t>
            </w:r>
          </w:p>
          <w:p w14:paraId="7FAB708F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6F0A2544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7344A3B3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45524F8E" w14:textId="77777777" w:rsidTr="008C7605">
        <w:trPr>
          <w:trHeight w:val="840"/>
        </w:trPr>
        <w:tc>
          <w:tcPr>
            <w:tcW w:w="258" w:type="pct"/>
          </w:tcPr>
          <w:p w14:paraId="2CF4C15A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4" w:type="pct"/>
          </w:tcPr>
          <w:p w14:paraId="44AA73C2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 объектов </w:t>
            </w:r>
            <w:r w:rsidRPr="00AD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сервиса, установка рекламных конструкций, информационных щитов и указателей.</w:t>
            </w:r>
          </w:p>
        </w:tc>
        <w:tc>
          <w:tcPr>
            <w:tcW w:w="1695" w:type="pct"/>
          </w:tcPr>
          <w:p w14:paraId="5A27C00D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8 статьи 26 Федерального закона от 08.11.2007 №257-ФЗ «Об</w:t>
            </w:r>
          </w:p>
          <w:p w14:paraId="41FFA61D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AD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акты Российской Федерации»</w:t>
            </w:r>
          </w:p>
        </w:tc>
        <w:tc>
          <w:tcPr>
            <w:tcW w:w="433" w:type="pct"/>
          </w:tcPr>
          <w:p w14:paraId="079475E3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657B46A7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124D3F1E" w14:textId="77777777" w:rsidTr="008C7605">
        <w:trPr>
          <w:trHeight w:val="840"/>
        </w:trPr>
        <w:tc>
          <w:tcPr>
            <w:tcW w:w="258" w:type="pct"/>
          </w:tcPr>
          <w:p w14:paraId="01C2E118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4" w:type="pct"/>
          </w:tcPr>
          <w:p w14:paraId="2C41F56A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1695" w:type="pct"/>
          </w:tcPr>
          <w:p w14:paraId="7970B6FA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Пункт 8 статьи 26 Федерального закона от 08.11.2007 №257-ФЗ «Об</w:t>
            </w:r>
          </w:p>
          <w:p w14:paraId="742892FF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3" w:type="pct"/>
          </w:tcPr>
          <w:p w14:paraId="539C3C58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2BC3D19D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AF" w:rsidRPr="00276385" w14:paraId="1DC0E822" w14:textId="77777777" w:rsidTr="008C7605">
        <w:trPr>
          <w:trHeight w:val="840"/>
        </w:trPr>
        <w:tc>
          <w:tcPr>
            <w:tcW w:w="258" w:type="pct"/>
          </w:tcPr>
          <w:p w14:paraId="387B1586" w14:textId="77777777" w:rsidR="00EC2EAF" w:rsidRPr="00AD2C3C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4" w:type="pct"/>
          </w:tcPr>
          <w:p w14:paraId="64F59549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перевозки пассажиров и багажа?</w:t>
            </w:r>
          </w:p>
        </w:tc>
        <w:tc>
          <w:tcPr>
            <w:tcW w:w="1695" w:type="pct"/>
          </w:tcPr>
          <w:p w14:paraId="3C6D0908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Ст. 19-22 Федерального закона от 8 ноября 2007 г. № 259-ФЗ "Устав автомобильного транспорта и городского наземного электрического транспорта "Постановление Правительства РФ</w:t>
            </w:r>
          </w:p>
          <w:p w14:paraId="3E0046E2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 xml:space="preserve">от 1 октября 2020 г. </w:t>
            </w:r>
          </w:p>
          <w:p w14:paraId="2BAC10D0" w14:textId="77777777" w:rsidR="00EC2EAF" w:rsidRPr="00AD2C3C" w:rsidRDefault="00EC2EAF" w:rsidP="008C7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C3C">
              <w:rPr>
                <w:rFonts w:ascii="Times New Roman" w:hAnsi="Times New Roman" w:cs="Times New Roman"/>
                <w:sz w:val="24"/>
                <w:szCs w:val="24"/>
              </w:rPr>
              <w:t>№ 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433" w:type="pct"/>
          </w:tcPr>
          <w:p w14:paraId="030DC4B2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423F9EEE" w14:textId="77777777" w:rsidR="00EC2EAF" w:rsidRPr="00276385" w:rsidRDefault="00EC2EAF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961867" w14:textId="77777777" w:rsidR="00EC2EAF" w:rsidRPr="007C1E1B" w:rsidRDefault="00EC2EAF" w:rsidP="00EC2EAF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&lt;</w:t>
      </w:r>
      <w:proofErr w:type="gramStart"/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*&gt;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>Указывается</w:t>
      </w:r>
      <w:proofErr w:type="gramEnd"/>
      <w:r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 один из вариантов ответа: «да», «нет», «н/п» (неприменимо).</w:t>
      </w:r>
    </w:p>
    <w:p w14:paraId="7532D5CC" w14:textId="77777777" w:rsidR="00EC2EAF" w:rsidRPr="007C1E1B" w:rsidRDefault="00EC2EAF" w:rsidP="00EC2EAF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&lt;**&gt; П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одлежит обязательному заполнению в случае использования ответа </w:t>
      </w:r>
      <w:r>
        <w:rPr>
          <w:rFonts w:ascii="Times New Roman" w:hAnsi="Times New Roman" w:cs="Times New Roman"/>
          <w:spacing w:val="0"/>
          <w:sz w:val="24"/>
          <w:szCs w:val="24"/>
        </w:rPr>
        <w:t>«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>н/п».</w:t>
      </w:r>
    </w:p>
    <w:p w14:paraId="3A40DDA8" w14:textId="77777777" w:rsidR="00EC2EAF" w:rsidRPr="0071536F" w:rsidRDefault="00EC2EAF" w:rsidP="00EC2EAF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_____________________________</w:t>
      </w:r>
    </w:p>
    <w:p w14:paraId="65845B42" w14:textId="77777777" w:rsidR="00EC2EAF" w:rsidRPr="0071536F" w:rsidRDefault="00EC2EAF" w:rsidP="00EC2EAF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(</w:t>
      </w:r>
      <w:proofErr w:type="gramStart"/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подпись)   </w:t>
      </w:r>
      <w:proofErr w:type="gramEnd"/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(Ф.И.О., должность проверяющего)</w:t>
      </w:r>
    </w:p>
    <w:p w14:paraId="21ADDC07" w14:textId="77777777" w:rsidR="00EC2EAF" w:rsidRPr="0071536F" w:rsidRDefault="00EC2EAF" w:rsidP="00EC2EAF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_____________________________</w:t>
      </w:r>
    </w:p>
    <w:p w14:paraId="25DEC559" w14:textId="77777777" w:rsidR="00EC2EAF" w:rsidRDefault="00EC2EAF" w:rsidP="00EC2EAF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         _________________________________________________________                             </w:t>
      </w:r>
    </w:p>
    <w:p w14:paraId="6D7B57B5" w14:textId="6E45A1C6" w:rsidR="005C38E4" w:rsidRDefault="00EC2EAF" w:rsidP="00EC2EAF">
      <w:pPr>
        <w:pStyle w:val="HTML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</w:t>
      </w:r>
      <w:r w:rsidRPr="0071536F">
        <w:rPr>
          <w:rFonts w:ascii="Times New Roman" w:hAnsi="Times New Roman" w:cs="Times New Roman"/>
          <w:color w:val="000000"/>
          <w:sz w:val="24"/>
          <w:szCs w:val="24"/>
          <w:lang w:bidi="ru-RU"/>
        </w:rPr>
        <w:t>«___</w:t>
      </w:r>
      <w:proofErr w:type="gramStart"/>
      <w:r w:rsidRPr="0071536F">
        <w:rPr>
          <w:rFonts w:ascii="Times New Roman" w:hAnsi="Times New Roman" w:cs="Times New Roman"/>
          <w:color w:val="000000"/>
          <w:sz w:val="24"/>
          <w:szCs w:val="24"/>
          <w:lang w:bidi="ru-RU"/>
        </w:rPr>
        <w:t>_»_</w:t>
      </w:r>
      <w:proofErr w:type="gramEnd"/>
      <w:r w:rsidRPr="0071536F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Pr="0071536F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___20___г.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</w:t>
      </w:r>
    </w:p>
    <w:sectPr w:rsidR="005C38E4" w:rsidSect="0010236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6E"/>
    <w:rsid w:val="005C38E4"/>
    <w:rsid w:val="006A223E"/>
    <w:rsid w:val="009741B4"/>
    <w:rsid w:val="00AD2C3C"/>
    <w:rsid w:val="00E0576E"/>
    <w:rsid w:val="00EC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55A2"/>
  <w15:chartTrackingRefBased/>
  <w15:docId w15:val="{8B0F1A37-126E-4180-9BE0-7B83F1A3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2E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EC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2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2E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2EA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EC2EAF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5"/>
    <w:rsid w:val="00EC2EAF"/>
    <w:pPr>
      <w:widowControl w:val="0"/>
      <w:shd w:val="clear" w:color="auto" w:fill="FFFFFF"/>
      <w:spacing w:after="540" w:line="274" w:lineRule="exact"/>
      <w:ind w:hanging="1200"/>
    </w:pPr>
    <w:rPr>
      <w:spacing w:val="9"/>
    </w:rPr>
  </w:style>
  <w:style w:type="character" w:styleId="a6">
    <w:name w:val="Hyperlink"/>
    <w:basedOn w:val="a0"/>
    <w:uiPriority w:val="99"/>
    <w:unhideWhenUsed/>
    <w:rsid w:val="00EC2EA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2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-search.minjust.ru:8080/bigs/showDocument.html?id=E5BB8E40-60D6-4349-A187-BB63B310025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avo-search.minjust.ru:8080/bigs/showDocument.html?id=313AE05C-60D9-4F9E-8A34-D942808694A8" TargetMode="Externa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-search.minjust.ru:8080/bigs/showDocument.html?id=E5BB8E40-60D6-4349-A187-BB63B310025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-search.minjust.ru:8080/bigs/showDocument.html?id=E5BB8E40-60D6-4349-A187-BB63B310025C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313AE05C-60D9-4F9E-8A34-D942808694A8" TargetMode="External"/><Relationship Id="rId11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hyperlink" Target="http://pravo-search.minjust.ru:8080/bigs/showDocument.html?id=313AE05C-60D9-4F9E-8A34-D942808694A8" TargetMode="External"/><Relationship Id="rId15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-search.minjust.ru:8080/bigs/showDocument.html?id=E5BB8E40-60D6-4349-A187-BB63B310025C" TargetMode="External"/><Relationship Id="rId4" Type="http://schemas.openxmlformats.org/officeDocument/2006/relationships/hyperlink" Target="http://pravo.minjust.ru/" TargetMode="Externa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2023-03-20T05:30:00Z</cp:lastPrinted>
  <dcterms:created xsi:type="dcterms:W3CDTF">2023-03-20T05:15:00Z</dcterms:created>
  <dcterms:modified xsi:type="dcterms:W3CDTF">2023-03-20T06:25:00Z</dcterms:modified>
</cp:coreProperties>
</file>