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9BD1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D299177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EBE7BB1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2C9BF9B6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6C78EBC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60BBB768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1C780D64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66B6D" w14:textId="77777777" w:rsidR="001A5F29" w:rsidRPr="00963300" w:rsidRDefault="001A5F29" w:rsidP="001A5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F7413FB" w14:textId="2A85BE43" w:rsidR="001A5F29" w:rsidRPr="00963300" w:rsidRDefault="001A5F29" w:rsidP="001A5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6C4611">
        <w:rPr>
          <w:rFonts w:ascii="Times New Roman" w:hAnsi="Times New Roman" w:cs="Times New Roman"/>
          <w:sz w:val="28"/>
          <w:szCs w:val="28"/>
        </w:rPr>
        <w:t>марта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6C4611">
        <w:rPr>
          <w:rFonts w:ascii="Times New Roman" w:hAnsi="Times New Roman" w:cs="Times New Roman"/>
          <w:sz w:val="28"/>
          <w:szCs w:val="28"/>
        </w:rPr>
        <w:t>15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632F66CA" w14:textId="77777777" w:rsidR="001A5F29" w:rsidRPr="006302C9" w:rsidRDefault="001A5F29" w:rsidP="001A5F2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C872EB9" w14:textId="0B6905D2" w:rsidR="001A5F29" w:rsidRPr="001A5F29" w:rsidRDefault="001A5F29" w:rsidP="001A5F29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«Мундыбашское городское поселение» Таштагольского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Кемеровской</w:t>
      </w:r>
      <w:proofErr w:type="gramEnd"/>
      <w:r>
        <w:rPr>
          <w:rFonts w:ascii="Times New Roman" w:hAnsi="Times New Roman"/>
          <w:sz w:val="28"/>
        </w:rPr>
        <w:t xml:space="preserve"> области-Кузбасса</w:t>
      </w:r>
      <w:r>
        <w:rPr>
          <w:rFonts w:ascii="Times New Roman" w:hAnsi="Times New Roman"/>
          <w:sz w:val="28"/>
        </w:rPr>
        <w:t xml:space="preserve"> на 2023 год</w:t>
      </w:r>
    </w:p>
    <w:p w14:paraId="591832CB" w14:textId="77777777" w:rsidR="001A5F29" w:rsidRPr="006302C9" w:rsidRDefault="001A5F29" w:rsidP="001A5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16E9C6" w14:textId="61FB8C96" w:rsidR="001A5F29" w:rsidRPr="001A5F29" w:rsidRDefault="001A5F29" w:rsidP="001A5F29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F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статьей 44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6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Федерации", </w:t>
      </w:r>
      <w:hyperlink r:id="rId7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8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A5F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1A5F2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26/5</w:t>
      </w:r>
      <w:r w:rsidRPr="001A5F2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6C4611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1A5F29">
        <w:rPr>
          <w:rFonts w:ascii="Times New Roman" w:hAnsi="Times New Roman" w:cs="Times New Roman"/>
          <w:sz w:val="28"/>
          <w:szCs w:val="28"/>
        </w:rPr>
        <w:t>"</w:t>
      </w:r>
      <w:r w:rsidR="006C4611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>:</w:t>
      </w:r>
    </w:p>
    <w:p w14:paraId="6B4AEFB4" w14:textId="4B64CF52" w:rsidR="006C4611" w:rsidRPr="006C4611" w:rsidRDefault="006C4611" w:rsidP="006C4611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4611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1">
        <w:r w:rsidRPr="006C4611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C461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C4611">
        <w:rPr>
          <w:rFonts w:ascii="Times New Roman" w:hAnsi="Times New Roman" w:cs="Times New Roman"/>
          <w:sz w:val="28"/>
          <w:szCs w:val="28"/>
        </w:rPr>
        <w:t>.</w:t>
      </w:r>
    </w:p>
    <w:p w14:paraId="5B2EFC3E" w14:textId="067BAAF0" w:rsidR="001A5F29" w:rsidRDefault="006C4611" w:rsidP="001A5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F29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1597AF9" w14:textId="3118D5AC" w:rsidR="006C4611" w:rsidRPr="006C4611" w:rsidRDefault="006C4611" w:rsidP="001A5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4611">
        <w:rPr>
          <w:sz w:val="28"/>
          <w:szCs w:val="28"/>
        </w:rPr>
        <w:t xml:space="preserve">Постановление вступает в силу после его официального </w:t>
      </w:r>
      <w:r w:rsidRPr="006C4611">
        <w:rPr>
          <w:sz w:val="28"/>
          <w:szCs w:val="28"/>
        </w:rPr>
        <w:t>обнародования</w:t>
      </w:r>
      <w:r w:rsidRPr="006C4611">
        <w:rPr>
          <w:sz w:val="28"/>
          <w:szCs w:val="28"/>
        </w:rPr>
        <w:t xml:space="preserve"> и распространяет свое действие на правоотношения, </w:t>
      </w:r>
      <w:r w:rsidRPr="006C4611">
        <w:rPr>
          <w:sz w:val="28"/>
          <w:szCs w:val="28"/>
        </w:rPr>
        <w:lastRenderedPageBreak/>
        <w:t>возникающие с 01.01.202</w:t>
      </w:r>
      <w:r w:rsidRPr="006C4611">
        <w:rPr>
          <w:sz w:val="28"/>
          <w:szCs w:val="28"/>
        </w:rPr>
        <w:t>3</w:t>
      </w:r>
      <w:r w:rsidRPr="006C4611">
        <w:rPr>
          <w:sz w:val="28"/>
          <w:szCs w:val="28"/>
        </w:rPr>
        <w:t xml:space="preserve">, в соответствии с Федеральным </w:t>
      </w:r>
      <w:hyperlink r:id="rId10">
        <w:r w:rsidRPr="006C4611">
          <w:rPr>
            <w:color w:val="0000FF"/>
            <w:sz w:val="28"/>
            <w:szCs w:val="28"/>
          </w:rPr>
          <w:t>законом</w:t>
        </w:r>
      </w:hyperlink>
      <w:r w:rsidRPr="006C461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Pr="006C4611">
        <w:rPr>
          <w:sz w:val="28"/>
          <w:szCs w:val="28"/>
        </w:rPr>
        <w:t>.</w:t>
      </w:r>
    </w:p>
    <w:p w14:paraId="08EEE022" w14:textId="36BEB602" w:rsidR="001A5F29" w:rsidRPr="00963300" w:rsidRDefault="006C4611" w:rsidP="001A5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1A5F29"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1A5F29"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F191C3E" w14:textId="77777777" w:rsidR="001A5F29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D5097" w14:textId="77777777" w:rsidR="001A5F29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97112" w14:textId="77777777" w:rsidR="001A5F29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38C90" w14:textId="77777777" w:rsidR="001A5F29" w:rsidRPr="00963300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46607" w14:textId="77777777" w:rsidR="001A5F29" w:rsidRPr="00963300" w:rsidRDefault="001A5F29" w:rsidP="001A5F2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EDADBCE" w14:textId="77777777" w:rsidR="001A5F29" w:rsidRPr="00963300" w:rsidRDefault="001A5F29" w:rsidP="001A5F2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0D2F4FB2" w14:textId="77777777" w:rsidR="001A5F29" w:rsidRPr="00A8617B" w:rsidRDefault="001A5F29" w:rsidP="001A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11BAE" w14:textId="77777777" w:rsidR="001A5F29" w:rsidRPr="00A8617B" w:rsidRDefault="001A5F29" w:rsidP="001A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FCF03" w14:textId="77777777" w:rsidR="001A5F29" w:rsidRPr="00A8617B" w:rsidRDefault="001A5F29" w:rsidP="001A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54FAE" w14:textId="77777777" w:rsidR="001A5F29" w:rsidRPr="00A8617B" w:rsidRDefault="001A5F29" w:rsidP="001A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E726B" w14:textId="77777777" w:rsidR="001A5F29" w:rsidRDefault="001A5F29" w:rsidP="001A5F29">
      <w:pPr>
        <w:rPr>
          <w:sz w:val="24"/>
          <w:szCs w:val="24"/>
        </w:rPr>
      </w:pPr>
    </w:p>
    <w:p w14:paraId="32185328" w14:textId="77777777" w:rsidR="001A5F29" w:rsidRDefault="001A5F29" w:rsidP="001A5F29">
      <w:pPr>
        <w:rPr>
          <w:sz w:val="24"/>
          <w:szCs w:val="24"/>
        </w:rPr>
      </w:pPr>
    </w:p>
    <w:p w14:paraId="6A3AE8AA" w14:textId="77777777" w:rsidR="001A5F29" w:rsidRDefault="001A5F29" w:rsidP="001A5F29">
      <w:pPr>
        <w:rPr>
          <w:sz w:val="24"/>
          <w:szCs w:val="24"/>
        </w:rPr>
      </w:pPr>
    </w:p>
    <w:p w14:paraId="70FCB85E" w14:textId="77777777" w:rsidR="001A5F29" w:rsidRDefault="001A5F29" w:rsidP="001A5F29">
      <w:pPr>
        <w:rPr>
          <w:sz w:val="24"/>
          <w:szCs w:val="24"/>
        </w:rPr>
      </w:pPr>
    </w:p>
    <w:p w14:paraId="2A39DC98" w14:textId="77777777" w:rsidR="001A5F29" w:rsidRDefault="001A5F29" w:rsidP="001A5F29">
      <w:pPr>
        <w:rPr>
          <w:sz w:val="24"/>
          <w:szCs w:val="24"/>
        </w:rPr>
      </w:pPr>
    </w:p>
    <w:p w14:paraId="08D0832C" w14:textId="77777777" w:rsidR="001A5F29" w:rsidRDefault="001A5F29" w:rsidP="001A5F29">
      <w:pPr>
        <w:rPr>
          <w:sz w:val="24"/>
          <w:szCs w:val="24"/>
        </w:rPr>
      </w:pPr>
    </w:p>
    <w:p w14:paraId="4244DB31" w14:textId="77777777" w:rsidR="001A5F29" w:rsidRDefault="001A5F29" w:rsidP="001A5F29">
      <w:pPr>
        <w:rPr>
          <w:sz w:val="24"/>
          <w:szCs w:val="24"/>
        </w:rPr>
      </w:pPr>
    </w:p>
    <w:p w14:paraId="6699C715" w14:textId="77777777" w:rsidR="001A5F29" w:rsidRDefault="001A5F29" w:rsidP="001A5F29">
      <w:pPr>
        <w:rPr>
          <w:sz w:val="24"/>
          <w:szCs w:val="24"/>
        </w:rPr>
      </w:pPr>
    </w:p>
    <w:p w14:paraId="34775A21" w14:textId="77777777" w:rsidR="001A5F29" w:rsidRDefault="001A5F29" w:rsidP="001A5F29">
      <w:pPr>
        <w:rPr>
          <w:sz w:val="24"/>
          <w:szCs w:val="24"/>
        </w:rPr>
      </w:pPr>
    </w:p>
    <w:p w14:paraId="61C9743C" w14:textId="77777777" w:rsidR="001A5F29" w:rsidRDefault="001A5F29" w:rsidP="001A5F29">
      <w:pPr>
        <w:rPr>
          <w:sz w:val="24"/>
          <w:szCs w:val="24"/>
        </w:rPr>
      </w:pPr>
    </w:p>
    <w:p w14:paraId="087D103F" w14:textId="77777777" w:rsidR="001A5F29" w:rsidRDefault="001A5F29" w:rsidP="001A5F29">
      <w:pPr>
        <w:rPr>
          <w:sz w:val="24"/>
          <w:szCs w:val="24"/>
        </w:rPr>
      </w:pPr>
    </w:p>
    <w:p w14:paraId="40E4EA53" w14:textId="77777777" w:rsidR="001A5F29" w:rsidRDefault="001A5F29" w:rsidP="001A5F29">
      <w:pPr>
        <w:rPr>
          <w:sz w:val="24"/>
          <w:szCs w:val="24"/>
        </w:rPr>
      </w:pPr>
    </w:p>
    <w:p w14:paraId="28FE36CA" w14:textId="77777777" w:rsidR="001A5F29" w:rsidRDefault="001A5F29" w:rsidP="001A5F29">
      <w:pPr>
        <w:rPr>
          <w:sz w:val="24"/>
          <w:szCs w:val="24"/>
        </w:rPr>
      </w:pPr>
    </w:p>
    <w:p w14:paraId="3B88A58C" w14:textId="77777777" w:rsidR="001A5F29" w:rsidRDefault="001A5F29" w:rsidP="001A5F29">
      <w:pPr>
        <w:rPr>
          <w:sz w:val="24"/>
          <w:szCs w:val="24"/>
        </w:rPr>
      </w:pPr>
    </w:p>
    <w:p w14:paraId="0443AE40" w14:textId="77777777" w:rsidR="001A5F29" w:rsidRDefault="001A5F29" w:rsidP="001A5F29">
      <w:pPr>
        <w:rPr>
          <w:sz w:val="24"/>
          <w:szCs w:val="24"/>
        </w:rPr>
      </w:pPr>
    </w:p>
    <w:p w14:paraId="33807E2E" w14:textId="77777777" w:rsidR="001A5F29" w:rsidRDefault="001A5F29" w:rsidP="001A5F29">
      <w:pPr>
        <w:rPr>
          <w:sz w:val="24"/>
          <w:szCs w:val="24"/>
        </w:rPr>
      </w:pPr>
    </w:p>
    <w:p w14:paraId="637575A3" w14:textId="77777777" w:rsidR="001A5F29" w:rsidRDefault="001A5F29" w:rsidP="001A5F29">
      <w:pPr>
        <w:rPr>
          <w:sz w:val="24"/>
          <w:szCs w:val="24"/>
        </w:rPr>
      </w:pPr>
    </w:p>
    <w:p w14:paraId="2C2EE0A2" w14:textId="77777777" w:rsidR="001A5F29" w:rsidRDefault="001A5F29" w:rsidP="001A5F29">
      <w:pPr>
        <w:rPr>
          <w:sz w:val="24"/>
          <w:szCs w:val="24"/>
        </w:rPr>
      </w:pPr>
    </w:p>
    <w:p w14:paraId="1D6C6857" w14:textId="67E0E11C" w:rsidR="001A5F29" w:rsidRDefault="001A5F29" w:rsidP="001A5F29">
      <w:pPr>
        <w:rPr>
          <w:sz w:val="24"/>
          <w:szCs w:val="24"/>
        </w:rPr>
      </w:pPr>
    </w:p>
    <w:p w14:paraId="3928E808" w14:textId="77777777" w:rsidR="006C4611" w:rsidRDefault="006C4611" w:rsidP="001A5F29">
      <w:pPr>
        <w:rPr>
          <w:sz w:val="24"/>
          <w:szCs w:val="24"/>
        </w:rPr>
      </w:pPr>
    </w:p>
    <w:p w14:paraId="62EBA200" w14:textId="77777777" w:rsidR="001A5F29" w:rsidRDefault="001A5F29" w:rsidP="001A5F29">
      <w:pPr>
        <w:rPr>
          <w:sz w:val="24"/>
          <w:szCs w:val="24"/>
        </w:rPr>
      </w:pPr>
    </w:p>
    <w:p w14:paraId="04B2D663" w14:textId="77777777" w:rsidR="001A5F29" w:rsidRPr="00F96430" w:rsidRDefault="001A5F29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5BD73528" w14:textId="77777777" w:rsidR="001A5F29" w:rsidRPr="00F96430" w:rsidRDefault="001A5F29" w:rsidP="001A5F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6A1F2B47" w14:textId="77777777" w:rsidR="001A5F29" w:rsidRPr="00F96430" w:rsidRDefault="001A5F29" w:rsidP="001A5F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48CC2446" w14:textId="16677182" w:rsidR="001A5F29" w:rsidRPr="00F96430" w:rsidRDefault="001A5F29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C4611">
        <w:rPr>
          <w:rFonts w:ascii="Times New Roman" w:eastAsia="Calibri" w:hAnsi="Times New Roman" w:cs="Times New Roman"/>
          <w:sz w:val="28"/>
          <w:szCs w:val="28"/>
        </w:rPr>
        <w:t>17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C4611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proofErr w:type="gramEnd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5A987755" w14:textId="77777777" w:rsidR="001A5F29" w:rsidRPr="00F96430" w:rsidRDefault="001A5F29" w:rsidP="001A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6D2EB" w14:textId="77777777" w:rsidR="001A5F29" w:rsidRPr="00F96430" w:rsidRDefault="001A5F29" w:rsidP="001A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C6123" w14:textId="77777777" w:rsidR="006C4611" w:rsidRPr="006C4611" w:rsidRDefault="006C4611" w:rsidP="006C4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ПРОГРАММА</w:t>
      </w:r>
    </w:p>
    <w:p w14:paraId="6A285756" w14:textId="216C9975" w:rsidR="005C38E4" w:rsidRDefault="006C4611" w:rsidP="006C4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6C461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 НА 2023 ГОД</w:t>
      </w:r>
    </w:p>
    <w:p w14:paraId="5E47E4AF" w14:textId="071CFCD9" w:rsidR="00724C76" w:rsidRDefault="00724C76" w:rsidP="006C4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1CBA30" w14:textId="754E9418" w:rsid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муниципальный контроль)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294622A" w14:textId="0BF2D50D" w:rsid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разработана в соответствии с:</w:t>
      </w:r>
    </w:p>
    <w:p w14:paraId="7DE41103" w14:textId="46574726" w:rsidR="00724C76" w:rsidRP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11">
        <w:r w:rsidRPr="00724C7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 (далее - Федеральный закон N 248-ФЗ)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D515C44" w14:textId="1870DD2D" w:rsidR="00724C76" w:rsidRP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12">
        <w:r w:rsidRPr="00724C7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от 31.07.2020 N 247-ФЗ "Об обязательных требованиях в Российской Федерации"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CE1CD08" w14:textId="78CED1F8" w:rsidR="00724C76" w:rsidRP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13">
        <w:r w:rsidRPr="00724C7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15A174C" w14:textId="68F9D7BA" w:rsidR="00724C76" w:rsidRP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– 2023 год.</w:t>
      </w:r>
    </w:p>
    <w:p w14:paraId="53D5D994" w14:textId="4E08E8E4" w:rsidR="00724C76" w:rsidRDefault="00724C76" w:rsidP="00724C76">
      <w:pPr>
        <w:pStyle w:val="ConsPlusTitle"/>
        <w:ind w:firstLine="708"/>
        <w:jc w:val="both"/>
      </w:pPr>
    </w:p>
    <w:p w14:paraId="696907A4" w14:textId="77777777" w:rsidR="00724C76" w:rsidRPr="00724C76" w:rsidRDefault="00724C76" w:rsidP="00724C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</w:t>
      </w:r>
    </w:p>
    <w:p w14:paraId="7D5703E1" w14:textId="77777777" w:rsidR="00724C76" w:rsidRPr="00724C76" w:rsidRDefault="00724C76" w:rsidP="0072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>контроля, описание текущего развития профилактической</w:t>
      </w:r>
    </w:p>
    <w:p w14:paraId="0E3CBEC2" w14:textId="43A19E8F" w:rsidR="00724C76" w:rsidRPr="00724C76" w:rsidRDefault="00724C76" w:rsidP="0072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C76">
        <w:rPr>
          <w:rFonts w:ascii="Times New Roman" w:hAnsi="Times New Roman" w:cs="Times New Roman"/>
          <w:sz w:val="28"/>
          <w:szCs w:val="28"/>
        </w:rPr>
        <w:t>,</w:t>
      </w:r>
    </w:p>
    <w:p w14:paraId="4B6EE13B" w14:textId="77777777" w:rsidR="00724C76" w:rsidRPr="00724C76" w:rsidRDefault="00724C76" w:rsidP="0072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</w:t>
      </w:r>
    </w:p>
    <w:p w14:paraId="46DB62C5" w14:textId="2A4CB00A" w:rsidR="00724C76" w:rsidRDefault="00724C76" w:rsidP="00724C76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>Программа</w:t>
      </w:r>
    </w:p>
    <w:p w14:paraId="5B0A2C2C" w14:textId="304D8B32" w:rsidR="00724C76" w:rsidRDefault="00724C76" w:rsidP="00724C76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9E1D6A1" w14:textId="5D1B53C0" w:rsidR="00724C76" w:rsidRP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Предметом муниципального контроля в сфере благоустройства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является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0B237B4" w14:textId="556A1EC9" w:rsidR="00724C76" w:rsidRPr="006946F2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соблюдение организациями и физическими лицами (далее - контролируемые лица) правил благоустройства территории муниципального</w:t>
      </w:r>
      <w:r w:rsidR="006946F2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«Мундыбашское городское поселение» Таштагольского муниципального района Кемеровской области-Кузбасса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безопасности));</w:t>
      </w:r>
    </w:p>
    <w:p w14:paraId="28464B11" w14:textId="1E398C5C" w:rsidR="00724C76" w:rsidRPr="006946F2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исполнение решений, принимаемых по результатам контрольных мероприятий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0CA6F14" w14:textId="5A8A8650" w:rsidR="00724C76" w:rsidRPr="006946F2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>Объектами муниципального контроля (далее - объект контроля) являются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F4FA44D" w14:textId="59E53FFB" w:rsidR="00724C76" w:rsidRPr="006946F2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деятельность, действия (бездействие) контролируемых лиц в сфере благоустройства </w:t>
      </w:r>
      <w:r w:rsidR="006946F2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2A16422" w14:textId="2E8AABF8" w:rsidR="00724C76" w:rsidRPr="006946F2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8F42449" w14:textId="1B044C6A" w:rsid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EF432A9" w14:textId="485229CF" w:rsidR="006946F2" w:rsidRDefault="006946F2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Под контролируемым лицом при осуществлении муниципального контроля понимаются организации, указанные в </w:t>
      </w:r>
      <w:hyperlink r:id="rId14">
        <w:r w:rsidRPr="006946F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 31</w:t>
        </w:r>
      </w:hyperlink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N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E5C1E8C" w14:textId="77777777" w:rsidR="006946F2" w:rsidRPr="006946F2" w:rsidRDefault="006946F2" w:rsidP="006946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946F2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плановые контрольные (надзорные) мероприятия не проводятся. </w:t>
      </w:r>
    </w:p>
    <w:p w14:paraId="6F0CBBF8" w14:textId="4D7BCA46" w:rsidR="006946F2" w:rsidRPr="006946F2" w:rsidRDefault="006946F2" w:rsidP="006946F2">
      <w:pPr>
        <w:pStyle w:val="a8"/>
        <w:tabs>
          <w:tab w:val="left" w:pos="1189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946F2">
        <w:rPr>
          <w:rFonts w:ascii="Times New Roman" w:hAnsi="Times New Roman"/>
          <w:sz w:val="28"/>
          <w:szCs w:val="28"/>
        </w:rPr>
        <w:t xml:space="preserve">Организация и осуществление муниципального контроля в сфере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proofErr w:type="spellStart"/>
      <w:r>
        <w:rPr>
          <w:rFonts w:ascii="Times New Roman" w:hAnsi="Times New Roman"/>
          <w:sz w:val="28"/>
          <w:szCs w:val="28"/>
        </w:rPr>
        <w:t>обалсти</w:t>
      </w:r>
      <w:proofErr w:type="spellEnd"/>
      <w:r>
        <w:rPr>
          <w:rFonts w:ascii="Times New Roman" w:hAnsi="Times New Roman"/>
          <w:sz w:val="28"/>
          <w:szCs w:val="28"/>
        </w:rPr>
        <w:t>-Кузбасса</w:t>
      </w:r>
      <w:r w:rsidRPr="006946F2">
        <w:rPr>
          <w:rFonts w:ascii="Times New Roman" w:hAnsi="Times New Roman"/>
          <w:sz w:val="28"/>
          <w:szCs w:val="28"/>
        </w:rPr>
        <w:t xml:space="preserve"> регулируется положениями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69AD8D17" w14:textId="16616132" w:rsidR="00724C76" w:rsidRDefault="006946F2" w:rsidP="006946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В 2022 году в рамках осуществления муниципального контроля за 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соблюдением Правил благоустройства, обеспечения чистоты и порядка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, плановые проверки не проводились. Основания для проведения внеплановых проверок отсутствовали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DA81D3" w14:textId="26B28631" w:rsidR="006946F2" w:rsidRDefault="005D0C83" w:rsidP="006946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>Основными проблемами, на решение которых направлена Программа, являются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</w:t>
      </w:r>
      <w:r w:rsidRPr="005D0C8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9D2C0B2" w14:textId="15373DAA" w:rsidR="005D0C83" w:rsidRDefault="005D0C83" w:rsidP="006946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4563CD" w14:textId="72F8F61D" w:rsidR="005D0C83" w:rsidRDefault="005D0C83" w:rsidP="005D0C8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04314399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70FB07DD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законодательства Российской Федерации в сфере благоустройства;</w:t>
      </w:r>
    </w:p>
    <w:p w14:paraId="6969ADD5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предотвращение угрозы причинения либо причинения вреда охраняемым законом ценностям вследствие нарушений обязательных требований;</w:t>
      </w:r>
    </w:p>
    <w:p w14:paraId="163EAAA9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 либо причинению вреда;</w:t>
      </w:r>
    </w:p>
    <w:p w14:paraId="7D25C68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 правового поведения контролируемых лиц;</w:t>
      </w:r>
    </w:p>
    <w:p w14:paraId="2D3EC8B2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5CA6146D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6A6A898A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142B5B36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E56E58E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6B1689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F06CAFE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62A62D17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C1CBBC0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- создание и внедрение мер системы позитивной профилактики; </w:t>
      </w:r>
      <w:r w:rsidRPr="005D0C83">
        <w:rPr>
          <w:rFonts w:ascii="Times New Roman" w:hAnsi="Times New Roman" w:cs="Times New Roman"/>
          <w:sz w:val="28"/>
          <w:szCs w:val="28"/>
        </w:rPr>
        <w:lastRenderedPageBreak/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406A07C" w14:textId="498F073F" w:rsidR="005D0C83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- </w:t>
      </w:r>
      <w:r w:rsidRPr="005D0C83">
        <w:rPr>
          <w:rFonts w:ascii="Times New Roman" w:hAnsi="Times New Roman" w:cs="Times New Roman"/>
          <w:b w:val="0"/>
          <w:sz w:val="28"/>
          <w:szCs w:val="28"/>
        </w:rPr>
        <w:t>снижение издержек контрольно-надзорной деятельности и административной нагрузки на контролируемых лиц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F15C7F1" w14:textId="77777777" w:rsidR="005D0C83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526483" w14:textId="77777777" w:rsidR="005D0C83" w:rsidRPr="005D0C83" w:rsidRDefault="005D0C83" w:rsidP="005D0C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</w:t>
      </w:r>
    </w:p>
    <w:p w14:paraId="43C22611" w14:textId="7803F8AA" w:rsidR="005D0C83" w:rsidRDefault="005D0C83" w:rsidP="005D0C8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47478856" w14:textId="059D974C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5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5D0C8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5D0C8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26/5</w:t>
      </w:r>
      <w:r w:rsidRPr="005D0C83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14:paraId="1E4637AA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06D2483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4C29C03F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78C10F4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2174AB5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4B679C01" w14:textId="009734AC" w:rsidR="005D0C83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10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Перечень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CC52CC" w14:textId="10912B50" w:rsidR="005D0C83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C375AC7" w14:textId="2509B6F0" w:rsidR="005D0C83" w:rsidRDefault="005D0C83" w:rsidP="005D0C8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0F2604C5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4091C492" w14:textId="5C0DC71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Федерального закона N 248-ФЗ, - 100%;</w:t>
      </w:r>
    </w:p>
    <w:p w14:paraId="332EFF10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14:paraId="2CFBE37A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контрольных мероприятий - 50%.</w:t>
      </w:r>
    </w:p>
    <w:p w14:paraId="565290E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388E59CB" w14:textId="719CC749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Pr="005D0C83">
        <w:rPr>
          <w:rFonts w:ascii="Times New Roman" w:hAnsi="Times New Roman" w:cs="Times New Roman"/>
          <w:sz w:val="28"/>
          <w:szCs w:val="28"/>
        </w:rPr>
        <w:t xml:space="preserve"> - исполнено/не исполнено.</w:t>
      </w:r>
    </w:p>
    <w:p w14:paraId="00BBDC73" w14:textId="6C6CBABA" w:rsidR="005D0C83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</w:t>
      </w:r>
      <w:hyperlink r:id="rId1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30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446AA8" w14:textId="74AAC01E" w:rsidR="005D0C83" w:rsidRDefault="005D0C83" w:rsidP="005D0C8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Программе</w:t>
      </w:r>
    </w:p>
    <w:p w14:paraId="5599428C" w14:textId="77777777" w:rsidR="00EC0E0A" w:rsidRDefault="00EC0E0A" w:rsidP="005D0C8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40ED2B9" w14:textId="77777777" w:rsidR="005D0C83" w:rsidRPr="005D0C83" w:rsidRDefault="005D0C83" w:rsidP="005D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ПЕРЕЧЕНЬ</w:t>
      </w:r>
    </w:p>
    <w:p w14:paraId="26EC5893" w14:textId="313EBDB5" w:rsidR="005D0C83" w:rsidRDefault="005D0C83" w:rsidP="005D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ПРОФИЛАКТИЧЕСКИХ МЕРОПРИЯТИЙ, СРОКИ (ПЕРИОДИЧНОСТЬ)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3261"/>
        <w:gridCol w:w="1984"/>
        <w:gridCol w:w="1985"/>
      </w:tblGrid>
      <w:tr w:rsidR="00EC0E0A" w:rsidRPr="00EC0E0A" w14:paraId="43F5E93B" w14:textId="77777777" w:rsidTr="00EC0E0A">
        <w:tc>
          <w:tcPr>
            <w:tcW w:w="510" w:type="dxa"/>
          </w:tcPr>
          <w:p w14:paraId="0B7BC6F4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14:paraId="268C29CD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14:paraId="6A2C68EC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14:paraId="44C22291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14:paraId="66B4DFAD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EC0E0A" w:rsidRPr="00EC0E0A" w14:paraId="62892559" w14:textId="77777777" w:rsidTr="00EC0E0A">
        <w:tc>
          <w:tcPr>
            <w:tcW w:w="510" w:type="dxa"/>
          </w:tcPr>
          <w:p w14:paraId="4C01602A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6BD2FC07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181B9168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4A5F5CE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DD3D46D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0E0A" w:rsidRPr="00EC0E0A" w14:paraId="5387569E" w14:textId="77777777" w:rsidTr="00EC0E0A">
        <w:tc>
          <w:tcPr>
            <w:tcW w:w="510" w:type="dxa"/>
            <w:vMerge w:val="restart"/>
            <w:vAlign w:val="center"/>
          </w:tcPr>
          <w:p w14:paraId="426AB9AC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14:paraId="1361DC5F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14:paraId="2C4FD6AB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14:paraId="5AF6F125" w14:textId="7FC7AF59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E8DF80D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14:paraId="3771DBDF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260CC8FD" w14:textId="2DCDFA61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Май, сентябрь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C0E0A" w:rsidRPr="00EC0E0A" w14:paraId="7E4BF3C2" w14:textId="77777777" w:rsidTr="00EC0E0A">
        <w:tc>
          <w:tcPr>
            <w:tcW w:w="510" w:type="dxa"/>
            <w:vMerge/>
          </w:tcPr>
          <w:p w14:paraId="0A12DAE5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10644176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12FFD2B" w14:textId="17C62C51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14:paraId="1BD6B564" w14:textId="58E96058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16F98ABB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EC0E0A" w:rsidRPr="00EC0E0A" w14:paraId="5CE9D8B2" w14:textId="77777777" w:rsidTr="00EC0E0A">
        <w:tc>
          <w:tcPr>
            <w:tcW w:w="510" w:type="dxa"/>
            <w:vMerge/>
          </w:tcPr>
          <w:p w14:paraId="42D352C9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401BC5DB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4823E6D" w14:textId="53798ECF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Интернет информации в рамках муниципального контроля в сфере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</w:p>
        </w:tc>
        <w:tc>
          <w:tcPr>
            <w:tcW w:w="1984" w:type="dxa"/>
          </w:tcPr>
          <w:p w14:paraId="4465D5E9" w14:textId="0C6C0BB2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11CC1261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EC0E0A" w:rsidRPr="00EC0E0A" w14:paraId="327474DD" w14:textId="77777777" w:rsidTr="00EC0E0A">
        <w:tc>
          <w:tcPr>
            <w:tcW w:w="510" w:type="dxa"/>
            <w:vAlign w:val="center"/>
          </w:tcPr>
          <w:p w14:paraId="122B0D1E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14:paraId="18A2F352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14:paraId="3E5D45D7" w14:textId="29D9CA42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контрольно-надзорной деятельности в рамках муниципального контроля в сфере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классификацией причин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5 рабочих дней со дня утверждения доклада</w:t>
            </w:r>
          </w:p>
        </w:tc>
        <w:tc>
          <w:tcPr>
            <w:tcW w:w="1984" w:type="dxa"/>
          </w:tcPr>
          <w:p w14:paraId="24A34530" w14:textId="2530E983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6A2110A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C0E0A" w:rsidRPr="00EC0E0A" w14:paraId="0CEC1F9E" w14:textId="77777777" w:rsidTr="00EC0E0A">
        <w:tc>
          <w:tcPr>
            <w:tcW w:w="510" w:type="dxa"/>
            <w:vAlign w:val="center"/>
          </w:tcPr>
          <w:p w14:paraId="38B42005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3" w:type="dxa"/>
          </w:tcPr>
          <w:p w14:paraId="713D4292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14:paraId="562FC450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14:paraId="018D7FA9" w14:textId="1D3492D8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C672B12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EC0E0A" w:rsidRPr="00EC0E0A" w14:paraId="29E3E166" w14:textId="77777777" w:rsidTr="00EC0E0A">
        <w:tc>
          <w:tcPr>
            <w:tcW w:w="510" w:type="dxa"/>
            <w:vAlign w:val="center"/>
          </w:tcPr>
          <w:p w14:paraId="5985B9B7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14:paraId="7A328458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14:paraId="7F0C2AD6" w14:textId="3CC7B84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по вопросам:</w:t>
            </w:r>
          </w:p>
          <w:p w14:paraId="10D45226" w14:textId="45C8ABC8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обязательных требований в рамках муниципального контроля в сфере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      </w:r>
          </w:p>
          <w:p w14:paraId="3C603FC4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8">
              <w:r w:rsidRPr="00EC0E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14:paraId="56EB549D" w14:textId="2221DD6B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1D19F5A9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07F21A15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DDF4841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EC0E0A" w:rsidRPr="00EC0E0A" w14:paraId="323DA959" w14:textId="77777777" w:rsidTr="00EC0E0A">
        <w:tc>
          <w:tcPr>
            <w:tcW w:w="510" w:type="dxa"/>
            <w:vAlign w:val="center"/>
          </w:tcPr>
          <w:p w14:paraId="264ABC3B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14:paraId="1C23E36D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14:paraId="27D884B9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14:paraId="009DAF33" w14:textId="33213D84" w:rsidR="00EC0E0A" w:rsidRDefault="00690FC9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  <w:p w14:paraId="1D41BF1B" w14:textId="7E4D3397" w:rsidR="00690FC9" w:rsidRDefault="00690FC9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11E50" w14:textId="75B4EA01" w:rsidR="00690FC9" w:rsidRDefault="00690FC9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  <w:bookmarkStart w:id="0" w:name="_GoBack"/>
            <w:bookmarkEnd w:id="0"/>
          </w:p>
          <w:p w14:paraId="6FE0DBBF" w14:textId="77777777" w:rsidR="00690FC9" w:rsidRDefault="00690FC9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6AECC" w14:textId="3C56FAD0" w:rsidR="00690FC9" w:rsidRPr="00EC0E0A" w:rsidRDefault="00690FC9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EC8F2D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</w:t>
            </w:r>
          </w:p>
        </w:tc>
      </w:tr>
    </w:tbl>
    <w:p w14:paraId="4F0085F8" w14:textId="77777777" w:rsidR="005D0C83" w:rsidRPr="005D0C83" w:rsidRDefault="005D0C83" w:rsidP="005D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5D0C83" w:rsidRPr="005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FB"/>
    <w:rsid w:val="001A5F29"/>
    <w:rsid w:val="005C38E4"/>
    <w:rsid w:val="005D0C83"/>
    <w:rsid w:val="00690FC9"/>
    <w:rsid w:val="006946F2"/>
    <w:rsid w:val="006C4611"/>
    <w:rsid w:val="00724C76"/>
    <w:rsid w:val="00AB54FB"/>
    <w:rsid w:val="00E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AC97"/>
  <w15:chartTrackingRefBased/>
  <w15:docId w15:val="{3068087C-C039-4071-8045-41C81017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F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5F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1A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F29"/>
    <w:rPr>
      <w:b/>
      <w:bCs/>
    </w:rPr>
  </w:style>
  <w:style w:type="paragraph" w:styleId="a5">
    <w:basedOn w:val="a"/>
    <w:next w:val="a6"/>
    <w:link w:val="a7"/>
    <w:qFormat/>
    <w:rsid w:val="006946F2"/>
    <w:pPr>
      <w:spacing w:after="0" w:line="240" w:lineRule="auto"/>
      <w:jc w:val="center"/>
    </w:pPr>
    <w:rPr>
      <w:rFonts w:ascii="Arial" w:hAnsi="Arial"/>
      <w:b/>
      <w:i/>
      <w:sz w:val="32"/>
      <w:lang w:eastAsia="ru-RU"/>
    </w:rPr>
  </w:style>
  <w:style w:type="character" w:customStyle="1" w:styleId="a7">
    <w:name w:val="Название Знак"/>
    <w:link w:val="a5"/>
    <w:locked/>
    <w:rsid w:val="006946F2"/>
    <w:rPr>
      <w:rFonts w:ascii="Arial" w:hAnsi="Arial"/>
      <w:b/>
      <w:i/>
      <w:sz w:val="32"/>
      <w:lang w:val="ru-RU" w:eastAsia="ru-RU" w:bidi="ar-SA"/>
    </w:rPr>
  </w:style>
  <w:style w:type="paragraph" w:styleId="a8">
    <w:name w:val="List Paragraph"/>
    <w:basedOn w:val="a"/>
    <w:qFormat/>
    <w:rsid w:val="006946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rsid w:val="006946F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a"/>
    <w:uiPriority w:val="10"/>
    <w:qFormat/>
    <w:rsid w:val="00694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694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69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C7326CFCFB5C5A29E345A2108D65C92638630386F3F6E62C0A087B784CC8C36579FCDF264CB5156D882F9370C667A22146813372F20D4F5EMBQ2E" TargetMode="External"/><Relationship Id="rId13" Type="http://schemas.openxmlformats.org/officeDocument/2006/relationships/hyperlink" Target="consultantplus://offline/ref=4B2017B30180DF1A6DFA488A803571A448ADB948EA3BD5BAC797BEEAF6BE0F396A721742B8565E78387C01F1N9QDE" TargetMode="External"/><Relationship Id="rId18" Type="http://schemas.openxmlformats.org/officeDocument/2006/relationships/hyperlink" Target="consultantplus://offline/ref=4B2017B30180DF1A6DFA488A803571A441A1B543E83BD5BAC797BEEAF6BE0F396A721742B8565E78387C01F1N9Q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C7326CFCFB5C5A37EE53CE4F8161CA70316F098DA0AFB977575F72721B9D8C6437B9D5394CB60B6E8A26MCQ4E" TargetMode="External"/><Relationship Id="rId12" Type="http://schemas.openxmlformats.org/officeDocument/2006/relationships/hyperlink" Target="consultantplus://offline/ref=4B2017B30180DF1A6DFA488A803571A342A2B940EF3BD5BAC797BEEAF6BE0F396A721742B8565E78387C01F1N9QDE" TargetMode="External"/><Relationship Id="rId17" Type="http://schemas.openxmlformats.org/officeDocument/2006/relationships/hyperlink" Target="consultantplus://offline/ref=4B2017B30180DF1A6DFA488A803571A342A7BE41E03BD5BAC797BEEAF6BE0F2B6A2A1B43BF4B5D732D2A50B7CB793CA801A627756E5642NFQ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2017B30180DF1A6DFA488A803571A342A7BE41E03BD5BAC797BEEAF6BE0F2B6A2A1B43BF4D5E722D2A50B7CB793CA801A627756E5642NFQ6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A6C7326CFCFB5C5A37EE53CE4F8166C07F31670C8DA0AFB977575F72721B9D8C6437B9D5394CB60B6E8A26MCQ4E" TargetMode="External"/><Relationship Id="rId11" Type="http://schemas.openxmlformats.org/officeDocument/2006/relationships/hyperlink" Target="consultantplus://offline/ref=4B2017B30180DF1A6DFA488A803571A342A7BE41E03BD5BAC797BEEAF6BE0F396A721742B8565E78387C01F1N9QDE" TargetMode="External"/><Relationship Id="rId5" Type="http://schemas.openxmlformats.org/officeDocument/2006/relationships/hyperlink" Target="consultantplus://offline/ref=5AA6C7326CFCFB5C5A37EE53CE4F8166C07A3666038DA0AFB977575F72721B8F8C3C3BB8D22344B71E38DB60922C8335B12042813171EEM0QCE" TargetMode="External"/><Relationship Id="rId15" Type="http://schemas.openxmlformats.org/officeDocument/2006/relationships/hyperlink" Target="consultantplus://offline/ref=4B2017B30180DF1A6DE4459CEC6A7DA04BFBB044E03086E398CCE3BDFFB4586C25735907B2495E7B267F03F8CA2579FA12A723756C555EF7D135N2QAE" TargetMode="External"/><Relationship Id="rId10" Type="http://schemas.openxmlformats.org/officeDocument/2006/relationships/hyperlink" Target="consultantplus://offline/ref=4B2017B30180DF1A6DFA488A803571A342A7BE41E03BD5BAC797BEEAF6BE0F396A721742B8565E78387C01F1N9Q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6C7326CFCFB5C5A29E345A2108D65C92638630C8EF6F3E62C0A087B784CC8C36579FCDF264CB7166F882F9370C667A22146813372F20D4F5EMBQ2E" TargetMode="External"/><Relationship Id="rId14" Type="http://schemas.openxmlformats.org/officeDocument/2006/relationships/hyperlink" Target="consultantplus://offline/ref=4B2017B30180DF1A6DFA488A803571A342A7BE41E03BD5BAC797BEEAF6BE0F2B6A2A1B43BF4B5B7F2D2A50B7CB793CA801A627756E5642NF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727D-29E2-4D85-A21A-7E2EC67A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2023-03-17T05:31:00Z</cp:lastPrinted>
  <dcterms:created xsi:type="dcterms:W3CDTF">2023-03-17T04:18:00Z</dcterms:created>
  <dcterms:modified xsi:type="dcterms:W3CDTF">2023-03-17T05:32:00Z</dcterms:modified>
</cp:coreProperties>
</file>