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РОССИЙСКАЯ ФЕДЕРАЦИЯ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КЕМЕРОВСКАЯ ОБЛАСТЬ - КУЗБАСС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ТАШТАГОЛЬСКИЙ МУНИЦИПАЛЬНЫЙ РАЙОН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 xml:space="preserve">МУНИЦИПАЛЬНОЕ ОБРАЗОВАНИЕ 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«МУНДЫБАШСКОЕ ГОРОДСКОЕ ПОСЕЛЕНИЕ»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СОВЕТ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№ 41/1                      </w:t>
      </w:r>
      <w:r w:rsidRPr="00E25C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286BD2" w:rsidRPr="00E25C37" w:rsidRDefault="00286BD2" w:rsidP="00E25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2</w:t>
      </w:r>
      <w:r w:rsidR="00F76C28" w:rsidRPr="00E25C37">
        <w:rPr>
          <w:rFonts w:ascii="Times New Roman" w:hAnsi="Times New Roman" w:cs="Times New Roman"/>
          <w:sz w:val="28"/>
          <w:szCs w:val="28"/>
        </w:rPr>
        <w:t>9</w:t>
      </w:r>
      <w:r w:rsidRPr="00E25C37">
        <w:rPr>
          <w:rFonts w:ascii="Times New Roman" w:hAnsi="Times New Roman" w:cs="Times New Roman"/>
          <w:sz w:val="28"/>
          <w:szCs w:val="28"/>
        </w:rPr>
        <w:t xml:space="preserve"> мая 2023</w:t>
      </w: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36/3 от 27 декабря 2022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«О бюджете Мундыбашского городского поселения на 2023 и плановый период 2024 и 2025 годов»</w:t>
      </w:r>
    </w:p>
    <w:p w:rsidR="00286BD2" w:rsidRPr="00E25C37" w:rsidRDefault="00286BD2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Мундыбашского городского поселения № 36/3 от 27 декабря 2022 «О бюджете Мундыбашского городского поселения на 2023 и плановый период 2024 и 2025 годов» следующего содержания: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286BD2" w:rsidRPr="00E25C37" w:rsidRDefault="00286BD2" w:rsidP="00E25C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"Статья 1.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2023 год и плановый период 2024 и 2025 годов</w:t>
      </w:r>
    </w:p>
    <w:p w:rsidR="00286BD2" w:rsidRPr="00E25C37" w:rsidRDefault="00286BD2" w:rsidP="00E25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2023 год:</w:t>
      </w:r>
    </w:p>
    <w:p w:rsidR="00286BD2" w:rsidRPr="00E25C37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в сумме 133276,</w:t>
      </w:r>
      <w:r w:rsidR="003D7FA4" w:rsidRPr="00E25C37">
        <w:rPr>
          <w:rFonts w:ascii="Times New Roman" w:hAnsi="Times New Roman" w:cs="Times New Roman"/>
          <w:sz w:val="28"/>
          <w:szCs w:val="28"/>
        </w:rPr>
        <w:t>19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Pr="00E25C37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</w:t>
      </w:r>
      <w:r w:rsidRPr="00E25C37">
        <w:rPr>
          <w:rFonts w:ascii="Times New Roman" w:hAnsi="Times New Roman" w:cs="Times New Roman"/>
          <w:sz w:val="28"/>
          <w:szCs w:val="28"/>
        </w:rPr>
        <w:lastRenderedPageBreak/>
        <w:t>сумме 133276,</w:t>
      </w:r>
      <w:r w:rsidR="003D7FA4" w:rsidRPr="00E25C37">
        <w:rPr>
          <w:rFonts w:ascii="Times New Roman" w:hAnsi="Times New Roman" w:cs="Times New Roman"/>
          <w:sz w:val="28"/>
          <w:szCs w:val="28"/>
        </w:rPr>
        <w:t>19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6BD2" w:rsidRPr="00E25C37" w:rsidRDefault="00286BD2" w:rsidP="00E25C3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2024 год и на 2025 год:</w:t>
      </w:r>
    </w:p>
    <w:p w:rsidR="00286BD2" w:rsidRPr="00E25C37" w:rsidRDefault="00286BD2" w:rsidP="00E25C3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2024 год в сумме 17032,4 тыс. рублей и на 2025 год в сумме 15893,8 тыс. рублей;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2024 год в сумме 17032,4 тыс. рублей и на 2025 год в сумме 15893,8 тыс. рублей</w:t>
      </w:r>
      <w:proofErr w:type="gramStart"/>
      <w:r w:rsidRPr="00E25C3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2. Статью 5 изложить в новой редакции: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sz w:val="28"/>
          <w:szCs w:val="28"/>
        </w:rPr>
        <w:t>Межбюджетные трансферты на 2023 год и плановый период 2024 и 2025 годов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2023 год в сумме 5601,0 тыс. рублей, на 2024 год в сумме 4671,0 тыс. рублей и на 2025 год в сумме 4307,0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2023 год в сумме 186,1 тыс. рублей, на 2024 год в сумме 176,8 тыс. рублей и на 2025 год в сумме 172,3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E25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E25C37">
        <w:rPr>
          <w:rFonts w:ascii="Times New Roman" w:hAnsi="Times New Roman" w:cs="Times New Roman"/>
          <w:sz w:val="28"/>
          <w:szCs w:val="28"/>
        </w:rPr>
        <w:t>на 2023 год в сумме 414,0 тыс. рублей, на 2024 год в сумме 418,8 тыс. рублей и на 2025 год в сумме 428,6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субсидий из областного бюджета на 2023 год в сумме 100800,03 тыс. рублей, на 2024 год в сумме 1289,4 тыс. рублей и на 2025 год в сумме 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общий объем иных межбюджетных трансфертов, получаемых из бюджета района на 2023 год в сумме 9799,66 тыс. рублей, на 2024 год в сумме 500,0 тыс. рублей и на 2025 год в сумме 500,0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3. Статью 6 изложить в новой редакции: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"Статья 6.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286BD2" w:rsidRPr="00E25C37" w:rsidRDefault="00100886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Мундыбашского городского поселения на 2023 год в сумме 82965,7 тыс. рублей, на 2024 год в сумме 3532,4 тыс. рублей и на 2025 год в сумме 3863,9 тыс. рублей</w:t>
      </w:r>
      <w:proofErr w:type="gramStart"/>
      <w:r w:rsidRPr="00E25C37">
        <w:rPr>
          <w:rFonts w:ascii="Times New Roman" w:hAnsi="Times New Roman" w:cs="Times New Roman"/>
          <w:sz w:val="28"/>
          <w:szCs w:val="28"/>
        </w:rPr>
        <w:t>.</w:t>
      </w:r>
      <w:r w:rsidR="00286BD2" w:rsidRPr="00E25C3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286BD2" w:rsidRPr="00E25C37" w:rsidRDefault="00100886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4</w:t>
      </w:r>
      <w:r w:rsidR="00286BD2" w:rsidRPr="00E25C37">
        <w:rPr>
          <w:b/>
        </w:rPr>
        <w:t>.</w:t>
      </w:r>
      <w:r w:rsidR="00286BD2" w:rsidRPr="00E25C37">
        <w:t xml:space="preserve"> Приложение № 1 изложить в новой редакции, согласно приложению № 1 настоящего решения.</w:t>
      </w:r>
    </w:p>
    <w:p w:rsidR="00286BD2" w:rsidRPr="00E25C37" w:rsidRDefault="00100886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5</w:t>
      </w:r>
      <w:r w:rsidR="00286BD2" w:rsidRPr="00E25C37">
        <w:rPr>
          <w:b/>
        </w:rPr>
        <w:t>.</w:t>
      </w:r>
      <w:r w:rsidR="00286BD2" w:rsidRPr="00E25C37">
        <w:t xml:space="preserve"> Приложение № 2 изложить в новой редакции, согласно приложению № 2 настоящего решения.</w:t>
      </w:r>
    </w:p>
    <w:p w:rsidR="00625498" w:rsidRPr="00E25C37" w:rsidRDefault="00625498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6.</w:t>
      </w:r>
      <w:r w:rsidRPr="00E25C37">
        <w:t xml:space="preserve"> Приложение № 3 изложить в новой редакции, согласно приложению № 3 настоящего решения.</w:t>
      </w:r>
    </w:p>
    <w:p w:rsidR="00286BD2" w:rsidRPr="00E25C37" w:rsidRDefault="00625498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7</w:t>
      </w:r>
      <w:r w:rsidR="00286BD2" w:rsidRPr="00E25C37">
        <w:rPr>
          <w:b/>
        </w:rPr>
        <w:t>.</w:t>
      </w:r>
      <w:r w:rsidR="00286BD2" w:rsidRPr="00E25C37">
        <w:t xml:space="preserve"> Приложение № 4 изложить в новой редакции, согласно приложению № </w:t>
      </w:r>
      <w:r w:rsidRPr="00E25C37">
        <w:t>4</w:t>
      </w:r>
      <w:r w:rsidR="00286BD2" w:rsidRPr="00E25C37">
        <w:t xml:space="preserve"> настоящего решения.</w:t>
      </w:r>
    </w:p>
    <w:p w:rsidR="00286BD2" w:rsidRPr="00E25C37" w:rsidRDefault="00625498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8</w:t>
      </w:r>
      <w:r w:rsidR="00286BD2" w:rsidRPr="00E25C37">
        <w:rPr>
          <w:b/>
        </w:rPr>
        <w:t>.</w:t>
      </w:r>
      <w:r w:rsidR="00286BD2" w:rsidRPr="00E25C37">
        <w:t xml:space="preserve"> Приложение № 5 изложить в новой редакции, согласно приложению № </w:t>
      </w:r>
      <w:r w:rsidRPr="00E25C37">
        <w:t>5</w:t>
      </w:r>
      <w:r w:rsidR="00286BD2" w:rsidRPr="00E25C37">
        <w:t xml:space="preserve"> настоящего решения.</w:t>
      </w:r>
    </w:p>
    <w:p w:rsidR="00286BD2" w:rsidRPr="00E25C37" w:rsidRDefault="00625498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9</w:t>
      </w:r>
      <w:r w:rsidR="00286BD2" w:rsidRPr="00E25C37">
        <w:rPr>
          <w:b/>
        </w:rPr>
        <w:t>.</w:t>
      </w:r>
      <w:r w:rsidR="00286BD2" w:rsidRPr="00E25C37">
        <w:t xml:space="preserve"> Приложение № 6 изложить в новой редакции, согласно приложению № </w:t>
      </w:r>
      <w:r w:rsidRPr="00E25C37">
        <w:t>6</w:t>
      </w:r>
      <w:r w:rsidR="00286BD2" w:rsidRPr="00E25C37">
        <w:t xml:space="preserve"> настоящего решения.</w:t>
      </w:r>
    </w:p>
    <w:p w:rsidR="00286BD2" w:rsidRPr="00E25C37" w:rsidRDefault="00625498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10</w:t>
      </w:r>
      <w:r w:rsidR="00286BD2" w:rsidRPr="00E25C37">
        <w:rPr>
          <w:b/>
        </w:rPr>
        <w:t>.</w:t>
      </w:r>
      <w:r w:rsidR="00286BD2" w:rsidRPr="00E25C37">
        <w:t xml:space="preserve"> Приложение № 7 изложить в новой редакции, согласно приложению № </w:t>
      </w:r>
      <w:r w:rsidRPr="00E25C37">
        <w:t>7</w:t>
      </w:r>
      <w:r w:rsidR="00286BD2" w:rsidRPr="00E25C37">
        <w:t xml:space="preserve"> </w:t>
      </w:r>
      <w:r w:rsidR="00286BD2" w:rsidRPr="00E25C37">
        <w:lastRenderedPageBreak/>
        <w:t>настоящего решения.</w:t>
      </w:r>
    </w:p>
    <w:p w:rsidR="00286BD2" w:rsidRPr="00E25C37" w:rsidRDefault="00100886" w:rsidP="00E25C37">
      <w:pPr>
        <w:pStyle w:val="a6"/>
        <w:tabs>
          <w:tab w:val="num" w:pos="0"/>
        </w:tabs>
        <w:spacing w:line="240" w:lineRule="auto"/>
        <w:ind w:left="0" w:firstLine="539"/>
      </w:pPr>
      <w:r w:rsidRPr="00E25C37">
        <w:rPr>
          <w:b/>
        </w:rPr>
        <w:t>1</w:t>
      </w:r>
      <w:r w:rsidR="00625498" w:rsidRPr="00E25C37">
        <w:rPr>
          <w:b/>
        </w:rPr>
        <w:t>1</w:t>
      </w:r>
      <w:r w:rsidR="00286BD2" w:rsidRPr="00E25C37">
        <w:rPr>
          <w:b/>
        </w:rPr>
        <w:t>.</w:t>
      </w:r>
      <w:r w:rsidR="00286BD2" w:rsidRPr="00E25C37">
        <w:t xml:space="preserve"> 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="00286BD2" w:rsidRPr="00E25C37">
          <w:rPr>
            <w:rStyle w:val="a3"/>
          </w:rPr>
          <w:t>http://mundybash.ru/</w:t>
        </w:r>
      </w:hyperlink>
      <w:r w:rsidR="00286BD2" w:rsidRPr="00E25C37">
        <w:t>.</w:t>
      </w:r>
    </w:p>
    <w:p w:rsidR="00286BD2" w:rsidRPr="00E25C37" w:rsidRDefault="00286BD2" w:rsidP="00E25C37">
      <w:pPr>
        <w:pStyle w:val="a6"/>
        <w:tabs>
          <w:tab w:val="num" w:pos="0"/>
        </w:tabs>
        <w:spacing w:line="240" w:lineRule="auto"/>
        <w:ind w:left="0" w:firstLine="539"/>
      </w:pPr>
      <w:r w:rsidRPr="00E25C37">
        <w:rPr>
          <w:b/>
        </w:rPr>
        <w:t>12.</w:t>
      </w:r>
      <w:r w:rsidRPr="00E25C37">
        <w:t xml:space="preserve"> Настоящее Решение вступает в силу с момента опубликования.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625498" w:rsidRPr="00E25C37" w:rsidRDefault="00625498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 xml:space="preserve">Председатель 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>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98" w:rsidRPr="00E25C37" w:rsidRDefault="00625498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7F14B7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7F14B7" w:rsidRPr="00E25C37" w:rsidRDefault="007F14B7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br w:type="page"/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lastRenderedPageBreak/>
        <w:t xml:space="preserve">Приложение № 1 к решению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Совета народных депутатов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От 29 мая  2023 № 41/1    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C37">
        <w:rPr>
          <w:rFonts w:ascii="Times New Roman" w:eastAsia="Calibri" w:hAnsi="Times New Roman" w:cs="Times New Roman"/>
          <w:b/>
          <w:bCs/>
        </w:rPr>
        <w:t>Прогнозируемые доходы бюджета</w:t>
      </w: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>Мундыбашского городского поселения</w:t>
      </w:r>
    </w:p>
    <w:p w:rsidR="007F14B7" w:rsidRPr="00E25C37" w:rsidRDefault="007F14B7" w:rsidP="00E25C37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 xml:space="preserve">                      на 2023 год и плановый период 2024 и 2025 годов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975"/>
        <w:gridCol w:w="534"/>
        <w:gridCol w:w="646"/>
        <w:gridCol w:w="816"/>
        <w:gridCol w:w="698"/>
        <w:gridCol w:w="1266"/>
        <w:gridCol w:w="1260"/>
        <w:gridCol w:w="1260"/>
      </w:tblGrid>
      <w:tr w:rsidR="007F14B7" w:rsidRPr="00E25C37" w:rsidTr="00073DF5">
        <w:trPr>
          <w:trHeight w:val="204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C37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  <w:tr w:rsidR="007F14B7" w:rsidRPr="00E25C37" w:rsidTr="00073DF5">
        <w:trPr>
          <w:trHeight w:val="204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Коды классификации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2024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2025 год</w:t>
            </w:r>
          </w:p>
        </w:tc>
      </w:tr>
      <w:tr w:rsidR="007F14B7" w:rsidRPr="00E25C37" w:rsidTr="00073DF5">
        <w:trPr>
          <w:trHeight w:val="204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Гр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АГ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133 276,19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17 032,40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15 893,80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9 778,71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9 826,40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10 335,90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4 335,00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4 385,00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4 480,00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4 322,00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4 372,00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4 467,00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02030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13,00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3 280,70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3 434,40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3 763,90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02231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1 553,90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1 638,50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1 800,10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02241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10,80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12,00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02251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1 920,90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1 999,30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2 173,50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02261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-204,90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-214,60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-221,70</w:t>
            </w:r>
          </w:p>
        </w:tc>
      </w:tr>
      <w:tr w:rsidR="007F14B7" w:rsidRPr="00E25C37" w:rsidTr="00073DF5">
        <w:trPr>
          <w:trHeight w:val="32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782,00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789,00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797,00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01000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342,00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348,00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354,00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01030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342,00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348,00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354,00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Транспортный налог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04000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97,00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98,00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100,00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Транспортный налог с организаций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04011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5,20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5,20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6,70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Транспортный налог с физических лиц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04012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91,80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92,80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93,30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налог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343,00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06033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06043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233,00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233,00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233,00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37,00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40,00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04020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870,00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859,00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869,00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05013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859,00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869,00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05314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276,00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06013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276,00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110,00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gramStart"/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07010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261,01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05050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86,00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gramStart"/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Инициативные платежи, зачисляемые в бюджеты городских поселений (Благоустройство территории кладбища (текущий ремонт), расположенного по адресу: 652900, Кемеровская область - Кузбасс, Таштагольский муниципальный район, пгт.</w:t>
            </w:r>
            <w:proofErr w:type="gramEnd"/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Мундыбаш, ул. Трактовая (Мундыбашское городское поселение))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175,01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123 497,48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7 206,00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5 557,90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116 800,78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7 056,00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5 407,90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5 787,10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4 847,80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4 479,30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186,10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176,80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172,30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16001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5 601,00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4 671,00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4 307,00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100 800,03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1 289,40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25394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73 104,00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25555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1 125,70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1 289,40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Субсидии бюджетам городских поселений на реализацию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27344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26 570,33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30000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414,00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418,80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428,60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35118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418,80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428,60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40000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9 799,65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500,00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49999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9 799,65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500,00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46,70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05099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46,70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ПРОЧИЕ БЕЗВОЗМЕЗДНЫЕ ПОСТУПЛЕНИЯ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6 650,00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/>
                <w:bCs/>
                <w:lang w:eastAsia="en-US"/>
              </w:rPr>
              <w:t>150,00</w:t>
            </w:r>
          </w:p>
        </w:tc>
      </w:tr>
      <w:tr w:rsidR="007F14B7" w:rsidRPr="00E25C37" w:rsidTr="00073DF5">
        <w:trPr>
          <w:trHeight w:val="1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05030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6 650,00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5C37">
              <w:rPr>
                <w:rFonts w:ascii="Times New Roman" w:hAnsi="Times New Roman" w:cs="Times New Roman"/>
                <w:bCs/>
                <w:lang w:eastAsia="en-US"/>
              </w:rPr>
              <w:t>150,00</w:t>
            </w:r>
          </w:p>
        </w:tc>
      </w:tr>
    </w:tbl>
    <w:p w:rsidR="004C4C26" w:rsidRPr="00E25C37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4C26" w:rsidRPr="00E25C37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37">
        <w:rPr>
          <w:rFonts w:ascii="Times New Roman" w:eastAsia="Times New Roman" w:hAnsi="Times New Roman" w:cs="Times New Roman"/>
        </w:rPr>
        <w:br w:type="page"/>
      </w:r>
    </w:p>
    <w:p w:rsidR="004C4C26" w:rsidRPr="00E25C37" w:rsidRDefault="004C4C26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lastRenderedPageBreak/>
        <w:t>Приложение № 2</w:t>
      </w:r>
      <w:r w:rsidRPr="00E25C37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4C4C26" w:rsidRPr="00E25C37" w:rsidRDefault="004C4C26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Мундыбашского городского поселения</w:t>
      </w:r>
    </w:p>
    <w:p w:rsidR="004C4C26" w:rsidRPr="00E25C37" w:rsidRDefault="004C4C26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от 29 мая 2023 № 41/1</w:t>
      </w:r>
    </w:p>
    <w:p w:rsidR="004C4C26" w:rsidRPr="00E25C37" w:rsidRDefault="004C4C26" w:rsidP="00E25C37">
      <w:pPr>
        <w:pStyle w:val="a7"/>
        <w:ind w:left="0"/>
        <w:jc w:val="center"/>
        <w:rPr>
          <w:b/>
          <w:caps/>
          <w:sz w:val="24"/>
          <w:szCs w:val="28"/>
        </w:rPr>
      </w:pPr>
    </w:p>
    <w:p w:rsidR="004C4C26" w:rsidRPr="00E25C37" w:rsidRDefault="004C4C26" w:rsidP="00E25C37">
      <w:pPr>
        <w:pStyle w:val="a7"/>
        <w:ind w:left="0"/>
        <w:jc w:val="center"/>
        <w:rPr>
          <w:b/>
          <w:caps/>
          <w:sz w:val="24"/>
          <w:szCs w:val="28"/>
        </w:rPr>
      </w:pPr>
      <w:r w:rsidRPr="00E25C37">
        <w:rPr>
          <w:b/>
          <w:caps/>
          <w:sz w:val="24"/>
          <w:szCs w:val="28"/>
        </w:rPr>
        <w:t>Перечень</w:t>
      </w:r>
    </w:p>
    <w:p w:rsidR="004C4C26" w:rsidRPr="00E25C37" w:rsidRDefault="004C4C26" w:rsidP="00E25C37">
      <w:pPr>
        <w:pStyle w:val="a7"/>
        <w:ind w:left="0"/>
        <w:jc w:val="center"/>
        <w:rPr>
          <w:b/>
          <w:sz w:val="24"/>
          <w:szCs w:val="28"/>
        </w:rPr>
      </w:pPr>
      <w:r w:rsidRPr="00E25C37">
        <w:rPr>
          <w:b/>
          <w:sz w:val="24"/>
          <w:szCs w:val="28"/>
        </w:rPr>
        <w:t>и коды целевых статей расходов бюджета</w:t>
      </w:r>
      <w:r w:rsidRPr="00E25C37">
        <w:rPr>
          <w:b/>
          <w:sz w:val="24"/>
          <w:szCs w:val="28"/>
        </w:rPr>
        <w:br/>
        <w:t>Мундыбашского городского поселения</w:t>
      </w:r>
    </w:p>
    <w:p w:rsidR="004C4C26" w:rsidRPr="00E25C37" w:rsidRDefault="004C4C26" w:rsidP="00E25C37">
      <w:pPr>
        <w:pStyle w:val="a7"/>
        <w:ind w:left="0"/>
        <w:jc w:val="center"/>
        <w:rPr>
          <w:b/>
          <w:sz w:val="24"/>
          <w:szCs w:val="28"/>
        </w:rPr>
      </w:pPr>
      <w:r w:rsidRPr="00E25C37">
        <w:rPr>
          <w:b/>
          <w:sz w:val="24"/>
          <w:szCs w:val="28"/>
        </w:rPr>
        <w:t>на 2023 год и плановый период 2024 и 2025 годов</w:t>
      </w:r>
    </w:p>
    <w:p w:rsidR="004C4C26" w:rsidRPr="00E25C37" w:rsidRDefault="004C4C26" w:rsidP="00E25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0"/>
        <w:gridCol w:w="1134"/>
        <w:gridCol w:w="990"/>
      </w:tblGrid>
      <w:tr w:rsidR="004C4C26" w:rsidRPr="00E25C37" w:rsidTr="00A6357C"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4C4C26" w:rsidRPr="00E25C37" w:rsidTr="00A6357C"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4C4C26" w:rsidRPr="00E25C37" w:rsidTr="00A6357C"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4C4C26" w:rsidRPr="00E25C37" w:rsidTr="00A6357C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03 2 00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03 2 00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10150</w:t>
            </w:r>
          </w:p>
        </w:tc>
      </w:tr>
      <w:tr w:rsidR="004C4C26" w:rsidRPr="00E25C37" w:rsidTr="00A6357C">
        <w:trPr>
          <w:trHeight w:val="2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26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4C4C26" w:rsidRPr="00E25C37" w:rsidTr="00A6357C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</w:tr>
      <w:tr w:rsidR="004C4C26" w:rsidRPr="00E25C37" w:rsidTr="00A6357C">
        <w:trPr>
          <w:trHeight w:val="32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4C4C26" w:rsidRPr="00E25C37" w:rsidTr="00A6357C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</w:t>
            </w:r>
            <w:proofErr w:type="spell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расположенный по адресу:</w:t>
            </w:r>
            <w:proofErr w:type="gramEnd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Кемеровская </w:t>
            </w:r>
            <w:proofErr w:type="spellStart"/>
            <w:proofErr w:type="gram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Таштагольский район, </w:t>
            </w:r>
            <w:proofErr w:type="spell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Мундыбаш, ул. Григорьева)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E25C37">
              <w:rPr>
                <w:rFonts w:ascii="Times New Roman" w:hAnsi="Times New Roman" w:cs="Times New Roman"/>
                <w:color w:val="000000"/>
              </w:rPr>
              <w:t>3441</w:t>
            </w:r>
          </w:p>
        </w:tc>
      </w:tr>
      <w:tr w:rsidR="004C4C26" w:rsidRPr="00E25C37" w:rsidTr="00A6357C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Котельная. Спортивно-туристического комплекса «Мундыбаш - Ворота в Горную </w:t>
            </w:r>
            <w:proofErr w:type="spell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расположенный по адресу: Кемеровская область, Таштагольский район, пгт. </w:t>
            </w:r>
            <w:proofErr w:type="gram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25C37">
              <w:rPr>
                <w:rFonts w:ascii="Times New Roman" w:hAnsi="Times New Roman" w:cs="Times New Roman"/>
                <w:color w:val="000000"/>
                <w:lang w:val="en-US"/>
              </w:rPr>
              <w:t>L3442</w:t>
            </w:r>
            <w:proofErr w:type="spellEnd"/>
          </w:p>
        </w:tc>
      </w:tr>
      <w:tr w:rsidR="004C4C26" w:rsidRPr="00E25C37" w:rsidTr="00A6357C"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4C4C26" w:rsidRPr="00E25C37" w:rsidTr="00A6357C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E25C37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E25C37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4C4C26" w:rsidRPr="00E25C37" w:rsidTr="00A6357C"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</w:t>
            </w: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lastRenderedPageBreak/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4C4C26" w:rsidRPr="00E25C37" w:rsidTr="00A6357C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4C4C26" w:rsidRPr="00E25C37" w:rsidTr="00A6357C"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4C4C26" w:rsidRPr="00E25C37" w:rsidTr="00A6357C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4C4C26" w:rsidRPr="00E25C37" w:rsidTr="00A6357C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4C4C26" w:rsidRPr="00E25C37" w:rsidTr="00A6357C"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4C4C26" w:rsidRPr="00E25C37" w:rsidTr="00A6357C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4C4C26" w:rsidRPr="00E25C37" w:rsidTr="00A6357C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E25C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C4C26" w:rsidRPr="00E25C37" w:rsidTr="00A6357C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4C4C26" w:rsidRPr="00E25C37" w:rsidTr="00A6357C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24 3 00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природоохранные 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24 3 00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10580</w:t>
            </w:r>
          </w:p>
        </w:tc>
      </w:tr>
      <w:tr w:rsidR="004C4C26" w:rsidRPr="00E25C37" w:rsidTr="00A6357C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52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4C4C26" w:rsidRPr="00E25C37" w:rsidTr="00A6357C"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E25C37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E25C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4C26" w:rsidRPr="00E25C37" w:rsidTr="00A6357C"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E25C37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25C37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C4C26" w:rsidRPr="00E25C37" w:rsidTr="00A6357C"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10430</w:t>
            </w:r>
          </w:p>
        </w:tc>
      </w:tr>
      <w:tr w:rsidR="004C4C26" w:rsidRPr="00E25C37" w:rsidTr="00A6357C"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4C4C26" w:rsidRPr="00E25C37" w:rsidTr="00A6357C"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C26" w:rsidRPr="00E25C37" w:rsidTr="00A6357C"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4C4C26" w:rsidRPr="00E25C37" w:rsidTr="00A6357C"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S2910</w:t>
            </w:r>
          </w:p>
        </w:tc>
      </w:tr>
      <w:tr w:rsidR="004C4C26" w:rsidRPr="00E25C37" w:rsidTr="00A6357C"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C26" w:rsidRPr="00E25C37" w:rsidTr="00A6357C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4C4C26" w:rsidRPr="00E25C37" w:rsidTr="00A6357C"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4C4C26" w:rsidRPr="00E25C37" w:rsidTr="00A6357C"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4C4C26" w:rsidRPr="00E25C37" w:rsidTr="00A6357C"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4C4C26" w:rsidRPr="00E25C37" w:rsidTr="00A6357C"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4C4C26" w:rsidRPr="00E25C37" w:rsidTr="00A6357C"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4C4C26" w:rsidRPr="00E25C37" w:rsidTr="00A6357C"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4C4C26" w:rsidRPr="00E25C37" w:rsidTr="00A6357C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4C4C26" w:rsidRPr="00E25C37" w:rsidTr="00A6357C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проектов </w:t>
            </w:r>
            <w:proofErr w:type="gramStart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4C4C26" w:rsidRPr="00E25C37" w:rsidTr="00A6357C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 xml:space="preserve">29 0 </w:t>
            </w:r>
            <w:r w:rsidRPr="00E25C37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E25C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53940</w:t>
            </w:r>
          </w:p>
        </w:tc>
      </w:tr>
      <w:tr w:rsidR="004C4C26" w:rsidRPr="00E25C37" w:rsidTr="00A6357C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4C4C26" w:rsidRPr="00E25C37" w:rsidTr="00A6357C"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4C4C26" w:rsidRPr="00E25C37" w:rsidTr="00A6357C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4C4C26" w:rsidRPr="00E25C37" w:rsidTr="00A6357C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4C4C26" w:rsidRPr="00E25C37" w:rsidTr="00A6357C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25C37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E25C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4C4C26" w:rsidRPr="00E25C37" w:rsidTr="00A6357C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70 0 00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27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4C4C26" w:rsidRPr="00E25C37" w:rsidTr="00A6357C">
        <w:trPr>
          <w:trHeight w:val="2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4C4C26" w:rsidRPr="00E25C37" w:rsidTr="00A6357C">
        <w:trPr>
          <w:trHeight w:val="1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4C4C26" w:rsidRPr="00E25C37" w:rsidTr="00A6357C">
        <w:trPr>
          <w:trHeight w:val="2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4C4C26" w:rsidRPr="00E25C37" w:rsidTr="00A6357C">
        <w:trPr>
          <w:trHeight w:val="5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4C4C26" w:rsidRPr="00E25C37" w:rsidTr="00A6357C">
        <w:trPr>
          <w:trHeight w:val="18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4C4C26" w:rsidRPr="00E25C37" w:rsidTr="00A6357C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C37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C4C26" w:rsidRPr="00E25C37" w:rsidTr="00A6357C"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4C4C26" w:rsidRPr="00E25C37" w:rsidTr="00A6357C"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6" w:rsidRPr="00E25C37" w:rsidRDefault="004C4C26" w:rsidP="00E25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C37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891C07" w:rsidRDefault="00891C07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1C07" w:rsidRDefault="00891C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</w:p>
    <w:p w:rsidR="00891C07" w:rsidRPr="00891C07" w:rsidRDefault="00891C07" w:rsidP="00891C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1C07">
        <w:rPr>
          <w:rFonts w:ascii="Times New Roman" w:hAnsi="Times New Roman" w:cs="Times New Roman"/>
        </w:rPr>
        <w:lastRenderedPageBreak/>
        <w:t>Приложение № 3</w:t>
      </w:r>
      <w:r w:rsidRPr="00891C07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891C07" w:rsidRPr="00891C07" w:rsidRDefault="00891C07" w:rsidP="00891C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1C07">
        <w:rPr>
          <w:rFonts w:ascii="Times New Roman" w:hAnsi="Times New Roman" w:cs="Times New Roman"/>
        </w:rPr>
        <w:t>Мундыбашского городского поселения</w:t>
      </w:r>
    </w:p>
    <w:p w:rsidR="00891C07" w:rsidRPr="00891C07" w:rsidRDefault="00891C07" w:rsidP="00891C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1C07">
        <w:rPr>
          <w:rFonts w:ascii="Times New Roman" w:hAnsi="Times New Roman" w:cs="Times New Roman"/>
        </w:rPr>
        <w:t>от 29 мая 2023 № 41/1</w:t>
      </w:r>
    </w:p>
    <w:p w:rsidR="00891C07" w:rsidRPr="00891C07" w:rsidRDefault="00891C07" w:rsidP="00891C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C07" w:rsidRPr="00891C07" w:rsidRDefault="00891C07" w:rsidP="00891C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C07" w:rsidRPr="00891C07" w:rsidRDefault="00891C07" w:rsidP="00891C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C07">
        <w:rPr>
          <w:rFonts w:ascii="Times New Roman" w:hAnsi="Times New Roman" w:cs="Times New Roman"/>
          <w:b/>
        </w:rPr>
        <w:t>ПЕРЕЧЕНЬ</w:t>
      </w:r>
    </w:p>
    <w:p w:rsidR="00891C07" w:rsidRPr="00891C07" w:rsidRDefault="00891C07" w:rsidP="00891C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C07">
        <w:rPr>
          <w:rFonts w:ascii="Times New Roman" w:hAnsi="Times New Roman" w:cs="Times New Roman"/>
          <w:b/>
        </w:rPr>
        <w:t>и коды видов расходов бюджета Мундыбашского городского поселения</w:t>
      </w:r>
    </w:p>
    <w:p w:rsidR="00891C07" w:rsidRPr="00891C07" w:rsidRDefault="00891C07" w:rsidP="00891C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C07">
        <w:rPr>
          <w:rFonts w:ascii="Times New Roman" w:hAnsi="Times New Roman" w:cs="Times New Roman"/>
          <w:b/>
        </w:rPr>
        <w:t>на 2023 год и плановый период 2024 и 2025 годов</w:t>
      </w:r>
    </w:p>
    <w:p w:rsidR="00891C07" w:rsidRPr="00891C07" w:rsidRDefault="00891C07" w:rsidP="00891C07">
      <w:pPr>
        <w:pStyle w:val="a7"/>
        <w:ind w:left="0"/>
        <w:jc w:val="center"/>
        <w:rPr>
          <w:b/>
          <w:sz w:val="24"/>
          <w:szCs w:val="24"/>
        </w:rPr>
      </w:pPr>
      <w:r w:rsidRPr="00891C07">
        <w:rPr>
          <w:sz w:val="24"/>
          <w:szCs w:val="24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57"/>
        <w:gridCol w:w="9103"/>
      </w:tblGrid>
      <w:tr w:rsidR="00891C07" w:rsidRPr="00891C07" w:rsidTr="00891C07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b/>
              </w:rPr>
              <w:t>Наименование вида расходов</w:t>
            </w:r>
          </w:p>
        </w:tc>
      </w:tr>
      <w:tr w:rsidR="00891C07" w:rsidRPr="00891C07" w:rsidTr="00891C07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C07">
              <w:rPr>
                <w:rFonts w:ascii="Times New Roman" w:hAnsi="Times New Roman"/>
                <w:b w:val="0"/>
                <w:sz w:val="24"/>
                <w:szCs w:val="24"/>
              </w:rPr>
              <w:t>Фонд оплаты труда учреждений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Иные выплаты государственных (муниципальных) органов привлекаемым лицам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241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Научно-исследовательские, опытно-конструкторские и технологические работы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Закупка товаров, работ и</w:t>
            </w:r>
          </w:p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 xml:space="preserve"> услуг в сфере информационно-коммуникационных технологий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Прочая закупка товаров, работ и услуг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321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322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Субсидии гражданам на приобретение жилья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323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340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Стипендии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350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Премии и гранты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360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Иные выплаты населению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414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451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631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C07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632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C07">
              <w:rPr>
                <w:rFonts w:ascii="Times New Roman" w:hAnsi="Times New Roman" w:cs="Times New Roman"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633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730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811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813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hd w:val="clear" w:color="auto" w:fill="FFFFFF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lastRenderedPageBreak/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Уплата иных платежей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Резервные средства</w:t>
            </w:r>
          </w:p>
        </w:tc>
      </w:tr>
      <w:tr w:rsidR="00891C07" w:rsidRPr="00891C07" w:rsidTr="00891C07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  <w:snapToGrid w:val="0"/>
              </w:rPr>
              <w:t>880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891C07" w:rsidRDefault="00891C07" w:rsidP="0089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7">
              <w:rPr>
                <w:rFonts w:ascii="Times New Roman" w:hAnsi="Times New Roman" w:cs="Times New Roman"/>
              </w:rPr>
              <w:t>Специальные расходы</w:t>
            </w:r>
          </w:p>
        </w:tc>
      </w:tr>
    </w:tbl>
    <w:p w:rsidR="004C4C26" w:rsidRPr="00E25C37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5C37" w:rsidRPr="00E25C37" w:rsidRDefault="00E25C37" w:rsidP="00E25C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37">
        <w:rPr>
          <w:rFonts w:ascii="Times New Roman" w:eastAsia="Times New Roman" w:hAnsi="Times New Roman" w:cs="Times New Roman"/>
        </w:rPr>
        <w:br w:type="page"/>
      </w:r>
    </w:p>
    <w:p w:rsidR="004C4C26" w:rsidRPr="00E25C37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701"/>
        <w:gridCol w:w="450"/>
        <w:gridCol w:w="113"/>
        <w:gridCol w:w="440"/>
        <w:gridCol w:w="475"/>
        <w:gridCol w:w="123"/>
        <w:gridCol w:w="937"/>
        <w:gridCol w:w="214"/>
        <w:gridCol w:w="305"/>
        <w:gridCol w:w="846"/>
        <w:gridCol w:w="222"/>
        <w:gridCol w:w="929"/>
        <w:gridCol w:w="71"/>
        <w:gridCol w:w="1000"/>
        <w:gridCol w:w="80"/>
      </w:tblGrid>
      <w:tr w:rsidR="005A7656" w:rsidRPr="005A7656" w:rsidTr="005A7656">
        <w:trPr>
          <w:trHeight w:val="310"/>
        </w:trPr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5A7656" w:rsidRPr="005A7656" w:rsidTr="005A7656">
        <w:trPr>
          <w:trHeight w:val="310"/>
        </w:trPr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A7656" w:rsidRPr="005A7656" w:rsidTr="005A7656">
        <w:trPr>
          <w:trHeight w:val="310"/>
        </w:trPr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5A7656" w:rsidRPr="005A7656" w:rsidTr="005A7656">
        <w:trPr>
          <w:trHeight w:val="310"/>
        </w:trPr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мая 2023 № 41/1</w:t>
            </w:r>
          </w:p>
        </w:tc>
      </w:tr>
      <w:tr w:rsidR="005A7656" w:rsidRPr="005A7656" w:rsidTr="005A7656">
        <w:trPr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56" w:rsidRPr="005A7656" w:rsidTr="005A7656">
        <w:trPr>
          <w:trHeight w:val="310"/>
        </w:trPr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5A7656" w:rsidRPr="005A7656" w:rsidTr="005A7656">
        <w:trPr>
          <w:trHeight w:val="310"/>
        </w:trPr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Мундыбашского городского поселения</w:t>
            </w:r>
          </w:p>
        </w:tc>
      </w:tr>
      <w:tr w:rsidR="005A7656" w:rsidRPr="005A7656" w:rsidTr="005A7656">
        <w:trPr>
          <w:trHeight w:val="310"/>
        </w:trPr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2023 год и на плановый период 2024 и 2025 годов</w:t>
            </w:r>
          </w:p>
          <w:p w:rsid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A7656" w:rsidRPr="00545D47" w:rsidTr="005A7656">
        <w:trPr>
          <w:gridAfter w:val="1"/>
          <w:wAfter w:w="80" w:type="dxa"/>
          <w:trHeight w:val="200"/>
        </w:trPr>
        <w:tc>
          <w:tcPr>
            <w:tcW w:w="4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545D47" w:rsidRDefault="005A7656" w:rsidP="00A6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545D47" w:rsidRDefault="005A7656" w:rsidP="00A6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545D47" w:rsidRDefault="005A7656" w:rsidP="00A6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A7656" w:rsidRPr="00A54C0A" w:rsidTr="005A7656">
        <w:trPr>
          <w:gridAfter w:val="1"/>
          <w:wAfter w:w="80" w:type="dxa"/>
          <w:trHeight w:val="490"/>
        </w:trPr>
        <w:tc>
          <w:tcPr>
            <w:tcW w:w="4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ППП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6" w:rsidRPr="00A54C0A" w:rsidRDefault="005A7656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7656" w:rsidRPr="00A54C0A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A54C0A" w:rsidRDefault="005A7656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133 276,19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17 032,40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15 893,80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Администрация Мундыбашского городского поселения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133 276,19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17 032,40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15 893,80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133 276,19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17 032,40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15 893,80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7 669,30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7 718,30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7 767,30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1 037,40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1 037,40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1 037,40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1 037,40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796,80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796,80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796,80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240,60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240,60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6 409,90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6 468,90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6 517,90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6 409,90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6 468,90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6 517,90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70100 00000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6 409,90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6 468,90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6 517,90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6 409,90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6 468,90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6 517,90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4 661,10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4 661,10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4 661,10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4 661,10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4 661,10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4 661,10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3 576,10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3 576,10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3 576,10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1 080,00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1 080,00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1 080,00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1 733,80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1 793,80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1 843,80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1 733,80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1 793,80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1 843,80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622,50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642,50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662,50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671,30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691,30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701,30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440,00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480,00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70100 00000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70100 20060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70100 20060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Специальные расходы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70100 20060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70100 00000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70100 20070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70100 20070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70100 20070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0800000000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0800010240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08000 10240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08000 10241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08000 10241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08000 10241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08000 10241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2300000000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2300010380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23000 10380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23000 10381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23000 10381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23000 10381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23000 10381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23000 10381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населению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23000 10381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70100 00000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70100 20080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70100 20080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ОБОРОНА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428,60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428,60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9900000000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428,60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428,60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359,50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359,50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359,50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359,50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359,50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359,50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275,70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275,70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275,70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83,30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83,30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54,50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69,10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54,50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69,10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39,10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99000 51180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6 369,80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698,80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698,80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Гражданская оборона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4800000000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48000 00000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4800010710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48000 10710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48000 10711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48000 10711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48000 10711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48000 10711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Защита населения и территории от чрезвычайных ситуаций </w:t>
            </w: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535,80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Итого по 0300000000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535,80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0300000000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326,70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0300010150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03000 10150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326,70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03000 10151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326,70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148,80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03000 10151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326,70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148,80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03000 10151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326,70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148,80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03000 10151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15,80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15,80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15,80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03000 10151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65,90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03000 10151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133,00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0320000000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03200 00000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209,10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03200 10150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209,10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03200 10150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209,10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03200 10150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209,10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03200 10150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15,72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03200 10150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193,38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5 824,00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540,00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0300000000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5 784,00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0330000000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03300 00000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5 784,00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03300 10310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5 784,00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03300 10310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5 784,00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03300 10310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5 784,00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03300 10310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5 784,00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1600000000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1600010310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16000 10310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16000 10311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16000 10311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16000 10311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16000 10311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16000 10311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37,00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37,00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37,00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111 238,32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3 982,40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4 313,90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Лесное хозяйство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5300000000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5300014030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53000 14030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53000 14031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53000 14031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53000 14031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53000 14031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84 198,64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3 832,40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4 163,90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2500000000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932,94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2500000000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72,76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2500015550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25000 15550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72,76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25000 15551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72,76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25000 15551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72,76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25000 15551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72,76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25000 15551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72,76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Итого по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250F200000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250F2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860,18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250F2 55550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860,18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250F2 55550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860,18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услуг для обеспечения </w:t>
            </w: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250F2 55550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860,18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250F2 55550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860,18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2900000000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4 359,70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3 532,40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3 863,90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2900000000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82 965,70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3 532,40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3 863,90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2900010440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29000 10440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29000 10441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29000 10441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29000 10441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29000 10441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29000 10450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2 672,00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2 702,00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3 003,00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29000 10451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2 672,00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2 702,00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3 003,00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2 672,00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2 702,00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3 003,00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2 672,00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2 702,00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3 003,00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2 672,00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2 702,00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3 003,00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2900010460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29000 10460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29000 10461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29000 10461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29000 10461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29000 10461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2900010470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29000 10470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1 487,70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630,40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660,90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29000 10471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1 487,70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630,40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660,90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29000 10471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1 487,70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630,40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660,90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29000 10471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1 487,70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630,40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660,90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29000 10471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1 487,70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630,40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660,90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Итого по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290R100000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290R1</w:t>
            </w:r>
            <w:proofErr w:type="spellEnd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78 606,00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290R1</w:t>
            </w:r>
            <w:proofErr w:type="spellEnd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53940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78 606,00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290R1</w:t>
            </w:r>
            <w:proofErr w:type="spellEnd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53940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78 606,00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290R1</w:t>
            </w:r>
            <w:proofErr w:type="spellEnd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53940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78 606,00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290R1</w:t>
            </w:r>
            <w:proofErr w:type="spellEnd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53940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78 606,00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4700000000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47000 00000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4700010610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47000 10610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47000 10611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47000 10611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47000 10611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47000 10611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26 989,68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1000000000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26 889,68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1000010520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10000 10520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186,50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10000 10521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186,50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10000 10521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186,50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10000 10521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186,50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10000 10521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186,50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Итого по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10000L3440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10000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L3440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26 703,18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Шорию</w:t>
            </w:r>
            <w:proofErr w:type="spellEnd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» расположенный по адресу:</w:t>
            </w:r>
            <w:proofErr w:type="gramEnd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Кемеровская </w:t>
            </w:r>
            <w:proofErr w:type="spellStart"/>
            <w:proofErr w:type="gram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обл</w:t>
            </w:r>
            <w:proofErr w:type="spellEnd"/>
            <w:proofErr w:type="gramEnd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, </w:t>
            </w: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 xml:space="preserve">Таштагольский район,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п.г.т</w:t>
            </w:r>
            <w:proofErr w:type="spellEnd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 Мундыбаш, ул. Григорьева)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10000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L3441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24 141,18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10000 </w:t>
            </w: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L3441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24 141,18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Бюджетные инвестиции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10000 </w:t>
            </w: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L3441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24 141,18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10000 </w:t>
            </w: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L3441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24 141,18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Котельная. Спортивно-туристического комплекса «Мундыбаш - Ворота в Горную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Шорию</w:t>
            </w:r>
            <w:proofErr w:type="spellEnd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» расположенный по адресу: Кемеровская область, Таштагольский район, пгт. </w:t>
            </w:r>
            <w:proofErr w:type="gram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Мундыбаш, ул. Григорьева)</w:t>
            </w:r>
            <w:proofErr w:type="gram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10000 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L3442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2 562,00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10000 </w:t>
            </w: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L3442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2 562,00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Бюджетные инвестиции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10000 </w:t>
            </w: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L3442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2 562,00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10000 </w:t>
            </w:r>
            <w:proofErr w:type="spellStart"/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L3442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2 562,00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1800000000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1800010330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18000 10330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18000 10331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18000 10331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18000 10331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18000 10331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3 618,77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3 330,10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1 390,20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Жилищное хозяйство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1000000000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1000010520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10000 10520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10000 10521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073DF5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10000 10521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10000 10521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10000 10521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3300000000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33000 00000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3300010510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33000 10510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33000 10511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33000 10511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33000 10511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33000 10511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Коммунальное хозяйство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2800000000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2810000000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28100 00000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28100 10430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28100 10431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28100 10431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28100 10431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28100 10431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2820000000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28200 00000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2820010400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28200 10400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28200 10401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28200 10401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28200 10401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28200 10401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2840000000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28400 00000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2840010410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28400 10410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28400 10411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Закупка товаров, работ и услуг для обеспечения </w:t>
            </w: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28400 10411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28400 10411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28400 10411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2850000000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28500 00000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2850010410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28500 10410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28500 10411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28500 10411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17,50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28500 10411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17,50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28500 10411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17,50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3 535,27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3 100,80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1 120,20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2400000000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2 835,42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1 609,30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1 020,20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2400011390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24000 11390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1 014,85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250,20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Мероприятия по благоустройству территории поселения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24000 11391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1 014,85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250,20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24000 11391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1 014,85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713,30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250,20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24000 11391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1 014,85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713,30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250,20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24000 11391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1 014,85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713,30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250,20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2400012390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24000 12390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1 400,00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765,00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24000 12391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1 400,00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765,00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24000 12391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765,00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24000 12391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765,00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24000 12391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24000 12391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1 200,00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665,00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2400013390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24000 13390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Мероприятия по озеленению территории поселения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24000 13391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24000 13391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24000 13391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24000 13391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Реализация проектов </w:t>
            </w:r>
            <w:proofErr w:type="gramStart"/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инициативного</w:t>
            </w:r>
            <w:proofErr w:type="gramEnd"/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бюджетирования "Твой Кузбасс - твоя инициатива"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S3420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415,57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S3420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415,57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S3420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415,57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24000 S3420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415,57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2500000000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400,26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1 391,50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2500000000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2500015550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25000 15550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25000 15551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50,04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25000 15551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25000 15551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25000 15551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50,04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Итого по </w:t>
            </w:r>
            <w:proofErr w:type="spellStart"/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250F200000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250F2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350,22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1 391,50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250F2 55550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350,22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1 391,50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250F2 55550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350,22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1 391,50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250F2 55550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350,22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1 391,50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250F2 55550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350,22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1 391,50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5600000000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56000 00000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299,6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5600014390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56000 14390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299,6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56000 14391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299,6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56000 14391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299,6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56000 14391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299,6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56000 14391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299,6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0600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3 566,00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Сбор, удаление отходов и очистка сточных вод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3 566,00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2400000000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3 566,00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2430000000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24300 00000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3 566,00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Реализация мероприятий направленных на природоохранные меры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24300 10580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3 566,00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24300 10580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3 566,00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юридическим лицам (кроме некоммерческих </w:t>
            </w: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24300 10580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3 566,00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24300 10580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813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3 566,00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Культура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2100000000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2100010360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21000 10360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21000 10361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21000 10361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21000 10361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21000 10361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Спорт и физическая культура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2200000000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2200010370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22000 10370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22000 10371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22000 10371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22000 10371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22000 10371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9900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795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795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по 9900000000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99000 00000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795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99000 99990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67740E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795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99000 99990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795</w:t>
            </w:r>
          </w:p>
        </w:tc>
      </w:tr>
      <w:tr w:rsidR="005A7656" w:rsidRPr="005A7656" w:rsidTr="005A7656">
        <w:trPr>
          <w:gridAfter w:val="1"/>
          <w:wAfter w:w="80" w:type="dxa"/>
          <w:trHeight w:val="18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Специальные расходы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99000 99990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656">
              <w:rPr>
                <w:rFonts w:ascii="Times New Roman" w:eastAsia="Times New Roman" w:hAnsi="Times New Roman" w:cs="Times New Roman"/>
                <w:sz w:val="14"/>
                <w:szCs w:val="14"/>
              </w:rPr>
              <w:t>795</w:t>
            </w:r>
          </w:p>
        </w:tc>
      </w:tr>
    </w:tbl>
    <w:p w:rsidR="00A6357C" w:rsidRDefault="00A6357C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357C" w:rsidRDefault="00A635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745"/>
        <w:gridCol w:w="720"/>
        <w:gridCol w:w="720"/>
        <w:gridCol w:w="900"/>
        <w:gridCol w:w="617"/>
        <w:gridCol w:w="1183"/>
        <w:gridCol w:w="1055"/>
        <w:gridCol w:w="1080"/>
      </w:tblGrid>
      <w:tr w:rsidR="00A6357C" w:rsidRPr="00A6357C" w:rsidTr="00A6357C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A6357C" w:rsidRPr="00A6357C" w:rsidTr="00A6357C">
        <w:trPr>
          <w:trHeight w:val="3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A6357C" w:rsidRPr="00A6357C" w:rsidTr="00A6357C">
        <w:trPr>
          <w:trHeight w:val="3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A6357C" w:rsidRPr="00A6357C" w:rsidTr="00A6357C">
        <w:trPr>
          <w:trHeight w:val="3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 мая 2023 № 41/1</w:t>
            </w:r>
          </w:p>
        </w:tc>
      </w:tr>
      <w:tr w:rsidR="00A6357C" w:rsidRPr="00A6357C" w:rsidTr="00A6357C">
        <w:trPr>
          <w:trHeight w:val="3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7C" w:rsidRPr="00A6357C" w:rsidTr="00A6357C">
        <w:trPr>
          <w:trHeight w:val="3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A6357C" w:rsidRPr="00A6357C" w:rsidTr="00A6357C">
        <w:trPr>
          <w:trHeight w:val="860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2023 год и на плановый период 2024 и 2025 годов</w:t>
            </w:r>
          </w:p>
        </w:tc>
      </w:tr>
      <w:tr w:rsidR="00A6357C" w:rsidRPr="00A6357C" w:rsidTr="00A6357C">
        <w:trPr>
          <w:trHeight w:val="300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</w:rPr>
              <w:t>2025 год</w:t>
            </w:r>
          </w:p>
        </w:tc>
      </w:tr>
      <w:tr w:rsidR="00A6357C" w:rsidRPr="00A6357C" w:rsidTr="00A6357C">
        <w:trPr>
          <w:trHeight w:val="13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6 319,80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648,80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"Борьба с преступностью"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D45314">
        <w:trPr>
          <w:trHeight w:val="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26 890,68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A6357C" w:rsidRPr="00A6357C" w:rsidTr="00A6357C">
        <w:trPr>
          <w:trHeight w:val="27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</w:t>
            </w:r>
            <w:proofErr w:type="spellStart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Шорию</w:t>
            </w:r>
            <w:proofErr w:type="spellEnd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» расположенный по адресу:</w:t>
            </w:r>
            <w:proofErr w:type="gramEnd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Кемеровская </w:t>
            </w:r>
            <w:proofErr w:type="spellStart"/>
            <w:proofErr w:type="gramStart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Таштагольский район, </w:t>
            </w:r>
            <w:proofErr w:type="spellStart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п.г.т</w:t>
            </w:r>
            <w:proofErr w:type="spellEnd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. Мундыбаш, ул. Григорьева)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L3441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24 141,18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L3441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24 141,18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7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Котельная. Спортивно-туристического комплекса «Мундыбаш - Ворота в Горную </w:t>
            </w:r>
            <w:proofErr w:type="spellStart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Шорию</w:t>
            </w:r>
            <w:proofErr w:type="spellEnd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расположенный по адресу: Кемеровская область, Таштагольский район, пгт. </w:t>
            </w:r>
            <w:proofErr w:type="gramStart"/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Мундыбаш, ул. Григорьева)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L3442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L3442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"Охрана общественного порядка"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</w:t>
            </w:r>
            <w:r w:rsidRPr="00677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</w:t>
            </w: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6357C" w:rsidRPr="00A6357C" w:rsidTr="00A6357C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A6357C" w:rsidRPr="00A6357C" w:rsidTr="00A6357C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A6357C" w:rsidRPr="00A6357C" w:rsidTr="00A6357C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6 401,42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1 020,20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1 014,85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1 014,85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природоохранные меры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1 333,19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</w:t>
            </w:r>
            <w:r w:rsidRPr="00677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Комплексное развитие системы коммунальной инфраструктуры Мундыбашского городского поселения</w:t>
            </w: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82 965,70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3 863,90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3 003,00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3 003,00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660,90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660,90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78 606,00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78 606,00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"Транспорт"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A6357C" w:rsidRPr="00A6357C" w:rsidTr="00A6357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677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7 509,30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7 607,30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6 409,90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6 468,90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6 517,90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3 576,10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3 576,10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1 733,80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1 843,80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1 733,80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1 843,80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662,50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701,30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6357C" w:rsidRPr="00A6357C" w:rsidTr="00A6357C">
        <w:trPr>
          <w:trHeight w:val="16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428,60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428,60</w:t>
            </w:r>
          </w:p>
        </w:tc>
      </w:tr>
      <w:tr w:rsidR="00A6357C" w:rsidRPr="00A6357C" w:rsidTr="00A6357C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275,70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A6357C" w:rsidRPr="00A6357C" w:rsidTr="00A6357C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69,10</w:t>
            </w:r>
          </w:p>
        </w:tc>
      </w:tr>
      <w:tr w:rsidR="00A6357C" w:rsidRPr="00A6357C" w:rsidTr="00A6357C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39,10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A6357C" w:rsidRPr="00A6357C" w:rsidTr="00A6357C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795,00</w:t>
            </w:r>
          </w:p>
        </w:tc>
      </w:tr>
      <w:tr w:rsidR="00A6357C" w:rsidRPr="00A6357C" w:rsidTr="00A6357C">
        <w:trPr>
          <w:trHeight w:val="3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795,00</w:t>
            </w:r>
          </w:p>
        </w:tc>
      </w:tr>
      <w:tr w:rsidR="00A6357C" w:rsidRPr="00A6357C" w:rsidTr="00A6357C">
        <w:trPr>
          <w:trHeight w:val="3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67740E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133 276,19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15 893,80</w:t>
            </w:r>
          </w:p>
        </w:tc>
      </w:tr>
    </w:tbl>
    <w:p w:rsidR="00D45314" w:rsidRDefault="00D45314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5314" w:rsidRDefault="00D45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480"/>
        <w:gridCol w:w="780"/>
        <w:gridCol w:w="1000"/>
        <w:gridCol w:w="1000"/>
        <w:gridCol w:w="1000"/>
        <w:gridCol w:w="1000"/>
      </w:tblGrid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мая 2023 № 41/1</w:t>
            </w:r>
          </w:p>
        </w:tc>
      </w:tr>
      <w:tr w:rsidR="00073DF5" w:rsidRPr="00073DF5" w:rsidTr="00073DF5">
        <w:trPr>
          <w:trHeight w:val="19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бюджета 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разделам, подразделам классификации расходов бюджетов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073DF5" w:rsidRPr="00073DF5" w:rsidTr="00073DF5">
        <w:trPr>
          <w:trHeight w:val="19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3DF5" w:rsidRPr="00073DF5" w:rsidTr="00073DF5">
        <w:trPr>
          <w:trHeight w:val="19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3DF5" w:rsidRPr="00073DF5" w:rsidTr="00073DF5">
        <w:trPr>
          <w:trHeight w:val="22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073DF5" w:rsidRPr="00073DF5" w:rsidTr="00073DF5">
        <w:trPr>
          <w:trHeight w:val="42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</w:rPr>
              <w:t>2025 год</w:t>
            </w:r>
          </w:p>
        </w:tc>
      </w:tr>
      <w:tr w:rsidR="00073DF5" w:rsidRPr="00073DF5" w:rsidTr="00073DF5">
        <w:trPr>
          <w:trHeight w:val="270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73DF5" w:rsidRPr="00073DF5" w:rsidTr="00073DF5">
        <w:trPr>
          <w:trHeight w:val="2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133 276,19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17 032,40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15 893,80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7 669,30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7 718,30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7 767,30</w:t>
            </w:r>
          </w:p>
        </w:tc>
      </w:tr>
      <w:tr w:rsidR="00073DF5" w:rsidRPr="00073DF5" w:rsidTr="00073DF5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</w:tr>
      <w:tr w:rsidR="00073DF5" w:rsidRPr="00073DF5" w:rsidTr="00073DF5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6 409,90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6 468,90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6 517,90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160,00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428,60</w:t>
            </w:r>
          </w:p>
        </w:tc>
      </w:tr>
      <w:tr w:rsidR="00073DF5" w:rsidRPr="00073DF5" w:rsidTr="00073DF5">
        <w:trPr>
          <w:trHeight w:val="4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6 369,80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698,80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698,80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073DF5" w:rsidRPr="00073DF5" w:rsidTr="00073DF5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535,80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</w:tr>
      <w:tr w:rsidR="00073DF5" w:rsidRPr="00073DF5" w:rsidTr="00073DF5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5 824,00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540,00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111 238,32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4 313,90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84 198,64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3 832,40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4 163,90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26 989,68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3 618,77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3 330,10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1 390,20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159,30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3 535,27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3 100,80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1 120,20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3 566,00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3 566,00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073DF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795,00</w:t>
            </w:r>
          </w:p>
        </w:tc>
      </w:tr>
    </w:tbl>
    <w:p w:rsidR="00073DF5" w:rsidRDefault="00073DF5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DF5" w:rsidRDefault="00073D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91331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 мая 2023</w:t>
      </w:r>
      <w:r w:rsidRPr="0091331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41/1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78"/>
        <w:gridCol w:w="1334"/>
        <w:gridCol w:w="1276"/>
        <w:gridCol w:w="1044"/>
        <w:gridCol w:w="126"/>
      </w:tblGrid>
      <w:tr w:rsidR="00073DF5" w:rsidRPr="0091331F" w:rsidTr="0067740E">
        <w:trPr>
          <w:gridAfter w:val="1"/>
          <w:wAfter w:w="126" w:type="dxa"/>
          <w:trHeight w:val="225"/>
        </w:trPr>
        <w:tc>
          <w:tcPr>
            <w:tcW w:w="10134" w:type="dxa"/>
            <w:gridSpan w:val="5"/>
          </w:tcPr>
          <w:p w:rsidR="00073DF5" w:rsidRPr="0091331F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DF5" w:rsidRPr="0091331F" w:rsidTr="0067740E">
        <w:trPr>
          <w:gridAfter w:val="1"/>
          <w:wAfter w:w="126" w:type="dxa"/>
          <w:trHeight w:val="1277"/>
        </w:trPr>
        <w:tc>
          <w:tcPr>
            <w:tcW w:w="10134" w:type="dxa"/>
            <w:gridSpan w:val="5"/>
            <w:hideMark/>
          </w:tcPr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3DF5" w:rsidRPr="006C4EAE" w:rsidTr="0067740E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73DF5" w:rsidRPr="0091331F" w:rsidTr="0067740E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E474BC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73DF5" w:rsidRPr="0091331F" w:rsidTr="0067740E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73DF5" w:rsidRPr="0091331F" w:rsidTr="0067740E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DF5" w:rsidRPr="0091331F" w:rsidTr="0067740E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DF5" w:rsidRPr="0091331F" w:rsidTr="0067740E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73DF5" w:rsidRPr="0091331F" w:rsidTr="0067740E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F5" w:rsidRPr="0091331F" w:rsidRDefault="00073DF5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F5" w:rsidRPr="0091331F" w:rsidRDefault="00073DF5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F5" w:rsidRPr="0091331F" w:rsidRDefault="00073DF5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DF5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DF5" w:rsidRPr="00263E1E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263E1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263E1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263E1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263E1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073DF5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133276,19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17032,40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15893,80</w:t>
            </w:r>
          </w:p>
        </w:tc>
      </w:tr>
      <w:tr w:rsidR="00073DF5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133276,19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17032,40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15893,80</w:t>
            </w:r>
          </w:p>
        </w:tc>
      </w:tr>
    </w:tbl>
    <w:p w:rsidR="00073DF5" w:rsidRPr="0091331F" w:rsidRDefault="00073DF5" w:rsidP="00073DF5">
      <w:pPr>
        <w:spacing w:after="0" w:line="240" w:lineRule="auto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14B7" w:rsidRPr="00E25C37" w:rsidSect="00286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3"/>
    <w:rsid w:val="00073DF5"/>
    <w:rsid w:val="00100886"/>
    <w:rsid w:val="00286BD2"/>
    <w:rsid w:val="003D7FA4"/>
    <w:rsid w:val="00455DA3"/>
    <w:rsid w:val="004C4C26"/>
    <w:rsid w:val="005A7656"/>
    <w:rsid w:val="00625498"/>
    <w:rsid w:val="0067740E"/>
    <w:rsid w:val="00680B4F"/>
    <w:rsid w:val="007F14B7"/>
    <w:rsid w:val="00891C07"/>
    <w:rsid w:val="00A6357C"/>
    <w:rsid w:val="00BD700D"/>
    <w:rsid w:val="00D45314"/>
    <w:rsid w:val="00E25C37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FFF8-3706-4C7B-9D21-F446FE3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12020</Words>
  <Characters>68517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2023-09-22T09:28:00Z</cp:lastPrinted>
  <dcterms:created xsi:type="dcterms:W3CDTF">2023-05-24T03:00:00Z</dcterms:created>
  <dcterms:modified xsi:type="dcterms:W3CDTF">2023-09-22T09:31:00Z</dcterms:modified>
</cp:coreProperties>
</file>