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BB0FD" w14:textId="70B1B40C" w:rsidR="005640C0" w:rsidRDefault="005640C0" w:rsidP="009C29B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ECF1E1" w14:textId="5707E987" w:rsidR="005640C0" w:rsidRDefault="005640C0" w:rsidP="009C29B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770F7D" w14:textId="77777777" w:rsidR="005640C0" w:rsidRDefault="005640C0" w:rsidP="005640C0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99A1D3A" w14:textId="77777777" w:rsidR="005640C0" w:rsidRDefault="005640C0" w:rsidP="005640C0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КЕМЕРОВСКАЯ ОБЛАСТЬ-КУЗБАСС</w:t>
      </w:r>
    </w:p>
    <w:p w14:paraId="58602CB6" w14:textId="77777777" w:rsidR="005640C0" w:rsidRDefault="005640C0" w:rsidP="005640C0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14:paraId="7CA01882" w14:textId="77777777" w:rsidR="005640C0" w:rsidRDefault="005640C0" w:rsidP="005640C0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24D91DA0" w14:textId="77777777" w:rsidR="005640C0" w:rsidRDefault="005640C0" w:rsidP="005640C0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МУНДЫБАШСКОЕ ГОРОДСКОЕ ПОСЕЛЕНИЕ</w:t>
      </w:r>
    </w:p>
    <w:p w14:paraId="38525A44" w14:textId="77777777" w:rsidR="005640C0" w:rsidRDefault="005640C0" w:rsidP="005640C0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14:paraId="4A5DC60F" w14:textId="77777777" w:rsidR="005640C0" w:rsidRDefault="005640C0" w:rsidP="005640C0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МУНДЫБАШСКОГО ГОРОДСКОГО ПОСЕЛЕНИЯ</w:t>
      </w:r>
    </w:p>
    <w:p w14:paraId="0A8401BF" w14:textId="77777777" w:rsidR="005640C0" w:rsidRDefault="005640C0" w:rsidP="005640C0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0543BD21" w14:textId="77777777" w:rsidR="005640C0" w:rsidRDefault="005640C0" w:rsidP="005640C0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РЕШЕНИЕ</w:t>
      </w:r>
    </w:p>
    <w:p w14:paraId="12BB4C12" w14:textId="25E47402" w:rsidR="005640C0" w:rsidRDefault="005640C0" w:rsidP="005640C0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от 29.09.2023 № 44/6</w:t>
      </w:r>
    </w:p>
    <w:p w14:paraId="3662010B" w14:textId="77777777" w:rsidR="005640C0" w:rsidRDefault="005640C0" w:rsidP="005640C0">
      <w:pPr>
        <w:spacing w:after="0" w:line="240" w:lineRule="auto"/>
        <w:ind w:left="-567" w:right="-142" w:firstLine="425"/>
        <w:jc w:val="center"/>
        <w:rPr>
          <w:rFonts w:ascii="Times New Roman" w:hAnsi="Times New Roman"/>
          <w:snapToGrid w:val="0"/>
          <w:sz w:val="28"/>
          <w:szCs w:val="28"/>
        </w:rPr>
      </w:pPr>
    </w:p>
    <w:p w14:paraId="68CEC6CE" w14:textId="77777777" w:rsidR="005640C0" w:rsidRDefault="005640C0" w:rsidP="005640C0">
      <w:pPr>
        <w:spacing w:after="0" w:line="240" w:lineRule="auto"/>
        <w:ind w:left="-567" w:right="-142" w:firstLine="425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Принято Советом народных депутатов </w:t>
      </w:r>
    </w:p>
    <w:p w14:paraId="5FADB56F" w14:textId="77777777" w:rsidR="005640C0" w:rsidRDefault="005640C0" w:rsidP="005640C0">
      <w:pPr>
        <w:spacing w:after="0" w:line="240" w:lineRule="auto"/>
        <w:ind w:left="-567" w:right="-142" w:firstLine="425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Мундыбашского городского поселения</w:t>
      </w:r>
    </w:p>
    <w:p w14:paraId="2616530B" w14:textId="77777777" w:rsidR="005640C0" w:rsidRDefault="005640C0" w:rsidP="005640C0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14:paraId="417CA02B" w14:textId="77570495" w:rsidR="005640C0" w:rsidRPr="0042678C" w:rsidRDefault="005640C0" w:rsidP="005640C0">
      <w:pPr>
        <w:tabs>
          <w:tab w:val="left" w:pos="74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Решение Совета народных депутатов Мундыбашского городского поселения от 21.03.2022 № 26/6 «Об осуществлении муниципального контроля за сохранностью автомобильных дорог общего пользования местного значения в границах муниципального образования «Мундыбашское городское поселение» Таштагольского муниципального района Кемеровской области-Кузбасса»</w:t>
      </w:r>
    </w:p>
    <w:p w14:paraId="65195CEC" w14:textId="77777777" w:rsidR="005640C0" w:rsidRPr="0042678C" w:rsidRDefault="005640C0" w:rsidP="005640C0">
      <w:pPr>
        <w:tabs>
          <w:tab w:val="left" w:pos="74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190EB8A2" w14:textId="77777777" w:rsidR="005640C0" w:rsidRPr="00D3670D" w:rsidRDefault="005640C0" w:rsidP="00564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31.07.2020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248-ФЗ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государственном контроле (надзоре) и муниципальном контроле в Российской Федерации", руководствуясь Уставом муниципального образования «Мундыбашское городское поселение Таштагольского муниципального района Кемеровской области-Кузбасса» Совет народных депутатов Мундыбашского городского поселения решил:</w:t>
      </w:r>
    </w:p>
    <w:p w14:paraId="64CDCBBB" w14:textId="33DA7797" w:rsidR="005640C0" w:rsidRDefault="005640C0" w:rsidP="00564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91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осуществлении муниципального контроля за сохранностью автомобильных дорог общего пользования местного значения в границах муниципального образования «Мундыбашское городское поселение» Таштагольского муниципального района Кемеровской области-Кузбасса», утвержденное решением Совета народных депутатов Мундыбашского городского поселения от 21.03.2022 N 26/6 "Об осуществлении муниципального контроля за сохранностью автомобильных дорог общего пользования местного значения в границах муниципального образования «Мундыбашское городское поселение» Таштагольского муниципального района Кемеровской области-Кузбасса", следующее изменение:</w:t>
      </w:r>
    </w:p>
    <w:p w14:paraId="460DBD91" w14:textId="29DAF4CF" w:rsidR="005640C0" w:rsidRDefault="005640C0" w:rsidP="00564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3.</w:t>
      </w:r>
      <w:r w:rsidR="000144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абзацами </w:t>
      </w:r>
      <w:r w:rsidR="00014437">
        <w:rPr>
          <w:rFonts w:ascii="Times New Roman" w:hAnsi="Times New Roman" w:cs="Times New Roman"/>
          <w:sz w:val="28"/>
          <w:szCs w:val="28"/>
        </w:rPr>
        <w:t xml:space="preserve"> 3.6.3.5-3.6.3.8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182E4E74" w14:textId="087A6FFE" w:rsidR="005640C0" w:rsidRPr="005640C0" w:rsidRDefault="005640C0" w:rsidP="005640C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640C0">
        <w:rPr>
          <w:rFonts w:ascii="Times New Roman" w:hAnsi="Times New Roman" w:cs="Times New Roman"/>
          <w:sz w:val="28"/>
          <w:szCs w:val="28"/>
        </w:rPr>
        <w:t>«</w:t>
      </w:r>
      <w:bookmarkStart w:id="0" w:name="_Hlk147127534"/>
      <w:r w:rsidR="00014437">
        <w:rPr>
          <w:rFonts w:ascii="Times New Roman" w:hAnsi="Times New Roman" w:cs="Times New Roman"/>
          <w:sz w:val="28"/>
          <w:szCs w:val="28"/>
        </w:rPr>
        <w:t xml:space="preserve">3.6.3.5. </w:t>
      </w:r>
      <w:r w:rsidRPr="005640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Контролируемое лицо вправе обратиться в контрольный орган с заявлением о проведении в отношении его профилактического визита (далее – заявление контролируемого лица). </w:t>
      </w:r>
    </w:p>
    <w:p w14:paraId="43846566" w14:textId="589D7261" w:rsidR="005640C0" w:rsidRPr="005640C0" w:rsidRDefault="00014437" w:rsidP="005640C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3.6.3.6. </w:t>
      </w:r>
      <w:r w:rsidR="005640C0" w:rsidRPr="005640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от отказе в его проведении с учетом материальных, финансовых и кадровых ресурсов </w:t>
      </w:r>
      <w:r w:rsidR="005640C0" w:rsidRPr="005640C0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контрольного органа, категории риска объекта контроля, о чем уведомляет контролируемое лицо. </w:t>
      </w:r>
    </w:p>
    <w:p w14:paraId="4932C8CE" w14:textId="13D0F4C0" w:rsidR="005640C0" w:rsidRPr="005640C0" w:rsidRDefault="00014437" w:rsidP="005640C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3.6.3.7. </w:t>
      </w:r>
      <w:r w:rsidR="005640C0" w:rsidRPr="005640C0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3C4E5D01" w14:textId="77777777" w:rsidR="005640C0" w:rsidRPr="005640C0" w:rsidRDefault="005640C0" w:rsidP="005640C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640C0">
        <w:rPr>
          <w:rFonts w:ascii="Times New Roman" w:hAnsi="Times New Roman" w:cs="Times New Roman"/>
          <w:kern w:val="1"/>
          <w:sz w:val="28"/>
          <w:szCs w:val="28"/>
          <w:lang w:eastAsia="ar-SA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2552C4DC" w14:textId="77777777" w:rsidR="005640C0" w:rsidRPr="005640C0" w:rsidRDefault="005640C0" w:rsidP="005640C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640C0">
        <w:rPr>
          <w:rFonts w:ascii="Times New Roman" w:hAnsi="Times New Roman" w:cs="Times New Roman"/>
          <w:kern w:val="1"/>
          <w:sz w:val="28"/>
          <w:szCs w:val="28"/>
          <w:lang w:eastAsia="ar-SA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14:paraId="7356E910" w14:textId="77777777" w:rsidR="005640C0" w:rsidRPr="005640C0" w:rsidRDefault="005640C0" w:rsidP="005640C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640C0">
        <w:rPr>
          <w:rFonts w:ascii="Times New Roman" w:hAnsi="Times New Roman" w:cs="Times New Roman"/>
          <w:kern w:val="1"/>
          <w:sz w:val="28"/>
          <w:szCs w:val="28"/>
          <w:lang w:eastAsia="ar-SA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6837ED0B" w14:textId="77777777" w:rsidR="005640C0" w:rsidRPr="005640C0" w:rsidRDefault="005640C0" w:rsidP="005640C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640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 </w:t>
      </w:r>
    </w:p>
    <w:p w14:paraId="448D9DEE" w14:textId="4DEE24E6" w:rsidR="005640C0" w:rsidRPr="005640C0" w:rsidRDefault="00014437" w:rsidP="00564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3.6.3.8. </w:t>
      </w:r>
      <w:r w:rsidR="005640C0" w:rsidRPr="005640C0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r w:rsidR="005640C0">
        <w:rPr>
          <w:rFonts w:ascii="Times New Roman" w:hAnsi="Times New Roman" w:cs="Times New Roman"/>
          <w:sz w:val="28"/>
          <w:szCs w:val="28"/>
        </w:rPr>
        <w:t>.</w:t>
      </w:r>
      <w:bookmarkEnd w:id="0"/>
      <w:r w:rsidR="005640C0">
        <w:rPr>
          <w:rFonts w:ascii="Times New Roman" w:hAnsi="Times New Roman" w:cs="Times New Roman"/>
          <w:sz w:val="28"/>
          <w:szCs w:val="28"/>
        </w:rPr>
        <w:t>»</w:t>
      </w:r>
      <w:r w:rsidR="005640C0" w:rsidRPr="005640C0">
        <w:rPr>
          <w:rFonts w:ascii="Times New Roman" w:hAnsi="Times New Roman" w:cs="Times New Roman"/>
          <w:sz w:val="28"/>
          <w:szCs w:val="28"/>
        </w:rPr>
        <w:t>.</w:t>
      </w:r>
    </w:p>
    <w:p w14:paraId="07F092A0" w14:textId="77777777" w:rsidR="005640C0" w:rsidRPr="007577FA" w:rsidRDefault="005640C0" w:rsidP="005640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7577F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подлежит обнародованию на информационном стенде администрации Мундыбашского городского поселения, размещению в информационно-телекоммуникационной сети «Интернет» на официальном сайте администрации Мундыбашского городского поселения </w:t>
      </w:r>
      <w:hyperlink r:id="rId8" w:history="1">
        <w:r w:rsidRPr="007577FA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https://mundybash.ru/</w:t>
        </w:r>
      </w:hyperlink>
      <w:r w:rsidRPr="007577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335AB77" w14:textId="77777777" w:rsidR="005640C0" w:rsidRPr="007577FA" w:rsidRDefault="005640C0" w:rsidP="00564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577FA">
        <w:rPr>
          <w:rFonts w:ascii="Times New Roman" w:eastAsia="Times New Roman" w:hAnsi="Times New Roman"/>
          <w:sz w:val="28"/>
          <w:szCs w:val="28"/>
          <w:lang w:eastAsia="ru-RU"/>
        </w:rPr>
        <w:t>. Решение вступает в силу со дня его обнародования</w:t>
      </w:r>
      <w:r w:rsidRPr="007577FA">
        <w:rPr>
          <w:rFonts w:ascii="Times New Roman" w:hAnsi="Times New Roman"/>
          <w:sz w:val="28"/>
          <w:szCs w:val="28"/>
        </w:rPr>
        <w:t>.</w:t>
      </w:r>
    </w:p>
    <w:p w14:paraId="2CFFB592" w14:textId="77777777" w:rsidR="005640C0" w:rsidRPr="007577FA" w:rsidRDefault="005640C0" w:rsidP="005640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577FA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на председателя Совета народных депутатов Мундыбашского городского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В.В. Ананьина</w:t>
      </w:r>
      <w:r w:rsidRPr="007577F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68E56480" w14:textId="77777777" w:rsidR="005640C0" w:rsidRPr="0042678C" w:rsidRDefault="005640C0" w:rsidP="005640C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4D60C3" w14:textId="77777777" w:rsidR="005640C0" w:rsidRPr="0042678C" w:rsidRDefault="005640C0" w:rsidP="005640C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народных депутатов</w:t>
      </w:r>
    </w:p>
    <w:p w14:paraId="0A85DFA7" w14:textId="77777777" w:rsidR="005640C0" w:rsidRPr="0042678C" w:rsidRDefault="005640C0" w:rsidP="005640C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Мундыбашского городского поселения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В.В. Ананьин</w:t>
      </w:r>
    </w:p>
    <w:p w14:paraId="4CE1AFBB" w14:textId="77777777" w:rsidR="005640C0" w:rsidRPr="0042678C" w:rsidRDefault="005640C0" w:rsidP="005640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1F7D44" w14:textId="77777777" w:rsidR="005640C0" w:rsidRDefault="005640C0" w:rsidP="005640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Мундыбашского </w:t>
      </w:r>
    </w:p>
    <w:p w14:paraId="18155580" w14:textId="77777777" w:rsidR="005640C0" w:rsidRPr="001526C6" w:rsidRDefault="005640C0" w:rsidP="005640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   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</w:t>
      </w: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>Н.Е. Покатилова</w:t>
      </w:r>
    </w:p>
    <w:p w14:paraId="057DC108" w14:textId="77777777" w:rsidR="005640C0" w:rsidRDefault="005640C0" w:rsidP="005640C0"/>
    <w:p w14:paraId="6596C100" w14:textId="6FF0422A" w:rsidR="005640C0" w:rsidRDefault="005640C0" w:rsidP="009C29B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2740F6" w14:textId="4FF4195F" w:rsidR="00937406" w:rsidRDefault="00937406" w:rsidP="009C29B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7E4307" w14:textId="20DE4481" w:rsidR="00937406" w:rsidRDefault="00937406" w:rsidP="009C29B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F6BDFE" w14:textId="77777777" w:rsidR="00937406" w:rsidRDefault="00937406" w:rsidP="009C29B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BF2DAE" w14:textId="00484EF8" w:rsidR="00014437" w:rsidRDefault="00014437" w:rsidP="009C29B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0A4301" w14:textId="31B95F13" w:rsidR="00014437" w:rsidRDefault="00014437" w:rsidP="009C29B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81185F" w14:textId="0690BE65" w:rsidR="00014437" w:rsidRDefault="00014437" w:rsidP="009C29B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E4DFE9" w14:textId="5C6EE8D3" w:rsidR="00014437" w:rsidRDefault="00014437" w:rsidP="009C29B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sectPr w:rsidR="00014437" w:rsidSect="009C29BC">
      <w:pgSz w:w="11905" w:h="16838"/>
      <w:pgMar w:top="567" w:right="851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3B"/>
    <w:rsid w:val="00014437"/>
    <w:rsid w:val="000301FD"/>
    <w:rsid w:val="00046F4C"/>
    <w:rsid w:val="000A1208"/>
    <w:rsid w:val="00414926"/>
    <w:rsid w:val="004E170E"/>
    <w:rsid w:val="005640C0"/>
    <w:rsid w:val="005C38E4"/>
    <w:rsid w:val="006323E4"/>
    <w:rsid w:val="0083541F"/>
    <w:rsid w:val="00937406"/>
    <w:rsid w:val="0095593B"/>
    <w:rsid w:val="009C29BC"/>
    <w:rsid w:val="00E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A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9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5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4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9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5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dybash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2ECCB4B651277C6E8D958E04F04C8A7B01EBBAA0B64A7485A1CFC9961230033AB177659E2ADC0022D28E8A6A969284B91C92AFE7B0FFDBD8D1k3G2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ABBF52127E46016EA05ACC63BE1EB0AC0FFECD576525F69A1D9275E693AD0882D372F6D3CE0E42D70F63E9z5EAB" TargetMode="External"/><Relationship Id="rId5" Type="http://schemas.openxmlformats.org/officeDocument/2006/relationships/hyperlink" Target="consultantplus://offline/ref=78ABBF52127E46016EA05ACC63BE1EB0AC04F8C1566525F69A1D9275E693AD0882D372F6D3CE0E42D70F63E9z5EA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Администрация</cp:lastModifiedBy>
  <cp:revision>5</cp:revision>
  <cp:lastPrinted>2023-10-02T02:32:00Z</cp:lastPrinted>
  <dcterms:created xsi:type="dcterms:W3CDTF">2023-09-29T06:59:00Z</dcterms:created>
  <dcterms:modified xsi:type="dcterms:W3CDTF">2023-10-03T08:30:00Z</dcterms:modified>
</cp:coreProperties>
</file>