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47" w:rsidRPr="00724B70" w:rsidRDefault="00711847" w:rsidP="00724B7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№ </w:t>
      </w:r>
      <w:r w:rsidR="00711847" w:rsidRPr="00724B70">
        <w:rPr>
          <w:rFonts w:ascii="Times New Roman" w:hAnsi="Times New Roman" w:cs="Times New Roman"/>
          <w:sz w:val="28"/>
          <w:szCs w:val="28"/>
        </w:rPr>
        <w:t>____</w:t>
      </w:r>
      <w:r w:rsidRPr="00724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Принято Советом народных депутатов</w:t>
      </w:r>
    </w:p>
    <w:p w:rsidR="007475CE" w:rsidRPr="00724B70" w:rsidRDefault="007475CE" w:rsidP="00724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7475CE" w:rsidRPr="00724B70" w:rsidRDefault="00711847" w:rsidP="00724B7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__ __________________</w:t>
      </w:r>
      <w:r w:rsidR="007475CE" w:rsidRPr="00724B7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724B70">
        <w:rPr>
          <w:rFonts w:ascii="Times New Roman" w:hAnsi="Times New Roman" w:cs="Times New Roman"/>
          <w:b/>
          <w:sz w:val="28"/>
          <w:szCs w:val="28"/>
        </w:rPr>
        <w:t>3</w:t>
      </w:r>
    </w:p>
    <w:p w:rsidR="007475CE" w:rsidRPr="00724B70" w:rsidRDefault="007475CE" w:rsidP="00724B7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475CE" w:rsidRPr="00724B70" w:rsidRDefault="009F09A0" w:rsidP="00724B70">
      <w:pPr>
        <w:pStyle w:val="ConsPlusTitle"/>
        <w:widowControl/>
        <w:jc w:val="center"/>
        <w:rPr>
          <w:sz w:val="28"/>
          <w:szCs w:val="28"/>
        </w:rPr>
      </w:pPr>
      <w:r w:rsidRPr="00724B70">
        <w:rPr>
          <w:sz w:val="28"/>
          <w:szCs w:val="28"/>
        </w:rPr>
        <w:t>О б</w:t>
      </w:r>
      <w:r w:rsidR="007475CE" w:rsidRPr="00724B70">
        <w:rPr>
          <w:sz w:val="28"/>
          <w:szCs w:val="28"/>
        </w:rPr>
        <w:t>юджет</w:t>
      </w:r>
      <w:r w:rsidRPr="00724B70">
        <w:rPr>
          <w:sz w:val="28"/>
          <w:szCs w:val="28"/>
        </w:rPr>
        <w:t>е</w:t>
      </w:r>
      <w:r w:rsidR="007475CE" w:rsidRPr="00724B70">
        <w:rPr>
          <w:sz w:val="28"/>
          <w:szCs w:val="28"/>
        </w:rPr>
        <w:t xml:space="preserve"> Мундыбашского городского поселения </w:t>
      </w:r>
    </w:p>
    <w:p w:rsidR="007475CE" w:rsidRPr="00724B70" w:rsidRDefault="007475CE" w:rsidP="00724B70">
      <w:pPr>
        <w:pStyle w:val="ConsPlusTitle"/>
        <w:widowControl/>
        <w:jc w:val="center"/>
        <w:rPr>
          <w:sz w:val="28"/>
          <w:szCs w:val="28"/>
        </w:rPr>
      </w:pPr>
      <w:r w:rsidRPr="00724B70">
        <w:rPr>
          <w:sz w:val="28"/>
          <w:szCs w:val="28"/>
        </w:rPr>
        <w:t>на 202</w:t>
      </w:r>
      <w:r w:rsidR="00711847" w:rsidRPr="00724B70">
        <w:rPr>
          <w:sz w:val="28"/>
          <w:szCs w:val="28"/>
        </w:rPr>
        <w:t>4</w:t>
      </w:r>
      <w:r w:rsidRPr="00724B70">
        <w:rPr>
          <w:sz w:val="28"/>
          <w:szCs w:val="28"/>
        </w:rPr>
        <w:t xml:space="preserve"> и плановый период 202</w:t>
      </w:r>
      <w:r w:rsidR="00711847" w:rsidRPr="00724B70">
        <w:rPr>
          <w:sz w:val="28"/>
          <w:szCs w:val="28"/>
        </w:rPr>
        <w:t>5</w:t>
      </w:r>
      <w:r w:rsidRPr="00724B70">
        <w:rPr>
          <w:sz w:val="28"/>
          <w:szCs w:val="28"/>
        </w:rPr>
        <w:t xml:space="preserve"> и 202</w:t>
      </w:r>
      <w:r w:rsidR="00711847" w:rsidRPr="00724B70">
        <w:rPr>
          <w:sz w:val="28"/>
          <w:szCs w:val="28"/>
        </w:rPr>
        <w:t>6</w:t>
      </w:r>
      <w:r w:rsidRPr="00724B70">
        <w:rPr>
          <w:sz w:val="28"/>
          <w:szCs w:val="28"/>
        </w:rPr>
        <w:t xml:space="preserve"> годов</w:t>
      </w:r>
    </w:p>
    <w:p w:rsidR="007475CE" w:rsidRPr="00724B70" w:rsidRDefault="007475CE" w:rsidP="00724B70">
      <w:pPr>
        <w:pStyle w:val="ConsPlusTitle"/>
        <w:widowControl/>
        <w:rPr>
          <w:sz w:val="28"/>
          <w:szCs w:val="28"/>
        </w:rPr>
      </w:pPr>
    </w:p>
    <w:p w:rsidR="007475CE" w:rsidRPr="00724B70" w:rsidRDefault="007475CE" w:rsidP="00724B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E31E9B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24B70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Мундыбашского городского поселения</w:t>
      </w:r>
    </w:p>
    <w:p w:rsidR="007475CE" w:rsidRPr="00724B70" w:rsidRDefault="007475CE" w:rsidP="00724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РЕШИЛ:</w:t>
      </w:r>
    </w:p>
    <w:p w:rsidR="007475CE" w:rsidRPr="00724B70" w:rsidRDefault="007475CE" w:rsidP="0072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5CE" w:rsidRPr="00724B70" w:rsidRDefault="007475CE" w:rsidP="00724B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724B70" w:rsidRDefault="007475CE" w:rsidP="00724B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75CE" w:rsidRPr="00724B70" w:rsidRDefault="007475CE" w:rsidP="00724B7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24061,5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724B70" w:rsidRDefault="007475CE" w:rsidP="00724B7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24061,5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724B70" w:rsidRDefault="007475CE" w:rsidP="00724B7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75CE" w:rsidRPr="00724B70" w:rsidRDefault="00E31E9B" w:rsidP="00724B7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724B70">
        <w:rPr>
          <w:rFonts w:ascii="Times New Roman" w:hAnsi="Times New Roman" w:cs="Times New Roman"/>
          <w:sz w:val="28"/>
          <w:szCs w:val="28"/>
        </w:rPr>
        <w:t>общий объем доходов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16890,3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16973,8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724B70" w:rsidRDefault="00E31E9B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724B70">
        <w:rPr>
          <w:rFonts w:ascii="Times New Roman" w:hAnsi="Times New Roman" w:cs="Times New Roman"/>
          <w:sz w:val="28"/>
          <w:szCs w:val="28"/>
        </w:rPr>
        <w:t>общий объем расходов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16890,3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16973,8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0093" w:rsidRPr="00724B70">
        <w:rPr>
          <w:rFonts w:ascii="Times New Roman" w:hAnsi="Times New Roman" w:cs="Times New Roman"/>
          <w:sz w:val="28"/>
          <w:szCs w:val="28"/>
        </w:rPr>
        <w:t>.</w:t>
      </w:r>
    </w:p>
    <w:p w:rsidR="006F3DB4" w:rsidRPr="00724B70" w:rsidRDefault="006F3DB4" w:rsidP="00724B7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A23" w:rsidRPr="00724B70" w:rsidRDefault="007475CE" w:rsidP="00724B7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 w:rsidRPr="00724B70">
        <w:rPr>
          <w:rFonts w:ascii="Times New Roman" w:hAnsi="Times New Roman" w:cs="Times New Roman"/>
          <w:b/>
          <w:sz w:val="28"/>
          <w:szCs w:val="28"/>
        </w:rPr>
        <w:t>2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724B70">
        <w:rPr>
          <w:rFonts w:ascii="Times New Roman" w:hAnsi="Times New Roman" w:cs="Times New Roman"/>
          <w:b/>
          <w:sz w:val="28"/>
          <w:szCs w:val="28"/>
        </w:rPr>
        <w:t>Доходы бюджета Мундыбашского городского</w:t>
      </w:r>
      <w:r w:rsidR="00940A23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724B7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724B70" w:rsidRDefault="00940A23" w:rsidP="00724B7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доходы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2D0093" w:rsidRPr="00724B70">
        <w:rPr>
          <w:rFonts w:ascii="Times New Roman" w:hAnsi="Times New Roman" w:cs="Times New Roman"/>
          <w:sz w:val="28"/>
          <w:szCs w:val="28"/>
        </w:rPr>
        <w:t>1</w:t>
      </w:r>
      <w:r w:rsidR="000D1EC0" w:rsidRPr="00724B7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Pr="00724B70">
        <w:rPr>
          <w:rFonts w:ascii="Times New Roman" w:hAnsi="Times New Roman" w:cs="Times New Roman"/>
          <w:sz w:val="28"/>
          <w:szCs w:val="28"/>
        </w:rPr>
        <w:t>.</w:t>
      </w:r>
    </w:p>
    <w:p w:rsidR="006F3DB4" w:rsidRPr="00724B70" w:rsidRDefault="006F3DB4" w:rsidP="00724B70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A23" w:rsidRPr="00724B70" w:rsidRDefault="007475CE" w:rsidP="00724B70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D0093" w:rsidRPr="00724B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724B70">
        <w:rPr>
          <w:rFonts w:ascii="Times New Roman" w:hAnsi="Times New Roman" w:cs="Times New Roman"/>
          <w:b/>
          <w:sz w:val="28"/>
          <w:szCs w:val="28"/>
        </w:rPr>
        <w:t>Целевые статьи и виды расходов бюджета Мундыбашского городского</w:t>
      </w:r>
      <w:r w:rsidR="00940A23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724B7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724B70" w:rsidRDefault="00940A23" w:rsidP="00724B70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перечень и коды целевых статей расходов бюджета Мундыбашского городского поселения, согласно приложению № </w:t>
      </w:r>
      <w:r w:rsidR="002D0093" w:rsidRPr="00724B70">
        <w:rPr>
          <w:rFonts w:ascii="Times New Roman" w:hAnsi="Times New Roman" w:cs="Times New Roman"/>
          <w:sz w:val="28"/>
          <w:szCs w:val="28"/>
        </w:rPr>
        <w:t>2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="007475CE" w:rsidRPr="00724B70">
        <w:rPr>
          <w:rFonts w:ascii="Times New Roman" w:hAnsi="Times New Roman" w:cs="Times New Roman"/>
          <w:sz w:val="28"/>
          <w:szCs w:val="28"/>
        </w:rPr>
        <w:t>.</w:t>
      </w:r>
    </w:p>
    <w:p w:rsidR="007475CE" w:rsidRPr="00724B70" w:rsidRDefault="00940A23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перечень и коды видов расходов бюджета Мундыбашского городского поселения, согласно приложению №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2D0093" w:rsidRPr="00724B70">
        <w:rPr>
          <w:rFonts w:ascii="Times New Roman" w:hAnsi="Times New Roman" w:cs="Times New Roman"/>
          <w:sz w:val="28"/>
          <w:szCs w:val="28"/>
        </w:rPr>
        <w:t>3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Pr="00724B70">
        <w:rPr>
          <w:rFonts w:ascii="Times New Roman" w:hAnsi="Times New Roman" w:cs="Times New Roman"/>
          <w:sz w:val="28"/>
          <w:szCs w:val="28"/>
        </w:rPr>
        <w:t>.</w:t>
      </w:r>
    </w:p>
    <w:p w:rsidR="006F3DB4" w:rsidRPr="00724B70" w:rsidRDefault="006F3DB4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05" w:rsidRPr="00724B70" w:rsidRDefault="007475CE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бюджета Мундыбашского городского</w:t>
      </w:r>
      <w:r w:rsidR="00BE5305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E5305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>на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724B70" w:rsidRDefault="00BE5305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ведомству, по разделам, подразделам, целевым статьям и видам расходов классификации расходов бюджетов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724B70">
        <w:rPr>
          <w:rFonts w:ascii="Times New Roman" w:hAnsi="Times New Roman" w:cs="Times New Roman"/>
          <w:sz w:val="28"/>
          <w:szCs w:val="28"/>
        </w:rPr>
        <w:t>год, и на плановый период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2D0093" w:rsidRPr="00724B70">
        <w:rPr>
          <w:rFonts w:ascii="Times New Roman" w:hAnsi="Times New Roman" w:cs="Times New Roman"/>
          <w:sz w:val="28"/>
          <w:szCs w:val="28"/>
        </w:rPr>
        <w:t>4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="007475CE" w:rsidRPr="00724B70">
        <w:rPr>
          <w:rFonts w:ascii="Times New Roman" w:hAnsi="Times New Roman" w:cs="Times New Roman"/>
          <w:sz w:val="28"/>
          <w:szCs w:val="28"/>
        </w:rPr>
        <w:t>.</w:t>
      </w:r>
    </w:p>
    <w:p w:rsidR="007475CE" w:rsidRPr="00724B70" w:rsidRDefault="00BE5305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целевым статьям и видам расходов, квалификации расходов бюджетов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724B70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2D0093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="007475CE" w:rsidRPr="00724B70">
        <w:rPr>
          <w:rFonts w:ascii="Times New Roman" w:hAnsi="Times New Roman" w:cs="Times New Roman"/>
          <w:sz w:val="28"/>
          <w:szCs w:val="28"/>
        </w:rPr>
        <w:t>.</w:t>
      </w:r>
    </w:p>
    <w:p w:rsidR="007475CE" w:rsidRPr="00724B70" w:rsidRDefault="00BE5305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Мундыбашского городского поселения по разделам, подразделам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724B70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2D0093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="007475CE" w:rsidRPr="00724B70">
        <w:rPr>
          <w:rFonts w:ascii="Times New Roman" w:hAnsi="Times New Roman" w:cs="Times New Roman"/>
          <w:sz w:val="28"/>
          <w:szCs w:val="28"/>
        </w:rPr>
        <w:t>.</w:t>
      </w:r>
    </w:p>
    <w:p w:rsidR="006F3DB4" w:rsidRPr="00724B70" w:rsidRDefault="006F3DB4" w:rsidP="00724B70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05" w:rsidRPr="00724B70" w:rsidRDefault="007475CE" w:rsidP="00724B70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>Межбюджетные трансферты на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D602C" w:rsidRPr="00724B70" w:rsidRDefault="006D602C" w:rsidP="00724B70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районного фонда финансовой поддержки поселений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5851,0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4811,0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4560,0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Pr="00724B70" w:rsidRDefault="006D602C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областного бюджета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189,8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188,3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187,0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Pr="00724B70" w:rsidRDefault="006D602C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Pr="0072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субвенций на осуществление первичного воинского учета органами местного самоуправления поселений </w:t>
      </w:r>
      <w:r w:rsidRPr="00724B70">
        <w:rPr>
          <w:rFonts w:ascii="Times New Roman" w:hAnsi="Times New Roman" w:cs="Times New Roman"/>
          <w:sz w:val="28"/>
          <w:szCs w:val="28"/>
        </w:rPr>
        <w:t>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418,8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428,6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724B70">
        <w:rPr>
          <w:rFonts w:ascii="Times New Roman" w:hAnsi="Times New Roman" w:cs="Times New Roman"/>
          <w:sz w:val="28"/>
          <w:szCs w:val="28"/>
        </w:rPr>
        <w:t>428,6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Pr="00724B70" w:rsidRDefault="006D602C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объем субсидий из областного бюджета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1097,4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0,0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724B70">
        <w:rPr>
          <w:rFonts w:ascii="Times New Roman" w:hAnsi="Times New Roman" w:cs="Times New Roman"/>
          <w:sz w:val="28"/>
          <w:szCs w:val="28"/>
        </w:rPr>
        <w:t>0</w:t>
      </w:r>
      <w:r w:rsidR="000F489F" w:rsidRPr="00724B70">
        <w:rPr>
          <w:rFonts w:ascii="Times New Roman" w:hAnsi="Times New Roman" w:cs="Times New Roman"/>
          <w:sz w:val="28"/>
          <w:szCs w:val="28"/>
        </w:rPr>
        <w:t>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01F" w:rsidRPr="00724B70" w:rsidRDefault="006D602C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общий объем </w:t>
      </w:r>
      <w:r w:rsidR="003F07F1" w:rsidRPr="00724B7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724B70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из бюджета </w:t>
      </w:r>
      <w:r w:rsidR="003F07F1" w:rsidRPr="00724B7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24B70">
        <w:rPr>
          <w:rFonts w:ascii="Times New Roman" w:hAnsi="Times New Roman" w:cs="Times New Roman"/>
          <w:sz w:val="28"/>
          <w:szCs w:val="28"/>
        </w:rPr>
        <w:t>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724B70">
        <w:rPr>
          <w:rFonts w:ascii="Times New Roman" w:hAnsi="Times New Roman" w:cs="Times New Roman"/>
          <w:sz w:val="28"/>
          <w:szCs w:val="28"/>
        </w:rPr>
        <w:t>5844,0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500,0 тыс. рублей и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500,0 тыс. рублей.</w:t>
      </w:r>
    </w:p>
    <w:p w:rsidR="006F3DB4" w:rsidRPr="00724B70" w:rsidRDefault="006F3DB4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01F" w:rsidRPr="00724B70" w:rsidRDefault="007475CE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635530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A6401F" w:rsidRPr="00724B70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7475CE" w:rsidRPr="00724B70" w:rsidRDefault="00A6401F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Мундыбашского городского поселения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4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5953" w:rsidRPr="00724B70">
        <w:rPr>
          <w:rFonts w:ascii="Times New Roman" w:hAnsi="Times New Roman" w:cs="Times New Roman"/>
          <w:sz w:val="28"/>
          <w:szCs w:val="28"/>
        </w:rPr>
        <w:t>3919,8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724B70">
        <w:rPr>
          <w:rFonts w:ascii="Times New Roman" w:hAnsi="Times New Roman" w:cs="Times New Roman"/>
          <w:sz w:val="28"/>
          <w:szCs w:val="28"/>
        </w:rPr>
        <w:t>руб</w:t>
      </w:r>
      <w:r w:rsidRPr="00724B70">
        <w:rPr>
          <w:rFonts w:ascii="Times New Roman" w:hAnsi="Times New Roman" w:cs="Times New Roman"/>
          <w:sz w:val="28"/>
          <w:szCs w:val="28"/>
        </w:rPr>
        <w:t>лей</w:t>
      </w:r>
      <w:r w:rsidR="007475CE" w:rsidRPr="00724B70">
        <w:rPr>
          <w:rFonts w:ascii="Times New Roman" w:hAnsi="Times New Roman" w:cs="Times New Roman"/>
          <w:sz w:val="28"/>
          <w:szCs w:val="28"/>
        </w:rPr>
        <w:t>,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5953" w:rsidRPr="00724B70">
        <w:rPr>
          <w:rFonts w:ascii="Times New Roman" w:hAnsi="Times New Roman" w:cs="Times New Roman"/>
          <w:sz w:val="28"/>
          <w:szCs w:val="28"/>
        </w:rPr>
        <w:t>4158,4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724B70">
        <w:rPr>
          <w:rFonts w:ascii="Times New Roman" w:hAnsi="Times New Roman" w:cs="Times New Roman"/>
          <w:sz w:val="28"/>
          <w:szCs w:val="28"/>
        </w:rPr>
        <w:t>руб</w:t>
      </w:r>
      <w:r w:rsidRPr="00724B70">
        <w:rPr>
          <w:rFonts w:ascii="Times New Roman" w:hAnsi="Times New Roman" w:cs="Times New Roman"/>
          <w:sz w:val="28"/>
          <w:szCs w:val="28"/>
        </w:rPr>
        <w:t>лей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5953" w:rsidRPr="00724B70">
        <w:rPr>
          <w:rFonts w:ascii="Times New Roman" w:hAnsi="Times New Roman" w:cs="Times New Roman"/>
          <w:sz w:val="28"/>
          <w:szCs w:val="28"/>
        </w:rPr>
        <w:t>4408,2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724B70">
        <w:rPr>
          <w:rFonts w:ascii="Times New Roman" w:hAnsi="Times New Roman" w:cs="Times New Roman"/>
          <w:sz w:val="28"/>
          <w:szCs w:val="28"/>
        </w:rPr>
        <w:t>руб</w:t>
      </w:r>
      <w:r w:rsidRPr="00724B70">
        <w:rPr>
          <w:rFonts w:ascii="Times New Roman" w:hAnsi="Times New Roman" w:cs="Times New Roman"/>
          <w:sz w:val="28"/>
          <w:szCs w:val="28"/>
        </w:rPr>
        <w:t>лей</w:t>
      </w:r>
      <w:r w:rsidR="007475CE" w:rsidRPr="00724B70">
        <w:rPr>
          <w:rFonts w:ascii="Times New Roman" w:hAnsi="Times New Roman" w:cs="Times New Roman"/>
          <w:sz w:val="28"/>
          <w:szCs w:val="28"/>
        </w:rPr>
        <w:t>.</w:t>
      </w:r>
    </w:p>
    <w:p w:rsidR="006F3DB4" w:rsidRPr="00724B70" w:rsidRDefault="006F3DB4" w:rsidP="00724B70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06A" w:rsidRPr="00724B70" w:rsidRDefault="000E206A" w:rsidP="00724B70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5530" w:rsidRPr="00724B70">
        <w:rPr>
          <w:rFonts w:ascii="Times New Roman" w:hAnsi="Times New Roman" w:cs="Times New Roman"/>
          <w:b/>
          <w:sz w:val="28"/>
          <w:szCs w:val="28"/>
        </w:rPr>
        <w:t>7</w:t>
      </w:r>
      <w:r w:rsidRPr="00724B70">
        <w:rPr>
          <w:rFonts w:ascii="Times New Roman" w:hAnsi="Times New Roman" w:cs="Times New Roman"/>
          <w:b/>
          <w:sz w:val="28"/>
          <w:szCs w:val="28"/>
        </w:rPr>
        <w:t>. Резервный фонд Администрации Мундыбашского городского поселения</w:t>
      </w:r>
    </w:p>
    <w:p w:rsidR="000E206A" w:rsidRPr="00724B70" w:rsidRDefault="000E206A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Утвердить размер резервного фонда </w:t>
      </w:r>
      <w:r w:rsidR="00C23CA2" w:rsidRPr="00724B70">
        <w:rPr>
          <w:rFonts w:ascii="Times New Roman" w:hAnsi="Times New Roman" w:cs="Times New Roman"/>
          <w:sz w:val="28"/>
          <w:szCs w:val="28"/>
        </w:rPr>
        <w:t>а</w:t>
      </w:r>
      <w:r w:rsidRPr="00724B70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50,0 тыс. рублей.</w:t>
      </w:r>
    </w:p>
    <w:p w:rsidR="001C5953" w:rsidRPr="00724B70" w:rsidRDefault="001C5953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1C4" w:rsidRPr="00724B70" w:rsidRDefault="004801C4" w:rsidP="00724B7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Статья 8. Условно утвержденные расходы</w:t>
      </w:r>
    </w:p>
    <w:p w:rsidR="004801C4" w:rsidRPr="00724B70" w:rsidRDefault="004801C4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общий объем условно утвержденных расходов бюджета Мундыбашского городского поселения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5953" w:rsidRPr="00724B70">
        <w:rPr>
          <w:rFonts w:ascii="Times New Roman" w:hAnsi="Times New Roman" w:cs="Times New Roman"/>
          <w:sz w:val="28"/>
          <w:szCs w:val="28"/>
        </w:rPr>
        <w:t>399,1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5953" w:rsidRPr="00724B70">
        <w:rPr>
          <w:rFonts w:ascii="Times New Roman" w:hAnsi="Times New Roman" w:cs="Times New Roman"/>
          <w:sz w:val="28"/>
          <w:szCs w:val="28"/>
        </w:rPr>
        <w:t>802,3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5953" w:rsidRPr="00724B70" w:rsidRDefault="001C5953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D62" w:rsidRPr="00724B70" w:rsidRDefault="007475CE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801C4" w:rsidRPr="00724B70">
        <w:rPr>
          <w:rFonts w:ascii="Times New Roman" w:hAnsi="Times New Roman" w:cs="Times New Roman"/>
          <w:b/>
          <w:sz w:val="28"/>
          <w:szCs w:val="28"/>
        </w:rPr>
        <w:t>9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 xml:space="preserve"> Верхний предел муниципального внутреннего долга Мундыбашского городского поселения</w:t>
      </w:r>
    </w:p>
    <w:p w:rsidR="00857977" w:rsidRPr="00724B70" w:rsidRDefault="00B87D62" w:rsidP="00724B70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857977" w:rsidRPr="00724B70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бюджета Мундыбашского городского поселения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5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6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7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по муниципальным гарантиям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5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6E4685" w:rsidRPr="00724B70">
        <w:rPr>
          <w:rFonts w:ascii="Times New Roman" w:hAnsi="Times New Roman" w:cs="Times New Roman"/>
          <w:sz w:val="28"/>
          <w:szCs w:val="28"/>
        </w:rPr>
        <w:t>,0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тыс. рублей, на 01</w:t>
      </w:r>
      <w:proofErr w:type="gramEnd"/>
      <w:r w:rsidR="00857977" w:rsidRPr="00724B70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6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0</w:t>
      </w:r>
      <w:r w:rsidR="006E4685" w:rsidRPr="00724B70">
        <w:rPr>
          <w:rFonts w:ascii="Times New Roman" w:hAnsi="Times New Roman" w:cs="Times New Roman"/>
          <w:sz w:val="28"/>
          <w:szCs w:val="28"/>
        </w:rPr>
        <w:t>,0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тыс. рублей,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7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0</w:t>
      </w:r>
      <w:r w:rsidR="006E4685" w:rsidRPr="00724B70">
        <w:rPr>
          <w:rFonts w:ascii="Times New Roman" w:hAnsi="Times New Roman" w:cs="Times New Roman"/>
          <w:sz w:val="28"/>
          <w:szCs w:val="28"/>
        </w:rPr>
        <w:t>,0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5953" w:rsidRPr="00724B70" w:rsidRDefault="001C5953" w:rsidP="00724B70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B87D62" w:rsidRPr="00724B70" w:rsidRDefault="007475CE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801C4" w:rsidRPr="00724B70">
        <w:rPr>
          <w:rFonts w:ascii="Times New Roman" w:hAnsi="Times New Roman" w:cs="Times New Roman"/>
          <w:b/>
          <w:sz w:val="28"/>
          <w:szCs w:val="28"/>
        </w:rPr>
        <w:t>10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Мундыбашского городского поселения на 202</w:t>
      </w:r>
      <w:r w:rsidR="001C5953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1C5953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C5953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724B70" w:rsidRDefault="00B87D62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 источники финансирования дефицита бюджета 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по статьям и видам источников финансирования бюджета </w:t>
      </w:r>
      <w:r w:rsidR="007475CE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1C5953" w:rsidRPr="00724B70">
        <w:rPr>
          <w:rFonts w:ascii="Times New Roman" w:hAnsi="Times New Roman" w:cs="Times New Roman"/>
          <w:bCs/>
          <w:sz w:val="28"/>
          <w:szCs w:val="28"/>
        </w:rPr>
        <w:t>4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1C5953" w:rsidRPr="00724B70">
        <w:rPr>
          <w:rFonts w:ascii="Times New Roman" w:hAnsi="Times New Roman" w:cs="Times New Roman"/>
          <w:bCs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C5953" w:rsidRPr="00724B70">
        <w:rPr>
          <w:rFonts w:ascii="Times New Roman" w:hAnsi="Times New Roman" w:cs="Times New Roman"/>
          <w:bCs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 годов, согласно приложению </w:t>
      </w:r>
      <w:r w:rsidR="00635530" w:rsidRPr="00724B70">
        <w:rPr>
          <w:rFonts w:ascii="Times New Roman" w:hAnsi="Times New Roman" w:cs="Times New Roman"/>
          <w:bCs/>
          <w:sz w:val="28"/>
          <w:szCs w:val="28"/>
        </w:rPr>
        <w:t>7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1C5953" w:rsidRPr="00724B70" w:rsidRDefault="001C5953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06A" w:rsidRPr="00724B70" w:rsidRDefault="000E206A" w:rsidP="00724B7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801C4" w:rsidRPr="00724B70">
        <w:rPr>
          <w:rFonts w:ascii="Times New Roman" w:hAnsi="Times New Roman" w:cs="Times New Roman"/>
          <w:b/>
          <w:sz w:val="28"/>
          <w:szCs w:val="28"/>
        </w:rPr>
        <w:t>1</w:t>
      </w:r>
      <w:r w:rsidRPr="00724B70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 субсидий некоммерческим организациям и муниципальным учреждениям Мундыбашского городского поселения) индивидуальным предпринимателям, физическим лицам</w:t>
      </w:r>
    </w:p>
    <w:p w:rsidR="000E206A" w:rsidRPr="00724B70" w:rsidRDefault="000E206A" w:rsidP="00724B7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Субсидии юридическим лицам </w:t>
      </w:r>
      <w:r w:rsidRPr="00724B70">
        <w:rPr>
          <w:rFonts w:ascii="Times New Roman" w:hAnsi="Times New Roman" w:cs="Times New Roman"/>
          <w:b/>
          <w:sz w:val="28"/>
          <w:szCs w:val="28"/>
        </w:rPr>
        <w:t>(</w:t>
      </w:r>
      <w:r w:rsidRPr="00724B70">
        <w:rPr>
          <w:rFonts w:ascii="Times New Roman" w:hAnsi="Times New Roman" w:cs="Times New Roman"/>
          <w:sz w:val="28"/>
          <w:szCs w:val="28"/>
        </w:rPr>
        <w:t xml:space="preserve"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следующих случаях </w:t>
      </w:r>
      <w:proofErr w:type="gramStart"/>
      <w:r w:rsidRPr="00724B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4B70">
        <w:rPr>
          <w:rFonts w:ascii="Times New Roman" w:hAnsi="Times New Roman" w:cs="Times New Roman"/>
          <w:sz w:val="28"/>
          <w:szCs w:val="28"/>
        </w:rPr>
        <w:t>:</w:t>
      </w:r>
    </w:p>
    <w:p w:rsidR="006E4685" w:rsidRPr="00724B70" w:rsidRDefault="000E206A" w:rsidP="00724B70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- компенсацию выпадающих доходов организациям, предоставляющим населению услуги теплоснабжения, электроснабжения, водоснабжения, содержания жилфонда, закупку и доставку угля, по тарифам, не обеспечивающим возмещение издержек</w:t>
      </w:r>
      <w:r w:rsidR="006E4685" w:rsidRPr="00724B70">
        <w:rPr>
          <w:rFonts w:ascii="Times New Roman" w:hAnsi="Times New Roman" w:cs="Times New Roman"/>
          <w:sz w:val="28"/>
          <w:szCs w:val="28"/>
        </w:rPr>
        <w:t>;</w:t>
      </w:r>
    </w:p>
    <w:p w:rsidR="000E206A" w:rsidRPr="00724B70" w:rsidRDefault="006E4685" w:rsidP="00724B70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lastRenderedPageBreak/>
        <w:t xml:space="preserve">- компенсация расходов </w:t>
      </w:r>
      <w:r w:rsidR="006F3DB4" w:rsidRPr="00724B70">
        <w:rPr>
          <w:rFonts w:ascii="Times New Roman" w:hAnsi="Times New Roman" w:cs="Times New Roman"/>
          <w:sz w:val="28"/>
          <w:szCs w:val="28"/>
        </w:rPr>
        <w:t>по</w:t>
      </w:r>
      <w:r w:rsidRPr="00724B70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F3DB4" w:rsidRPr="00724B70">
        <w:rPr>
          <w:rFonts w:ascii="Times New Roman" w:hAnsi="Times New Roman" w:cs="Times New Roman"/>
          <w:sz w:val="28"/>
          <w:szCs w:val="28"/>
        </w:rPr>
        <w:t>ю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6F3DB4" w:rsidRPr="00724B70">
        <w:rPr>
          <w:rFonts w:ascii="Times New Roman" w:hAnsi="Times New Roman" w:cs="Times New Roman"/>
          <w:sz w:val="28"/>
          <w:szCs w:val="28"/>
        </w:rPr>
        <w:t>объектов, составляющих имущество казны</w:t>
      </w:r>
      <w:r w:rsidR="000E206A" w:rsidRPr="00724B70">
        <w:rPr>
          <w:rFonts w:ascii="Times New Roman" w:hAnsi="Times New Roman" w:cs="Times New Roman"/>
          <w:sz w:val="28"/>
          <w:szCs w:val="28"/>
        </w:rPr>
        <w:t>;</w:t>
      </w:r>
    </w:p>
    <w:p w:rsidR="000E206A" w:rsidRPr="00724B70" w:rsidRDefault="000E206A" w:rsidP="00724B7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</w:t>
      </w:r>
      <w:r w:rsidR="00AC2B6E" w:rsidRPr="00724B70">
        <w:rPr>
          <w:rFonts w:ascii="Times New Roman" w:hAnsi="Times New Roman" w:cs="Times New Roman"/>
          <w:sz w:val="28"/>
          <w:szCs w:val="28"/>
        </w:rPr>
        <w:t>компенсацию выпадающих доходов (возмещение транспортных расходов), организациям, осуществляющим перевозку пассажиров на территории Мундыбашского городского поселения</w:t>
      </w:r>
      <w:r w:rsidRPr="00724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06A" w:rsidRPr="00724B70" w:rsidRDefault="000E206A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724B70" w:rsidRDefault="000E206A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на расчетный счет юридическим лицам </w:t>
      </w:r>
      <w:r w:rsidRPr="00724B70">
        <w:rPr>
          <w:rFonts w:ascii="Times New Roman" w:hAnsi="Times New Roman" w:cs="Times New Roman"/>
          <w:b/>
          <w:sz w:val="28"/>
          <w:szCs w:val="28"/>
        </w:rPr>
        <w:t>(</w:t>
      </w:r>
      <w:r w:rsidRPr="00724B70">
        <w:rPr>
          <w:rFonts w:ascii="Times New Roman" w:hAnsi="Times New Roman" w:cs="Times New Roman"/>
          <w:sz w:val="28"/>
          <w:szCs w:val="28"/>
        </w:rPr>
        <w:t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открытый в кредитных организациях.</w:t>
      </w:r>
    </w:p>
    <w:p w:rsidR="000E206A" w:rsidRPr="00724B70" w:rsidRDefault="000E206A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порядке, установленном администрацией Мундыбашского городского поселения.</w:t>
      </w:r>
    </w:p>
    <w:p w:rsidR="00A418E0" w:rsidRPr="00724B70" w:rsidRDefault="00A418E0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06A" w:rsidRPr="00724B70" w:rsidRDefault="000E206A" w:rsidP="00724B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4B7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801C4" w:rsidRPr="00724B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4B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24B70">
        <w:rPr>
          <w:rFonts w:ascii="Times New Roman" w:hAnsi="Times New Roman" w:cs="Times New Roman"/>
          <w:b/>
          <w:sz w:val="28"/>
          <w:szCs w:val="28"/>
        </w:rPr>
        <w:t>Субсидии некоммерческим организациям, не являющимся муниципальными учреждениями</w:t>
      </w:r>
    </w:p>
    <w:p w:rsidR="000E206A" w:rsidRPr="00724B70" w:rsidRDefault="000E206A" w:rsidP="00724B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Субсидии некоммерческим организациям, не являющимся муниципальными учреждениями, предоставляются:</w:t>
      </w:r>
    </w:p>
    <w:p w:rsidR="000E206A" w:rsidRPr="00724B70" w:rsidRDefault="000E206A" w:rsidP="00724B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- для содействия в реализации национальных проектов и муниципальных программ на территории Мундыбашского городского поселения.</w:t>
      </w:r>
    </w:p>
    <w:p w:rsidR="000E206A" w:rsidRPr="00724B70" w:rsidRDefault="000E206A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724B70" w:rsidRDefault="000E206A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Перечисление субсидий осуществляется на расчетный счет некоммерческих организаций, не являющихся муниципальными учреждениями открытый в кредитных организациях.</w:t>
      </w:r>
    </w:p>
    <w:p w:rsidR="000E206A" w:rsidRPr="00724B70" w:rsidRDefault="000E206A" w:rsidP="00724B70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Порядок предоставления субсидий, предусмотренных настоящей статьей, устанавливается администрацией Мундыбашского городского поселения.</w:t>
      </w:r>
    </w:p>
    <w:p w:rsidR="00A418E0" w:rsidRPr="00724B70" w:rsidRDefault="00A418E0" w:rsidP="00724B70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D62" w:rsidRPr="00724B70" w:rsidRDefault="007475CE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801C4" w:rsidRPr="00724B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24B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>Мораторий</w:t>
      </w:r>
    </w:p>
    <w:p w:rsidR="007475CE" w:rsidRPr="00724B70" w:rsidRDefault="007475CE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С целью недопущения роста муниципального внутреннего долга Мундыбашского городского поселения объявить мораторий на предоставление муниципальных гарантий Мундыбашского городского поселения с </w:t>
      </w:r>
      <w:r w:rsidR="00B87D62" w:rsidRPr="00724B70">
        <w:rPr>
          <w:rFonts w:ascii="Times New Roman" w:hAnsi="Times New Roman" w:cs="Times New Roman"/>
          <w:sz w:val="28"/>
          <w:szCs w:val="28"/>
        </w:rPr>
        <w:t>0</w:t>
      </w:r>
      <w:r w:rsidRPr="00724B70">
        <w:rPr>
          <w:rFonts w:ascii="Times New Roman" w:hAnsi="Times New Roman" w:cs="Times New Roman"/>
          <w:sz w:val="28"/>
          <w:szCs w:val="28"/>
        </w:rPr>
        <w:t>1 января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3DB4" w:rsidRPr="00724B70">
        <w:rPr>
          <w:rFonts w:ascii="Times New Roman" w:hAnsi="Times New Roman" w:cs="Times New Roman"/>
          <w:sz w:val="28"/>
          <w:szCs w:val="28"/>
        </w:rPr>
        <w:t>п</w:t>
      </w:r>
      <w:r w:rsidRPr="00724B70">
        <w:rPr>
          <w:rFonts w:ascii="Times New Roman" w:hAnsi="Times New Roman" w:cs="Times New Roman"/>
          <w:sz w:val="28"/>
          <w:szCs w:val="28"/>
        </w:rPr>
        <w:t xml:space="preserve">о </w:t>
      </w:r>
      <w:r w:rsidR="00635530" w:rsidRPr="00724B70">
        <w:rPr>
          <w:rFonts w:ascii="Times New Roman" w:hAnsi="Times New Roman" w:cs="Times New Roman"/>
          <w:sz w:val="28"/>
          <w:szCs w:val="28"/>
        </w:rPr>
        <w:t>31 декабря</w:t>
      </w:r>
      <w:r w:rsidRPr="00724B70">
        <w:rPr>
          <w:rFonts w:ascii="Times New Roman" w:hAnsi="Times New Roman" w:cs="Times New Roman"/>
          <w:sz w:val="28"/>
          <w:szCs w:val="28"/>
        </w:rPr>
        <w:t xml:space="preserve"> 202</w:t>
      </w:r>
      <w:r w:rsidR="00A418E0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724B70" w:rsidRDefault="000E206A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В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году не допускается установление льгот по уплате налогов и сборов в бюджет </w:t>
      </w:r>
      <w:r w:rsidR="00AC2B6E" w:rsidRPr="00724B70">
        <w:rPr>
          <w:rFonts w:ascii="Times New Roman" w:hAnsi="Times New Roman" w:cs="Times New Roman"/>
          <w:sz w:val="28"/>
          <w:szCs w:val="28"/>
        </w:rPr>
        <w:t>поселения</w:t>
      </w:r>
      <w:r w:rsidRPr="00724B70">
        <w:rPr>
          <w:rFonts w:ascii="Times New Roman" w:hAnsi="Times New Roman" w:cs="Times New Roman"/>
          <w:sz w:val="28"/>
          <w:szCs w:val="28"/>
        </w:rPr>
        <w:t xml:space="preserve"> на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>, 202</w:t>
      </w:r>
      <w:r w:rsidR="00A418E0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>, 202</w:t>
      </w:r>
      <w:r w:rsidR="00A418E0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годы, за исключением льгот, установленных решениями Совета народных депутатов </w:t>
      </w:r>
      <w:r w:rsidR="00AC2B6E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24B70">
        <w:rPr>
          <w:rFonts w:ascii="Times New Roman" w:hAnsi="Times New Roman" w:cs="Times New Roman"/>
          <w:sz w:val="28"/>
          <w:szCs w:val="28"/>
        </w:rPr>
        <w:t xml:space="preserve">, принятыми и официально опубликованными до </w:t>
      </w:r>
      <w:r w:rsidR="00AC2B6E" w:rsidRPr="00724B70">
        <w:rPr>
          <w:rFonts w:ascii="Times New Roman" w:hAnsi="Times New Roman" w:cs="Times New Roman"/>
          <w:sz w:val="28"/>
          <w:szCs w:val="28"/>
        </w:rPr>
        <w:t>0</w:t>
      </w:r>
      <w:r w:rsidRPr="00724B70">
        <w:rPr>
          <w:rFonts w:ascii="Times New Roman" w:hAnsi="Times New Roman" w:cs="Times New Roman"/>
          <w:sz w:val="28"/>
          <w:szCs w:val="28"/>
        </w:rPr>
        <w:t>1 января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724B70" w:rsidRDefault="000E206A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В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</w:t>
      </w:r>
      <w:r w:rsidR="00AC2B6E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24B70">
        <w:rPr>
          <w:rFonts w:ascii="Times New Roman" w:hAnsi="Times New Roman" w:cs="Times New Roman"/>
          <w:sz w:val="28"/>
          <w:szCs w:val="28"/>
        </w:rPr>
        <w:t xml:space="preserve">, работников органов местного </w:t>
      </w:r>
      <w:r w:rsidRPr="00724B7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не являющихся муниципальными служащими </w:t>
      </w:r>
      <w:r w:rsidR="00AC2B6E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24B70">
        <w:rPr>
          <w:rFonts w:ascii="Times New Roman" w:hAnsi="Times New Roman" w:cs="Times New Roman"/>
          <w:sz w:val="28"/>
          <w:szCs w:val="28"/>
        </w:rPr>
        <w:t>, за исключением решений, связанных исполнением переданных государственных полномочий Кемеровской области - Кузбасса.</w:t>
      </w:r>
    </w:p>
    <w:p w:rsidR="006F3DB4" w:rsidRPr="00724B70" w:rsidRDefault="006F3DB4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B6E" w:rsidRPr="00724B70" w:rsidRDefault="00AC2B6E" w:rsidP="00724B70">
      <w:pPr>
        <w:widowControl w:val="0"/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801C4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BD252F" w:rsidRPr="00724B70" w:rsidRDefault="00BD252F" w:rsidP="00724B70">
      <w:pPr>
        <w:widowControl w:val="0"/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«Красная Шория», 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в здании Администрации Мундыбашского городского поселения по адресу: Кемеровская область, Таштагольский район, пос. </w:t>
      </w:r>
      <w:r w:rsidR="00C23CA2" w:rsidRPr="00724B70">
        <w:rPr>
          <w:rFonts w:ascii="Times New Roman" w:hAnsi="Times New Roman" w:cs="Times New Roman"/>
          <w:sz w:val="28"/>
          <w:szCs w:val="28"/>
        </w:rPr>
        <w:t>Мундыбаш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, ул. </w:t>
      </w:r>
      <w:r w:rsidR="00C23CA2" w:rsidRPr="00724B70">
        <w:rPr>
          <w:rFonts w:ascii="Times New Roman" w:hAnsi="Times New Roman" w:cs="Times New Roman"/>
          <w:sz w:val="28"/>
          <w:szCs w:val="28"/>
        </w:rPr>
        <w:t>Ленина,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22</w:t>
      </w:r>
      <w:r w:rsidRPr="00724B70">
        <w:rPr>
          <w:rFonts w:ascii="Times New Roman" w:hAnsi="Times New Roman" w:cs="Times New Roman"/>
          <w:sz w:val="28"/>
          <w:szCs w:val="28"/>
        </w:rPr>
        <w:t xml:space="preserve">, а также размещению в сети Интернет на официальном сайте администрации Мундыбашского городского поселения </w:t>
      </w:r>
      <w:hyperlink r:id="rId6" w:history="1">
        <w:r w:rsidRPr="00724B70">
          <w:rPr>
            <w:rStyle w:val="a6"/>
            <w:rFonts w:ascii="Times New Roman" w:hAnsi="Times New Roman" w:cs="Times New Roman"/>
            <w:sz w:val="28"/>
            <w:szCs w:val="28"/>
          </w:rPr>
          <w:t>http://mundybash.ru/</w:t>
        </w:r>
      </w:hyperlink>
      <w:r w:rsidRPr="00724B70">
        <w:rPr>
          <w:rFonts w:ascii="Times New Roman" w:hAnsi="Times New Roman" w:cs="Times New Roman"/>
          <w:sz w:val="28"/>
          <w:szCs w:val="28"/>
        </w:rPr>
        <w:t xml:space="preserve"> в разделе "Бюджет".</w:t>
      </w:r>
    </w:p>
    <w:p w:rsidR="007475CE" w:rsidRPr="00724B70" w:rsidRDefault="00BD252F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252F" w:rsidRPr="00724B70" w:rsidRDefault="00BD252F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6F3DB4" w:rsidRPr="00724B70" w:rsidRDefault="006F3DB4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6F3DB4" w:rsidRPr="00724B70" w:rsidRDefault="006F3DB4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C23CA2" w:rsidRPr="00724B70" w:rsidRDefault="00C23CA2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724B70">
        <w:t>Председатель</w:t>
      </w:r>
    </w:p>
    <w:p w:rsidR="00C23CA2" w:rsidRPr="00724B70" w:rsidRDefault="00C23CA2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724B70">
        <w:t>Совета народных депутатов</w:t>
      </w:r>
    </w:p>
    <w:p w:rsidR="00C23CA2" w:rsidRPr="00724B70" w:rsidRDefault="00C23CA2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724B70">
        <w:t>Мундыбашского городского поселения</w:t>
      </w:r>
      <w:r w:rsidRPr="00724B70">
        <w:tab/>
      </w:r>
      <w:r w:rsidRPr="00724B70">
        <w:tab/>
      </w:r>
      <w:r w:rsidRPr="00724B70">
        <w:tab/>
      </w:r>
      <w:r w:rsidRPr="00724B70">
        <w:tab/>
      </w:r>
      <w:r w:rsidR="00A418E0" w:rsidRPr="00724B70">
        <w:t>В. В. Ананьин</w:t>
      </w:r>
    </w:p>
    <w:p w:rsidR="00C23CA2" w:rsidRPr="00724B70" w:rsidRDefault="00C23CA2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DB4" w:rsidRPr="00724B70" w:rsidRDefault="006F3DB4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DB4" w:rsidRPr="00724B70" w:rsidRDefault="006F3DB4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724B70" w:rsidRDefault="00C23CA2" w:rsidP="00724B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8535DA" w:rsidRPr="00724B70" w:rsidRDefault="00C23CA2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724B70">
        <w:t xml:space="preserve">городского поселения                      </w:t>
      </w:r>
      <w:r w:rsidRPr="00724B70">
        <w:tab/>
      </w:r>
      <w:r w:rsidRPr="00724B70">
        <w:tab/>
      </w:r>
      <w:r w:rsidRPr="00724B70">
        <w:tab/>
        <w:t xml:space="preserve">      </w:t>
      </w:r>
      <w:r w:rsidRPr="00724B70">
        <w:tab/>
      </w:r>
      <w:r w:rsidRPr="00724B70">
        <w:tab/>
      </w:r>
      <w:r w:rsidR="007569FB" w:rsidRPr="00724B70">
        <w:t>Н. Е. Покатилова</w:t>
      </w:r>
    </w:p>
    <w:p w:rsidR="008535DA" w:rsidRPr="00724B70" w:rsidRDefault="008535DA" w:rsidP="0072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</w:rPr>
        <w:br w:type="page"/>
      </w:r>
    </w:p>
    <w:p w:rsidR="00A418E0" w:rsidRPr="00724B70" w:rsidRDefault="00A418E0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lastRenderedPageBreak/>
        <w:t>ПРОЕКТ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Приложение № 1 к решению 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Совета народных депутатов 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от </w:t>
      </w:r>
      <w:r w:rsidR="00A418E0" w:rsidRPr="00724B70">
        <w:rPr>
          <w:rFonts w:ascii="Times New Roman" w:hAnsi="Times New Roman" w:cs="Times New Roman"/>
        </w:rPr>
        <w:t>__ ___________</w:t>
      </w:r>
      <w:r w:rsidRPr="00724B70">
        <w:rPr>
          <w:rFonts w:ascii="Times New Roman" w:hAnsi="Times New Roman" w:cs="Times New Roman"/>
        </w:rPr>
        <w:t xml:space="preserve"> 202</w:t>
      </w:r>
      <w:r w:rsidR="00A418E0" w:rsidRPr="00724B70">
        <w:rPr>
          <w:rFonts w:ascii="Times New Roman" w:hAnsi="Times New Roman" w:cs="Times New Roman"/>
        </w:rPr>
        <w:t>3</w:t>
      </w:r>
      <w:r w:rsidRPr="00724B70">
        <w:rPr>
          <w:rFonts w:ascii="Times New Roman" w:hAnsi="Times New Roman" w:cs="Times New Roman"/>
        </w:rPr>
        <w:t xml:space="preserve"> № </w:t>
      </w:r>
      <w:r w:rsidR="00A418E0" w:rsidRPr="00724B70">
        <w:rPr>
          <w:rFonts w:ascii="Times New Roman" w:hAnsi="Times New Roman" w:cs="Times New Roman"/>
        </w:rPr>
        <w:t>_______</w:t>
      </w:r>
      <w:r w:rsidRPr="00724B70">
        <w:rPr>
          <w:rFonts w:ascii="Times New Roman" w:hAnsi="Times New Roman" w:cs="Times New Roman"/>
        </w:rPr>
        <w:t xml:space="preserve">      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35DA" w:rsidRPr="00724B70" w:rsidRDefault="008535DA" w:rsidP="00724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4B70">
        <w:rPr>
          <w:rFonts w:ascii="Times New Roman" w:eastAsia="Calibri" w:hAnsi="Times New Roman" w:cs="Times New Roman"/>
          <w:b/>
          <w:bCs/>
        </w:rPr>
        <w:t>Прогнозируемые доходы</w:t>
      </w:r>
    </w:p>
    <w:p w:rsidR="008535DA" w:rsidRPr="00724B70" w:rsidRDefault="00C25030" w:rsidP="00724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4B70">
        <w:rPr>
          <w:rFonts w:ascii="Times New Roman" w:eastAsia="Calibri" w:hAnsi="Times New Roman" w:cs="Times New Roman"/>
          <w:b/>
          <w:bCs/>
        </w:rPr>
        <w:t>б</w:t>
      </w:r>
      <w:r w:rsidR="008535DA" w:rsidRPr="00724B70">
        <w:rPr>
          <w:rFonts w:ascii="Times New Roman" w:eastAsia="Calibri" w:hAnsi="Times New Roman" w:cs="Times New Roman"/>
          <w:b/>
          <w:bCs/>
        </w:rPr>
        <w:t>юджета Мундыбашского городского поселения</w:t>
      </w:r>
    </w:p>
    <w:p w:rsidR="008535DA" w:rsidRPr="00724B70" w:rsidRDefault="008535DA" w:rsidP="00724B70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bCs/>
        </w:rPr>
      </w:pPr>
      <w:r w:rsidRPr="00724B70">
        <w:rPr>
          <w:rFonts w:ascii="Times New Roman" w:eastAsia="Calibri" w:hAnsi="Times New Roman" w:cs="Times New Roman"/>
          <w:b/>
          <w:bCs/>
        </w:rPr>
        <w:t xml:space="preserve">              на 202</w:t>
      </w:r>
      <w:r w:rsidR="00A418E0" w:rsidRPr="00724B70">
        <w:rPr>
          <w:rFonts w:ascii="Times New Roman" w:eastAsia="Calibri" w:hAnsi="Times New Roman" w:cs="Times New Roman"/>
          <w:b/>
          <w:bCs/>
        </w:rPr>
        <w:t>4</w:t>
      </w:r>
      <w:r w:rsidRPr="00724B70">
        <w:rPr>
          <w:rFonts w:ascii="Times New Roman" w:eastAsia="Calibri" w:hAnsi="Times New Roman" w:cs="Times New Roman"/>
          <w:b/>
          <w:bCs/>
        </w:rPr>
        <w:t xml:space="preserve"> год и плановый период 202</w:t>
      </w:r>
      <w:r w:rsidR="00A418E0" w:rsidRPr="00724B70">
        <w:rPr>
          <w:rFonts w:ascii="Times New Roman" w:eastAsia="Calibri" w:hAnsi="Times New Roman" w:cs="Times New Roman"/>
          <w:b/>
          <w:bCs/>
        </w:rPr>
        <w:t>5</w:t>
      </w:r>
      <w:r w:rsidRPr="00724B70">
        <w:rPr>
          <w:rFonts w:ascii="Times New Roman" w:eastAsia="Calibri" w:hAnsi="Times New Roman" w:cs="Times New Roman"/>
          <w:b/>
          <w:bCs/>
        </w:rPr>
        <w:t xml:space="preserve"> и 202</w:t>
      </w:r>
      <w:r w:rsidR="00A418E0" w:rsidRPr="00724B70">
        <w:rPr>
          <w:rFonts w:ascii="Times New Roman" w:eastAsia="Calibri" w:hAnsi="Times New Roman" w:cs="Times New Roman"/>
          <w:b/>
          <w:bCs/>
        </w:rPr>
        <w:t>6</w:t>
      </w:r>
      <w:r w:rsidRPr="00724B70">
        <w:rPr>
          <w:rFonts w:ascii="Times New Roman" w:eastAsia="Calibri" w:hAnsi="Times New Roman" w:cs="Times New Roman"/>
          <w:b/>
          <w:bCs/>
        </w:rPr>
        <w:t xml:space="preserve"> годов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3881"/>
        <w:gridCol w:w="454"/>
        <w:gridCol w:w="407"/>
        <w:gridCol w:w="85"/>
        <w:gridCol w:w="418"/>
        <w:gridCol w:w="378"/>
        <w:gridCol w:w="580"/>
        <w:gridCol w:w="512"/>
        <w:gridCol w:w="73"/>
        <w:gridCol w:w="566"/>
        <w:gridCol w:w="546"/>
        <w:gridCol w:w="660"/>
        <w:gridCol w:w="539"/>
        <w:gridCol w:w="714"/>
        <w:gridCol w:w="329"/>
        <w:gridCol w:w="143"/>
      </w:tblGrid>
      <w:tr w:rsidR="008535DA" w:rsidRPr="00724B70" w:rsidTr="00A46515">
        <w:trPr>
          <w:trHeight w:val="204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DA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5DA" w:rsidRPr="00724B70" w:rsidRDefault="008535DA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46515" w:rsidRPr="00724B70" w:rsidTr="00A46515">
        <w:trPr>
          <w:gridAfter w:val="1"/>
          <w:wAfter w:w="143" w:type="dxa"/>
          <w:trHeight w:val="205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классификации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A46515" w:rsidRPr="00724B70" w:rsidTr="00A46515">
        <w:trPr>
          <w:gridAfter w:val="1"/>
          <w:wAfter w:w="143" w:type="dxa"/>
          <w:trHeight w:val="205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АГ</w:t>
            </w: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46515" w:rsidRPr="00724B70" w:rsidTr="00A46515">
        <w:trPr>
          <w:gridAfter w:val="1"/>
          <w:wAfter w:w="143" w:type="dxa"/>
          <w:trHeight w:val="19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</w:tr>
      <w:tr w:rsidR="00A46515" w:rsidRPr="00724B70" w:rsidTr="00A46515">
        <w:trPr>
          <w:gridAfter w:val="1"/>
          <w:wAfter w:w="143" w:type="dxa"/>
          <w:trHeight w:val="2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24 061,50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16 890,30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16 973,80</w:t>
            </w:r>
          </w:p>
        </w:tc>
      </w:tr>
      <w:tr w:rsidR="00A46515" w:rsidRPr="00724B70" w:rsidTr="00A46515">
        <w:trPr>
          <w:gridAfter w:val="1"/>
          <w:wAfter w:w="143" w:type="dxa"/>
          <w:trHeight w:val="2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10 303,80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10 662,40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10 998,20</w:t>
            </w:r>
          </w:p>
        </w:tc>
      </w:tr>
      <w:tr w:rsidR="00A46515" w:rsidRPr="00724B70" w:rsidTr="00A46515">
        <w:trPr>
          <w:gridAfter w:val="1"/>
          <w:wAfter w:w="143" w:type="dxa"/>
          <w:trHeight w:val="2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4 868,00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4 940,00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5 004,00</w:t>
            </w:r>
          </w:p>
        </w:tc>
      </w:tr>
      <w:tr w:rsidR="00A46515" w:rsidRPr="00724B70" w:rsidTr="00724B70">
        <w:trPr>
          <w:gridAfter w:val="1"/>
          <w:wAfter w:w="143" w:type="dxa"/>
          <w:trHeight w:val="1369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4 827,90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4 898,90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4 961,90</w:t>
            </w:r>
          </w:p>
        </w:tc>
      </w:tr>
      <w:tr w:rsidR="00A46515" w:rsidRPr="00724B70" w:rsidTr="00724B70">
        <w:trPr>
          <w:gridAfter w:val="1"/>
          <w:wAfter w:w="143" w:type="dxa"/>
          <w:trHeight w:val="1617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A46515" w:rsidRPr="00724B70" w:rsidTr="00A46515">
        <w:trPr>
          <w:gridAfter w:val="1"/>
          <w:wAfter w:w="143" w:type="dxa"/>
          <w:trHeight w:val="8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A46515" w:rsidRPr="00724B70" w:rsidTr="00A46515">
        <w:trPr>
          <w:gridAfter w:val="1"/>
          <w:wAfter w:w="143" w:type="dxa"/>
          <w:trHeight w:val="63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3 782,80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4 045,40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4 292,20</w:t>
            </w:r>
          </w:p>
        </w:tc>
      </w:tr>
      <w:tr w:rsidR="00A46515" w:rsidRPr="00724B70" w:rsidTr="00A46515">
        <w:trPr>
          <w:gridAfter w:val="1"/>
          <w:wAfter w:w="143" w:type="dxa"/>
          <w:trHeight w:val="123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1 972,90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2 104,60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2 235,80</w:t>
            </w:r>
          </w:p>
        </w:tc>
      </w:tr>
      <w:tr w:rsidR="00A46515" w:rsidRPr="00724B70" w:rsidTr="00A46515">
        <w:trPr>
          <w:gridAfter w:val="1"/>
          <w:wAfter w:w="143" w:type="dxa"/>
          <w:trHeight w:val="141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02241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9,40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11,90</w:t>
            </w:r>
          </w:p>
        </w:tc>
      </w:tr>
      <w:tr w:rsidR="00A46515" w:rsidRPr="00724B70" w:rsidTr="00A46515">
        <w:trPr>
          <w:gridAfter w:val="1"/>
          <w:wAfter w:w="143" w:type="dxa"/>
          <w:trHeight w:val="126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02251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2 045,70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2 191,30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2 328,60</w:t>
            </w:r>
          </w:p>
        </w:tc>
      </w:tr>
      <w:tr w:rsidR="00A46515" w:rsidRPr="00724B70" w:rsidTr="00A46515">
        <w:trPr>
          <w:gridAfter w:val="1"/>
          <w:wAfter w:w="143" w:type="dxa"/>
          <w:trHeight w:val="124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02261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-245,20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-261,60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-284,10</w:t>
            </w:r>
          </w:p>
        </w:tc>
      </w:tr>
      <w:tr w:rsidR="00A46515" w:rsidRPr="00724B70" w:rsidTr="00A46515">
        <w:trPr>
          <w:gridAfter w:val="1"/>
          <w:wAfter w:w="143" w:type="dxa"/>
          <w:trHeight w:val="19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806,00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824,00</w:t>
            </w:r>
          </w:p>
        </w:tc>
      </w:tr>
      <w:tr w:rsidR="00A46515" w:rsidRPr="00724B70" w:rsidTr="00A46515">
        <w:trPr>
          <w:gridAfter w:val="1"/>
          <w:wAfter w:w="143" w:type="dxa"/>
          <w:trHeight w:val="20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371,00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</w:t>
            </w:r>
          </w:p>
        </w:tc>
      </w:tr>
      <w:tr w:rsidR="00A46515" w:rsidRPr="00724B70" w:rsidTr="00724B70">
        <w:trPr>
          <w:gridAfter w:val="1"/>
          <w:wAfter w:w="143" w:type="dxa"/>
          <w:trHeight w:val="662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371,00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384,00</w:t>
            </w:r>
          </w:p>
        </w:tc>
      </w:tr>
      <w:tr w:rsidR="00A46515" w:rsidRPr="00724B70" w:rsidTr="00A46515">
        <w:trPr>
          <w:gridAfter w:val="1"/>
          <w:wAfter w:w="143" w:type="dxa"/>
          <w:trHeight w:val="22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102,00</w:t>
            </w:r>
          </w:p>
        </w:tc>
      </w:tr>
      <w:tr w:rsidR="00A46515" w:rsidRPr="00724B70" w:rsidTr="00A46515">
        <w:trPr>
          <w:gridAfter w:val="1"/>
          <w:wAfter w:w="143" w:type="dxa"/>
          <w:trHeight w:val="2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04011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A46515" w:rsidRPr="00724B70" w:rsidTr="00A46515">
        <w:trPr>
          <w:gridAfter w:val="1"/>
          <w:wAfter w:w="143" w:type="dxa"/>
          <w:trHeight w:val="25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04012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94,80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97,00</w:t>
            </w:r>
          </w:p>
        </w:tc>
      </w:tr>
      <w:tr w:rsidR="00A46515" w:rsidRPr="00724B70" w:rsidTr="00A46515">
        <w:trPr>
          <w:gridAfter w:val="1"/>
          <w:wAfter w:w="143" w:type="dxa"/>
          <w:trHeight w:val="20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338,00</w:t>
            </w:r>
          </w:p>
        </w:tc>
      </w:tr>
      <w:tr w:rsidR="00A46515" w:rsidRPr="00724B70" w:rsidTr="00724B70">
        <w:trPr>
          <w:gridAfter w:val="1"/>
          <w:wAfter w:w="143" w:type="dxa"/>
          <w:trHeight w:val="491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06033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101,00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101,00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102,00</w:t>
            </w:r>
          </w:p>
        </w:tc>
      </w:tr>
      <w:tr w:rsidR="00A46515" w:rsidRPr="00724B70" w:rsidTr="00A46515">
        <w:trPr>
          <w:gridAfter w:val="1"/>
          <w:wAfter w:w="143" w:type="dxa"/>
          <w:trHeight w:val="61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06043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235,00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236,00</w:t>
            </w:r>
          </w:p>
        </w:tc>
      </w:tr>
      <w:tr w:rsidR="00A46515" w:rsidRPr="00724B70" w:rsidTr="00A46515">
        <w:trPr>
          <w:gridAfter w:val="1"/>
          <w:wAfter w:w="143" w:type="dxa"/>
          <w:trHeight w:val="20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</w:tr>
      <w:tr w:rsidR="00A46515" w:rsidRPr="00724B70" w:rsidTr="00724B70">
        <w:trPr>
          <w:gridAfter w:val="1"/>
          <w:wAfter w:w="143" w:type="dxa"/>
          <w:trHeight w:val="1126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A46515" w:rsidRPr="00724B70" w:rsidTr="00A46515">
        <w:trPr>
          <w:gridAfter w:val="1"/>
          <w:wAfter w:w="143" w:type="dxa"/>
          <w:trHeight w:val="63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626,00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633,00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640,00</w:t>
            </w:r>
          </w:p>
        </w:tc>
      </w:tr>
      <w:tr w:rsidR="00A46515" w:rsidRPr="00724B70" w:rsidTr="00A46515">
        <w:trPr>
          <w:gridAfter w:val="1"/>
          <w:wAfter w:w="143" w:type="dxa"/>
          <w:trHeight w:val="126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05013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616,00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623,00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630,00</w:t>
            </w:r>
          </w:p>
        </w:tc>
      </w:tr>
      <w:tr w:rsidR="00A46515" w:rsidRPr="00724B70" w:rsidTr="00724B70">
        <w:trPr>
          <w:gridAfter w:val="1"/>
          <w:wAfter w:w="143" w:type="dxa"/>
          <w:trHeight w:val="167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05314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46515" w:rsidRPr="00724B70" w:rsidTr="00A46515">
        <w:trPr>
          <w:gridAfter w:val="1"/>
          <w:wAfter w:w="143" w:type="dxa"/>
          <w:trHeight w:val="43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57,00</w:t>
            </w:r>
          </w:p>
        </w:tc>
      </w:tr>
      <w:tr w:rsidR="00A46515" w:rsidRPr="00724B70" w:rsidTr="00724B70">
        <w:trPr>
          <w:gridAfter w:val="1"/>
          <w:wAfter w:w="143" w:type="dxa"/>
          <w:trHeight w:val="627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06013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57,00</w:t>
            </w:r>
          </w:p>
        </w:tc>
      </w:tr>
      <w:tr w:rsidR="00A46515" w:rsidRPr="00724B70" w:rsidTr="00A46515">
        <w:trPr>
          <w:gridAfter w:val="1"/>
          <w:wAfter w:w="143" w:type="dxa"/>
          <w:trHeight w:val="26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42,00</w:t>
            </w:r>
          </w:p>
        </w:tc>
      </w:tr>
      <w:tr w:rsidR="00A46515" w:rsidRPr="00724B70" w:rsidTr="00A46515">
        <w:trPr>
          <w:gridAfter w:val="1"/>
          <w:wAfter w:w="143" w:type="dxa"/>
          <w:trHeight w:val="8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A46515" w:rsidRPr="00724B70" w:rsidTr="00724B70">
        <w:trPr>
          <w:gridAfter w:val="1"/>
          <w:wAfter w:w="143" w:type="dxa"/>
          <w:trHeight w:val="106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A46515" w:rsidRPr="00724B70" w:rsidTr="00A46515">
        <w:trPr>
          <w:gridAfter w:val="1"/>
          <w:wAfter w:w="143" w:type="dxa"/>
          <w:trHeight w:val="12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A46515" w:rsidRPr="00724B70" w:rsidTr="00724B70">
        <w:trPr>
          <w:gridAfter w:val="1"/>
          <w:wAfter w:w="143" w:type="dxa"/>
          <w:trHeight w:val="749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</w:tr>
      <w:tr w:rsidR="00A46515" w:rsidRPr="00724B70" w:rsidTr="00A46515">
        <w:trPr>
          <w:gridAfter w:val="1"/>
          <w:wAfter w:w="143" w:type="dxa"/>
          <w:trHeight w:val="2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101,00</w:t>
            </w:r>
          </w:p>
        </w:tc>
      </w:tr>
      <w:tr w:rsidR="00A46515" w:rsidRPr="00724B70" w:rsidTr="00A46515">
        <w:trPr>
          <w:gridAfter w:val="1"/>
          <w:wAfter w:w="143" w:type="dxa"/>
          <w:trHeight w:val="4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97,00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101,00</w:t>
            </w:r>
          </w:p>
        </w:tc>
      </w:tr>
      <w:tr w:rsidR="00A46515" w:rsidRPr="00724B70" w:rsidTr="00A46515">
        <w:trPr>
          <w:gridAfter w:val="1"/>
          <w:wAfter w:w="143" w:type="dxa"/>
          <w:trHeight w:val="2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13 757,70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6 227,90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5 975,60</w:t>
            </w:r>
          </w:p>
        </w:tc>
      </w:tr>
      <w:tr w:rsidR="00A46515" w:rsidRPr="00724B70" w:rsidTr="00A46515">
        <w:trPr>
          <w:gridAfter w:val="1"/>
          <w:wAfter w:w="143" w:type="dxa"/>
          <w:trHeight w:val="40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13 401,00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5 927,90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5 675,60</w:t>
            </w:r>
          </w:p>
        </w:tc>
      </w:tr>
      <w:tr w:rsidR="00A46515" w:rsidRPr="00724B70" w:rsidTr="00A46515">
        <w:trPr>
          <w:gridAfter w:val="1"/>
          <w:wAfter w:w="143" w:type="dxa"/>
          <w:trHeight w:val="42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6 040,80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4 999,30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4 747,00</w:t>
            </w:r>
          </w:p>
        </w:tc>
      </w:tr>
      <w:tr w:rsidR="00A46515" w:rsidRPr="00724B70" w:rsidTr="00A46515">
        <w:trPr>
          <w:gridAfter w:val="1"/>
          <w:wAfter w:w="143" w:type="dxa"/>
          <w:trHeight w:val="61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189,80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188,30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187,00</w:t>
            </w:r>
          </w:p>
        </w:tc>
      </w:tr>
      <w:tr w:rsidR="00A46515" w:rsidRPr="00724B70" w:rsidTr="00A46515">
        <w:trPr>
          <w:gridAfter w:val="1"/>
          <w:wAfter w:w="143" w:type="dxa"/>
          <w:trHeight w:val="6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16001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5 851,00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4 811,00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4 560,00</w:t>
            </w:r>
          </w:p>
        </w:tc>
      </w:tr>
      <w:tr w:rsidR="00A46515" w:rsidRPr="00724B70" w:rsidTr="00A46515">
        <w:trPr>
          <w:gridAfter w:val="1"/>
          <w:wAfter w:w="143" w:type="dxa"/>
          <w:trHeight w:val="40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1 097,40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46515" w:rsidRPr="00724B70" w:rsidTr="00724B70">
        <w:trPr>
          <w:gridAfter w:val="1"/>
          <w:wAfter w:w="143" w:type="dxa"/>
          <w:trHeight w:val="55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25555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1 097,40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515" w:rsidRPr="00724B70" w:rsidTr="00A46515">
        <w:trPr>
          <w:gridAfter w:val="1"/>
          <w:wAfter w:w="143" w:type="dxa"/>
          <w:trHeight w:val="42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A46515" w:rsidRPr="00724B70" w:rsidTr="00A46515">
        <w:trPr>
          <w:gridAfter w:val="1"/>
          <w:wAfter w:w="143" w:type="dxa"/>
          <w:trHeight w:val="8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35118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418,80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428,60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428,60</w:t>
            </w:r>
          </w:p>
        </w:tc>
      </w:tr>
      <w:tr w:rsidR="00A46515" w:rsidRPr="00724B70" w:rsidTr="00A46515">
        <w:trPr>
          <w:gridAfter w:val="1"/>
          <w:wAfter w:w="143" w:type="dxa"/>
          <w:trHeight w:val="21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5 844,00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A46515" w:rsidRPr="00724B70" w:rsidTr="00A46515">
        <w:trPr>
          <w:gridAfter w:val="1"/>
          <w:wAfter w:w="143" w:type="dxa"/>
          <w:trHeight w:val="46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49999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5 844,00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46515" w:rsidRPr="00724B70" w:rsidTr="00A46515">
        <w:trPr>
          <w:gridAfter w:val="1"/>
          <w:wAfter w:w="143" w:type="dxa"/>
          <w:trHeight w:val="46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56,70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46515" w:rsidRPr="00724B70" w:rsidTr="00A46515">
        <w:trPr>
          <w:gridAfter w:val="1"/>
          <w:wAfter w:w="143" w:type="dxa"/>
          <w:trHeight w:val="46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05099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56,70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515" w:rsidRPr="00724B70" w:rsidTr="00A46515">
        <w:trPr>
          <w:gridAfter w:val="1"/>
          <w:wAfter w:w="143" w:type="dxa"/>
          <w:trHeight w:val="22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A46515" w:rsidRPr="00724B70" w:rsidTr="00A46515">
        <w:trPr>
          <w:gridAfter w:val="1"/>
          <w:wAfter w:w="143" w:type="dxa"/>
          <w:trHeight w:val="46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</w:tbl>
    <w:p w:rsidR="008535DA" w:rsidRPr="00724B70" w:rsidRDefault="008535DA" w:rsidP="00724B70">
      <w:pPr>
        <w:spacing w:after="0" w:line="240" w:lineRule="auto"/>
        <w:rPr>
          <w:rFonts w:ascii="Times New Roman" w:hAnsi="Times New Roman" w:cs="Times New Roman"/>
        </w:rPr>
      </w:pPr>
    </w:p>
    <w:p w:rsidR="008535DA" w:rsidRPr="00724B70" w:rsidRDefault="008535DA" w:rsidP="00724B70">
      <w:pPr>
        <w:spacing w:after="0" w:line="240" w:lineRule="auto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br w:type="page"/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lastRenderedPageBreak/>
        <w:t>ПРОЕКТ</w:t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Приложение № 2</w:t>
      </w:r>
      <w:r w:rsidRPr="00724B70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Мундыбашского городского поселения</w:t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от __ ______________ 2023 № _____</w:t>
      </w:r>
    </w:p>
    <w:p w:rsidR="00A46515" w:rsidRPr="00724B70" w:rsidRDefault="00A46515" w:rsidP="00724B70">
      <w:pPr>
        <w:pStyle w:val="a7"/>
        <w:ind w:left="0"/>
        <w:jc w:val="center"/>
        <w:rPr>
          <w:b/>
          <w:caps/>
          <w:sz w:val="24"/>
          <w:szCs w:val="28"/>
        </w:rPr>
      </w:pPr>
    </w:p>
    <w:p w:rsidR="00A46515" w:rsidRPr="00724B70" w:rsidRDefault="00A46515" w:rsidP="00724B70">
      <w:pPr>
        <w:pStyle w:val="a7"/>
        <w:ind w:left="0"/>
        <w:jc w:val="center"/>
        <w:rPr>
          <w:b/>
          <w:caps/>
          <w:sz w:val="24"/>
          <w:szCs w:val="28"/>
        </w:rPr>
      </w:pPr>
      <w:r w:rsidRPr="00724B70">
        <w:rPr>
          <w:b/>
          <w:caps/>
          <w:sz w:val="24"/>
          <w:szCs w:val="28"/>
        </w:rPr>
        <w:t>Перечень</w:t>
      </w:r>
    </w:p>
    <w:p w:rsidR="00A46515" w:rsidRPr="00724B70" w:rsidRDefault="00A46515" w:rsidP="00724B70">
      <w:pPr>
        <w:pStyle w:val="a7"/>
        <w:ind w:left="0"/>
        <w:jc w:val="center"/>
        <w:rPr>
          <w:b/>
          <w:sz w:val="24"/>
          <w:szCs w:val="28"/>
        </w:rPr>
      </w:pPr>
      <w:r w:rsidRPr="00724B70">
        <w:rPr>
          <w:b/>
          <w:sz w:val="24"/>
          <w:szCs w:val="28"/>
        </w:rPr>
        <w:t>и коды целевых статей расходов бюджета</w:t>
      </w:r>
      <w:r w:rsidRPr="00724B70">
        <w:rPr>
          <w:b/>
          <w:sz w:val="24"/>
          <w:szCs w:val="28"/>
        </w:rPr>
        <w:br/>
        <w:t>Мундыбашского городского поселения</w:t>
      </w:r>
    </w:p>
    <w:p w:rsidR="00A46515" w:rsidRPr="00724B70" w:rsidRDefault="00A46515" w:rsidP="00724B70">
      <w:pPr>
        <w:pStyle w:val="a7"/>
        <w:ind w:left="0"/>
        <w:jc w:val="center"/>
        <w:rPr>
          <w:b/>
          <w:sz w:val="24"/>
          <w:szCs w:val="28"/>
        </w:rPr>
      </w:pPr>
      <w:r w:rsidRPr="00724B70">
        <w:rPr>
          <w:b/>
          <w:sz w:val="24"/>
          <w:szCs w:val="28"/>
        </w:rPr>
        <w:t>на 2024 год и плановый период 2025 и 2026 годов</w:t>
      </w:r>
    </w:p>
    <w:p w:rsidR="00A46515" w:rsidRPr="00724B70" w:rsidRDefault="00A46515" w:rsidP="00724B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0"/>
        <w:gridCol w:w="1134"/>
        <w:gridCol w:w="990"/>
      </w:tblGrid>
      <w:tr w:rsidR="00A46515" w:rsidRPr="00724B70" w:rsidTr="00EE14B2">
        <w:trPr>
          <w:trHeight w:val="356"/>
        </w:trPr>
        <w:tc>
          <w:tcPr>
            <w:tcW w:w="81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Наименование целевых статей расходов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КЦСР</w:t>
            </w:r>
          </w:p>
        </w:tc>
      </w:tr>
      <w:tr w:rsidR="00A46515" w:rsidRPr="00724B70" w:rsidTr="00EE14B2">
        <w:trPr>
          <w:trHeight w:val="594"/>
        </w:trPr>
        <w:tc>
          <w:tcPr>
            <w:tcW w:w="8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Программа, подпрограмма, основное мероприятие, (непрограммное направление)</w:t>
            </w:r>
          </w:p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6515" w:rsidRPr="00724B70" w:rsidTr="00EE14B2">
        <w:trPr>
          <w:trHeight w:val="22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</w:tr>
      <w:tr w:rsidR="00A46515" w:rsidRPr="00724B70" w:rsidTr="00EE14B2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03 2 00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03 2 00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10150</w:t>
            </w:r>
          </w:p>
        </w:tc>
      </w:tr>
      <w:tr w:rsidR="00A46515" w:rsidRPr="00724B70" w:rsidTr="00EE14B2">
        <w:trPr>
          <w:trHeight w:val="2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"Борьба с преступностью"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 xml:space="preserve">03 3 00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26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 xml:space="preserve">03 3 00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10310</w:t>
            </w:r>
          </w:p>
        </w:tc>
      </w:tr>
      <w:tr w:rsidR="00A46515" w:rsidRPr="00724B70" w:rsidTr="00EE14B2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10241</w:t>
            </w:r>
          </w:p>
        </w:tc>
      </w:tr>
      <w:tr w:rsidR="00A46515" w:rsidRPr="00724B70" w:rsidTr="00EE14B2">
        <w:trPr>
          <w:trHeight w:val="32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10521</w:t>
            </w:r>
          </w:p>
        </w:tc>
      </w:tr>
      <w:tr w:rsidR="00A46515" w:rsidRPr="00724B70" w:rsidTr="00EE14B2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Шорию» расположенный по адресу:</w:t>
            </w:r>
            <w:proofErr w:type="gramEnd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Кемеровская </w:t>
            </w:r>
            <w:proofErr w:type="spellStart"/>
            <w:proofErr w:type="gram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Таштагольский район, </w:t>
            </w:r>
            <w:proofErr w:type="spell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Мундыбаш, ул. Григорьева)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724B70">
              <w:rPr>
                <w:rFonts w:ascii="Times New Roman" w:hAnsi="Times New Roman" w:cs="Times New Roman"/>
                <w:color w:val="000000"/>
              </w:rPr>
              <w:t>3441</w:t>
            </w:r>
          </w:p>
        </w:tc>
      </w:tr>
      <w:tr w:rsidR="00A46515" w:rsidRPr="00724B70" w:rsidTr="00EE14B2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Котельная. Спортивно-туристического комплекса «Мундыбаш - Ворота в Горную Шорию» расположенный по адресу: Кемеровская область, Таштагольский район, пгт. </w:t>
            </w:r>
            <w:proofErr w:type="gram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Мундыбаш, ул. Григорьева)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L3442</w:t>
            </w:r>
            <w:proofErr w:type="spellEnd"/>
          </w:p>
        </w:tc>
      </w:tr>
      <w:tr w:rsidR="00A46515" w:rsidRPr="00724B70" w:rsidTr="00EE14B2">
        <w:trPr>
          <w:trHeight w:val="30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«Охрана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10311</w:t>
            </w:r>
          </w:p>
        </w:tc>
      </w:tr>
      <w:tr w:rsidR="00A46515" w:rsidRPr="00724B70" w:rsidTr="00EE14B2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</w:t>
            </w:r>
            <w:r w:rsidRPr="00724B7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724B70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10331</w:t>
            </w:r>
          </w:p>
        </w:tc>
      </w:tr>
      <w:tr w:rsidR="00A46515" w:rsidRPr="00724B70" w:rsidTr="00EE14B2">
        <w:trPr>
          <w:trHeight w:val="25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4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10361</w:t>
            </w:r>
          </w:p>
        </w:tc>
      </w:tr>
      <w:tr w:rsidR="00A46515" w:rsidRPr="00724B70" w:rsidTr="00EE14B2"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4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10371</w:t>
            </w:r>
          </w:p>
        </w:tc>
      </w:tr>
      <w:tr w:rsidR="00A46515" w:rsidRPr="00724B70" w:rsidTr="00EE14B2">
        <w:trPr>
          <w:trHeight w:val="5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7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10381</w:t>
            </w:r>
          </w:p>
        </w:tc>
      </w:tr>
      <w:tr w:rsidR="00A46515" w:rsidRPr="00724B70" w:rsidTr="00EE14B2"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</w:tr>
      <w:tr w:rsidR="00A46515" w:rsidRPr="00724B70" w:rsidTr="00EE14B2"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11391</w:t>
            </w:r>
          </w:p>
        </w:tc>
      </w:tr>
      <w:tr w:rsidR="00A46515" w:rsidRPr="00724B70" w:rsidTr="00EE14B2">
        <w:trPr>
          <w:trHeight w:val="28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12391</w:t>
            </w:r>
          </w:p>
        </w:tc>
      </w:tr>
      <w:tr w:rsidR="00A46515" w:rsidRPr="00724B70" w:rsidTr="00EE14B2"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озеленению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13391</w:t>
            </w:r>
          </w:p>
        </w:tc>
      </w:tr>
      <w:tr w:rsidR="00A46515" w:rsidRPr="00724B70" w:rsidTr="00EE14B2"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1539</w:t>
            </w:r>
            <w:r w:rsidRPr="00724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46515" w:rsidRPr="00724B70" w:rsidTr="00EE14B2"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A46515" w:rsidRPr="00724B70" w:rsidTr="00EE14B2"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24 3 00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направленных на природоохранные 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10580</w:t>
            </w:r>
          </w:p>
        </w:tc>
      </w:tr>
      <w:tr w:rsidR="00A46515" w:rsidRPr="00724B70" w:rsidTr="00EE14B2"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52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15551</w:t>
            </w:r>
          </w:p>
        </w:tc>
      </w:tr>
      <w:tr w:rsidR="00A46515" w:rsidRPr="00724B70" w:rsidTr="00EE14B2">
        <w:trPr>
          <w:trHeight w:val="33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 xml:space="preserve">25 0 </w:t>
            </w: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F2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5555</w:t>
            </w:r>
            <w:r w:rsidRPr="00724B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6515" w:rsidRPr="00724B70" w:rsidTr="00EE14B2">
        <w:trPr>
          <w:trHeight w:val="55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724B7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Комплексное развитие системы коммунальной инфраструктуры Мундыбашского городского поселения</w:t>
            </w: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724B70">
              <w:rPr>
                <w:rFonts w:ascii="Times New Roman" w:hAnsi="Times New Roman" w:cs="Times New Roman"/>
                <w:b/>
                <w:color w:val="000000"/>
              </w:rPr>
              <w:t>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46515" w:rsidRPr="00724B70" w:rsidTr="00EE14B2"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подготовку к зиме Таштагольского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10430</w:t>
            </w:r>
          </w:p>
        </w:tc>
      </w:tr>
      <w:tr w:rsidR="00A46515" w:rsidRPr="00724B70" w:rsidTr="00EE14B2">
        <w:trPr>
          <w:trHeight w:val="2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10431</w:t>
            </w:r>
          </w:p>
        </w:tc>
      </w:tr>
      <w:tr w:rsidR="00A46515" w:rsidRPr="00724B70" w:rsidTr="00EE14B2">
        <w:trPr>
          <w:trHeight w:val="31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515" w:rsidRPr="00724B70" w:rsidTr="00EE14B2"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10401</w:t>
            </w:r>
          </w:p>
        </w:tc>
      </w:tr>
      <w:tr w:rsidR="00A46515" w:rsidRPr="00724B70" w:rsidTr="00EE14B2"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S2910</w:t>
            </w:r>
          </w:p>
        </w:tc>
      </w:tr>
      <w:tr w:rsidR="00A46515" w:rsidRPr="00724B70" w:rsidTr="00EE14B2">
        <w:trPr>
          <w:trHeight w:val="2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515" w:rsidRPr="00724B70" w:rsidTr="00EE14B2"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A46515" w:rsidRPr="00724B70" w:rsidTr="00EE14B2">
        <w:trPr>
          <w:trHeight w:val="67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A46515" w:rsidRPr="00724B70" w:rsidTr="00EE14B2">
        <w:trPr>
          <w:trHeight w:val="74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A46515" w:rsidRPr="00724B70" w:rsidTr="00EE14B2">
        <w:trPr>
          <w:trHeight w:val="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4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10441</w:t>
            </w:r>
          </w:p>
        </w:tc>
      </w:tr>
      <w:tr w:rsidR="00A46515" w:rsidRPr="00724B70" w:rsidTr="00EE14B2">
        <w:trPr>
          <w:trHeight w:val="4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10450</w:t>
            </w:r>
          </w:p>
        </w:tc>
      </w:tr>
      <w:tr w:rsidR="00A46515" w:rsidRPr="00724B70" w:rsidTr="00EE14B2">
        <w:trPr>
          <w:trHeight w:val="45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10451</w:t>
            </w:r>
          </w:p>
        </w:tc>
      </w:tr>
      <w:tr w:rsidR="00A46515" w:rsidRPr="00724B70" w:rsidTr="00EE14B2">
        <w:trPr>
          <w:trHeight w:val="4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10461</w:t>
            </w:r>
          </w:p>
        </w:tc>
      </w:tr>
      <w:tr w:rsidR="00A46515" w:rsidRPr="00724B70" w:rsidTr="00EE14B2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10471</w:t>
            </w:r>
          </w:p>
        </w:tc>
      </w:tr>
      <w:tr w:rsidR="00A46515" w:rsidRPr="00724B70" w:rsidTr="00EE14B2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проектов </w:t>
            </w:r>
            <w:proofErr w:type="gram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A46515" w:rsidRPr="00724B70" w:rsidTr="00EE14B2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 xml:space="preserve">29 0 </w:t>
            </w: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24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53940</w:t>
            </w:r>
          </w:p>
        </w:tc>
      </w:tr>
      <w:tr w:rsidR="00A46515" w:rsidRPr="00724B70" w:rsidTr="00EE14B2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33 0 00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 xml:space="preserve">33 0 00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10511</w:t>
            </w:r>
          </w:p>
        </w:tc>
      </w:tr>
      <w:tr w:rsidR="00A46515" w:rsidRPr="00724B70" w:rsidTr="00EE14B2">
        <w:trPr>
          <w:trHeight w:val="29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10611</w:t>
            </w:r>
          </w:p>
        </w:tc>
      </w:tr>
      <w:tr w:rsidR="00A46515" w:rsidRPr="00724B70" w:rsidTr="00EE14B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10711</w:t>
            </w:r>
          </w:p>
        </w:tc>
      </w:tr>
      <w:tr w:rsidR="00A46515" w:rsidRPr="00724B70" w:rsidTr="00EE14B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14031</w:t>
            </w:r>
          </w:p>
        </w:tc>
      </w:tr>
      <w:tr w:rsidR="00A46515" w:rsidRPr="00724B70" w:rsidTr="00EE14B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724B7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«Организация ритуальных услуг и содержание мест захоронения в Мундыбашском городском поселении</w:t>
            </w:r>
            <w:r w:rsidRPr="00724B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14391</w:t>
            </w:r>
          </w:p>
        </w:tc>
      </w:tr>
      <w:tr w:rsidR="00A46515" w:rsidRPr="00724B70" w:rsidTr="00EE14B2"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</w:tr>
      <w:tr w:rsidR="00A46515" w:rsidRPr="00724B70" w:rsidTr="00EE14B2"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</w:tr>
      <w:tr w:rsidR="00A46515" w:rsidRPr="00724B70" w:rsidTr="00EE14B2"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20060</w:t>
            </w:r>
          </w:p>
        </w:tc>
      </w:tr>
      <w:tr w:rsidR="00A46515" w:rsidRPr="00724B70" w:rsidTr="00EE14B2"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20070</w:t>
            </w:r>
          </w:p>
        </w:tc>
      </w:tr>
      <w:tr w:rsidR="00A46515" w:rsidRPr="00724B70" w:rsidTr="00EE14B2"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20080</w:t>
            </w:r>
          </w:p>
        </w:tc>
      </w:tr>
      <w:tr w:rsidR="00A46515" w:rsidRPr="00724B70" w:rsidTr="00EE14B2"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20090</w:t>
            </w:r>
          </w:p>
        </w:tc>
      </w:tr>
      <w:tr w:rsidR="00A46515" w:rsidRPr="00724B70" w:rsidTr="00EE14B2">
        <w:trPr>
          <w:trHeight w:val="33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</w:tr>
      <w:tr w:rsidR="00A46515" w:rsidRPr="00724B70" w:rsidTr="00EE14B2">
        <w:trPr>
          <w:trHeight w:val="2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99990</w:t>
            </w:r>
          </w:p>
        </w:tc>
      </w:tr>
    </w:tbl>
    <w:p w:rsidR="00A46515" w:rsidRPr="00724B70" w:rsidRDefault="00A46515" w:rsidP="00724B70">
      <w:pPr>
        <w:spacing w:after="0" w:line="240" w:lineRule="auto"/>
        <w:rPr>
          <w:rFonts w:ascii="Times New Roman" w:hAnsi="Times New Roman" w:cs="Times New Roman"/>
        </w:rPr>
      </w:pPr>
    </w:p>
    <w:p w:rsidR="00A46515" w:rsidRPr="00724B70" w:rsidRDefault="00A46515" w:rsidP="00724B70">
      <w:pPr>
        <w:spacing w:after="0" w:line="240" w:lineRule="auto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br w:type="page"/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lastRenderedPageBreak/>
        <w:t>ПРОЕКТ</w:t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Приложение № 3</w:t>
      </w:r>
      <w:r w:rsidRPr="00724B70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Мундыбашского городского поселения</w:t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от __ ____________ 2023 № _____</w:t>
      </w:r>
    </w:p>
    <w:p w:rsidR="00A46515" w:rsidRPr="00724B70" w:rsidRDefault="00A46515" w:rsidP="0072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515" w:rsidRPr="00724B70" w:rsidRDefault="00A46515" w:rsidP="0072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515" w:rsidRPr="00724B70" w:rsidRDefault="00A46515" w:rsidP="0072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B70">
        <w:rPr>
          <w:rFonts w:ascii="Times New Roman" w:hAnsi="Times New Roman" w:cs="Times New Roman"/>
          <w:b/>
        </w:rPr>
        <w:t>ПЕРЕЧЕНЬ</w:t>
      </w:r>
    </w:p>
    <w:p w:rsidR="00A46515" w:rsidRPr="00724B70" w:rsidRDefault="00A46515" w:rsidP="0072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B70">
        <w:rPr>
          <w:rFonts w:ascii="Times New Roman" w:hAnsi="Times New Roman" w:cs="Times New Roman"/>
          <w:b/>
        </w:rPr>
        <w:t>и коды видов расходов бюджета Мундыбашского городского поселения</w:t>
      </w:r>
    </w:p>
    <w:p w:rsidR="00A46515" w:rsidRPr="00724B70" w:rsidRDefault="00A46515" w:rsidP="0072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B70">
        <w:rPr>
          <w:rFonts w:ascii="Times New Roman" w:hAnsi="Times New Roman" w:cs="Times New Roman"/>
          <w:b/>
        </w:rPr>
        <w:t>на 2024 год и плановый период 2025 и 2026 годов</w:t>
      </w:r>
    </w:p>
    <w:p w:rsidR="00A46515" w:rsidRPr="00724B70" w:rsidRDefault="00A46515" w:rsidP="00724B70">
      <w:pPr>
        <w:pStyle w:val="a7"/>
        <w:ind w:left="0"/>
        <w:jc w:val="center"/>
        <w:rPr>
          <w:b/>
          <w:sz w:val="24"/>
          <w:szCs w:val="24"/>
        </w:rPr>
      </w:pPr>
      <w:r w:rsidRPr="00724B70">
        <w:rPr>
          <w:sz w:val="24"/>
          <w:szCs w:val="24"/>
        </w:rPr>
        <w:t xml:space="preserve"> </w:t>
      </w:r>
    </w:p>
    <w:tbl>
      <w:tblPr>
        <w:tblW w:w="1026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9103"/>
      </w:tblGrid>
      <w:tr w:rsidR="00A46515" w:rsidRPr="00724B70" w:rsidTr="00EE14B2">
        <w:trPr>
          <w:trHeight w:val="34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Код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b/>
              </w:rPr>
              <w:t>Наименование вида расходов</w:t>
            </w:r>
          </w:p>
        </w:tc>
      </w:tr>
      <w:tr w:rsidR="00A46515" w:rsidRPr="00724B70" w:rsidTr="00EE14B2">
        <w:trPr>
          <w:trHeight w:val="3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4B70">
              <w:rPr>
                <w:rFonts w:ascii="Times New Roman" w:hAnsi="Times New Roman"/>
                <w:b w:val="0"/>
                <w:sz w:val="24"/>
                <w:szCs w:val="24"/>
              </w:rPr>
              <w:t>Фонд оплаты труда учреждений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Иные выплаты государственных (муниципальных) органов привлекаемым лицам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241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Научно-исследовательские, опытно-конструкторские и технологические работы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242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Закупка товаров, работ и</w:t>
            </w:r>
          </w:p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 xml:space="preserve"> услуг в сфере информационно-коммуникационных технологий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243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244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Прочая закупка товаров, работ и услуг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321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322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Субсидии гражданам на приобретение жилья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323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340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Стипендии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350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Премии и гранты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360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Иные выплаты населению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414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451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540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631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24B70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632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633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730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811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813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shd w:val="clear" w:color="auto" w:fill="FFFFFF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lastRenderedPageBreak/>
              <w:t>843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852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853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Уплата иных платежей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870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Резервные средства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880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Специальные расходы</w:t>
            </w:r>
          </w:p>
        </w:tc>
      </w:tr>
    </w:tbl>
    <w:p w:rsidR="00A46515" w:rsidRPr="00724B70" w:rsidRDefault="00A46515" w:rsidP="00724B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77AA" w:rsidRPr="00724B70" w:rsidRDefault="006277AA" w:rsidP="00724B70">
      <w:pPr>
        <w:spacing w:after="0" w:line="240" w:lineRule="auto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br w:type="page"/>
      </w:r>
    </w:p>
    <w:tbl>
      <w:tblPr>
        <w:tblW w:w="10324" w:type="dxa"/>
        <w:tblInd w:w="93" w:type="dxa"/>
        <w:tblLook w:val="04A0" w:firstRow="1" w:lastRow="0" w:firstColumn="1" w:lastColumn="0" w:noHBand="0" w:noVBand="1"/>
      </w:tblPr>
      <w:tblGrid>
        <w:gridCol w:w="4155"/>
        <w:gridCol w:w="236"/>
        <w:gridCol w:w="325"/>
        <w:gridCol w:w="204"/>
        <w:gridCol w:w="236"/>
        <w:gridCol w:w="258"/>
        <w:gridCol w:w="236"/>
        <w:gridCol w:w="859"/>
        <w:gridCol w:w="346"/>
        <w:gridCol w:w="362"/>
        <w:gridCol w:w="161"/>
        <w:gridCol w:w="946"/>
        <w:gridCol w:w="34"/>
        <w:gridCol w:w="966"/>
        <w:gridCol w:w="14"/>
        <w:gridCol w:w="900"/>
        <w:gridCol w:w="80"/>
        <w:gridCol w:w="6"/>
      </w:tblGrid>
      <w:tr w:rsidR="00EE14B2" w:rsidRPr="00724B70" w:rsidTr="00977BB3">
        <w:trPr>
          <w:gridAfter w:val="2"/>
          <w:wAfter w:w="86" w:type="dxa"/>
          <w:trHeight w:val="30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</w:tr>
      <w:tr w:rsidR="00EE14B2" w:rsidRPr="00724B70" w:rsidTr="00977BB3">
        <w:trPr>
          <w:gridAfter w:val="2"/>
          <w:wAfter w:w="86" w:type="dxa"/>
          <w:trHeight w:val="30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Приложение № 4</w:t>
            </w:r>
            <w:r w:rsidRPr="00724B70">
              <w:rPr>
                <w:rFonts w:ascii="Times New Roman" w:hAnsi="Times New Roman" w:cs="Times New Roman"/>
              </w:rPr>
              <w:br/>
              <w:t xml:space="preserve">к Решению Совета народных депутатов </w:t>
            </w:r>
          </w:p>
        </w:tc>
      </w:tr>
      <w:tr w:rsidR="00EE14B2" w:rsidRPr="00724B70" w:rsidTr="00977BB3">
        <w:trPr>
          <w:gridAfter w:val="2"/>
          <w:wAfter w:w="86" w:type="dxa"/>
          <w:trHeight w:val="31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Мундыбашского городского поселения</w:t>
            </w:r>
          </w:p>
        </w:tc>
      </w:tr>
      <w:tr w:rsidR="00EE14B2" w:rsidRPr="00724B70" w:rsidTr="00977BB3">
        <w:trPr>
          <w:gridAfter w:val="2"/>
          <w:wAfter w:w="86" w:type="dxa"/>
          <w:trHeight w:val="31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от __ ____________ 2023 № _____</w:t>
            </w:r>
          </w:p>
        </w:tc>
      </w:tr>
      <w:tr w:rsidR="001A1F0D" w:rsidRPr="00724B70" w:rsidTr="00977BB3">
        <w:trPr>
          <w:trHeight w:val="31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0D" w:rsidRPr="00724B70" w:rsidRDefault="001A1F0D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F0D" w:rsidRPr="00724B70" w:rsidTr="00977BB3">
        <w:trPr>
          <w:gridAfter w:val="2"/>
          <w:wAfter w:w="86" w:type="dxa"/>
          <w:trHeight w:val="31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1A1F0D" w:rsidRPr="00724B70" w:rsidTr="00977BB3">
        <w:trPr>
          <w:gridAfter w:val="2"/>
          <w:wAfter w:w="86" w:type="dxa"/>
          <w:trHeight w:val="31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Мундыбашского городского поселения</w:t>
            </w:r>
          </w:p>
        </w:tc>
      </w:tr>
      <w:tr w:rsidR="001A1F0D" w:rsidRPr="00724B70" w:rsidTr="00977BB3">
        <w:trPr>
          <w:gridAfter w:val="2"/>
          <w:wAfter w:w="86" w:type="dxa"/>
          <w:trHeight w:val="103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F0D" w:rsidRPr="00724B70" w:rsidRDefault="001A1F0D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ведомству, по разделам, подразделам, целевым статьям и видам расходов классификации расходов бюджетов на 202</w:t>
            </w:r>
            <w:r w:rsidR="00EE14B2"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E14B2"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EE14B2"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1A1F0D" w:rsidRPr="00724B70" w:rsidTr="00977BB3">
        <w:trPr>
          <w:trHeight w:val="21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0D" w:rsidRPr="00724B70" w:rsidRDefault="001A1F0D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Коды классификации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ППП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24 061,50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16 890,30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16 973,80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24 061,50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16 890,30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16 973,80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24 061,50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16 890,30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16 973,80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8 336,80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8 376,80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8 416,80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</w:tr>
      <w:tr w:rsidR="00EE14B2" w:rsidRPr="00724B70" w:rsidTr="00977BB3">
        <w:trPr>
          <w:gridAfter w:val="1"/>
          <w:wAfter w:w="6" w:type="dxa"/>
          <w:trHeight w:val="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1 141,10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1 141,10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876,40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876,40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876,40</w:t>
            </w:r>
          </w:p>
        </w:tc>
      </w:tr>
      <w:tr w:rsidR="00EE14B2" w:rsidRPr="00724B70" w:rsidTr="00977BB3">
        <w:trPr>
          <w:gridAfter w:val="1"/>
          <w:wAfter w:w="6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264,70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264,70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264,70</w:t>
            </w:r>
          </w:p>
        </w:tc>
      </w:tr>
      <w:tr w:rsidR="00EE14B2" w:rsidRPr="00724B70" w:rsidTr="00977BB3">
        <w:trPr>
          <w:gridAfter w:val="1"/>
          <w:wAfter w:w="6" w:type="dxa"/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6 933,70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6 973,70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7 013,70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6 933,70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6 973,70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7 013,70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6 933,70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6 973,70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7 013,70</w:t>
            </w:r>
          </w:p>
        </w:tc>
      </w:tr>
      <w:tr w:rsidR="00EE14B2" w:rsidRPr="00724B70" w:rsidTr="00977BB3">
        <w:trPr>
          <w:gridAfter w:val="1"/>
          <w:wAfter w:w="6" w:type="dxa"/>
          <w:trHeight w:val="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5 126,70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5 126,70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5 126,70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5 126,70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5 126,70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5 126,70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3 933,70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3 933,70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3 933,70</w:t>
            </w:r>
          </w:p>
        </w:tc>
      </w:tr>
      <w:tr w:rsidR="00EE14B2" w:rsidRPr="00724B70" w:rsidTr="00977BB3">
        <w:trPr>
          <w:gridAfter w:val="1"/>
          <w:wAfter w:w="6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1 188,00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1 188,00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1 188,00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1 790,00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1 830,00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1 870,00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1 790,00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1 830,00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1 870,00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660,00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690,00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470,00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510,00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99000 20060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99000 20070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0800010240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08000 10240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</w:tr>
      <w:tr w:rsidR="00EE14B2" w:rsidRPr="00724B70" w:rsidTr="00977BB3">
        <w:trPr>
          <w:gridAfter w:val="1"/>
          <w:wAfter w:w="6" w:type="dxa"/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08000 10241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08000 10241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08000 10241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08000 10241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2300010380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EE14B2" w:rsidRPr="00724B70" w:rsidTr="00977BB3">
        <w:trPr>
          <w:gridAfter w:val="1"/>
          <w:wAfter w:w="6" w:type="dxa"/>
          <w:trHeight w:val="12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EE14B2" w:rsidRPr="00724B70" w:rsidTr="00977BB3">
        <w:trPr>
          <w:gridAfter w:val="1"/>
          <w:wAfter w:w="6" w:type="dxa"/>
          <w:trHeight w:val="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391,20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391,20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391,20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391,20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391,20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391,20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300,20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</w:tr>
      <w:tr w:rsidR="00EE14B2" w:rsidRPr="00724B70" w:rsidTr="00977BB3">
        <w:trPr>
          <w:gridAfter w:val="1"/>
          <w:wAfter w:w="6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90,70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27,60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37,40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27,60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37,40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11,10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6,30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6 082,80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798,80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4800000000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4800010710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48000 10710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48000 10711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48000 10711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48000 10711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48000 10711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0300010150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03000 10150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</w:tr>
      <w:tr w:rsidR="00EE14B2" w:rsidRPr="00724B70" w:rsidTr="00977BB3">
        <w:trPr>
          <w:gridAfter w:val="1"/>
          <w:wAfter w:w="6" w:type="dxa"/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248,80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248,80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1,60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231,40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231,40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231,40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5 824,00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0330000000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03300 00000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1600010310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16000 10310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5 223,03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4 328,40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4 578,20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5300014030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53000 14030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53000 14031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53000 14031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53000 14031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53000 14031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5 153,03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4 258,40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4 508,20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  <w:r w:rsidR="00EE14B2"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1 133,23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2500015550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890,59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890,59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890,59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3 919,80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4 158,40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4 408,20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2900010440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на капитальный, текущий ремонт, содержание и обслуживание улично-дорожной сети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3 209,80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3 478,40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3 728,20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3 209,80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3 478,40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3 728,20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3 209,80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3 478,40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3 728,20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3 209,80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3 478,40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3 728,20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2 709,80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2 978,40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3 228,20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2900010460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2900010470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</w:tr>
      <w:tr w:rsidR="00977BB3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4700000000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4700010610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47000 10610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47000 10611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47000 10611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EE14B2" w:rsidRPr="00724B70" w:rsidTr="00977BB3">
        <w:trPr>
          <w:gridAfter w:val="1"/>
          <w:wAfter w:w="6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47000 10611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EE14B2" w:rsidRPr="00724B70" w:rsidTr="00977BB3">
        <w:trPr>
          <w:gridAfter w:val="1"/>
          <w:wAfter w:w="6" w:type="dxa"/>
          <w:trHeight w:val="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47000 10611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1800010330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18000 10330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10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18000 10331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18000 10331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18000 10331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18000 10331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1 449,10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1000010520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10000 10520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3300010510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33000 10511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33000 10511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33000 10511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33000 10511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2810000000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подготовку к зиме Таштагольского муниципального района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28100 10431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28100 10431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28100 10431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28100 10431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2820000000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2820010400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28200 10401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28200 10401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28200 10401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28200 10401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2840000000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2840010410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28400 10411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28400 10411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28400 10411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2850000000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2850010410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28500 10411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28500 10411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28500 10411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3 240,07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1 998,60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1 389,10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2 840,20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1 339,10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2400011390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863,40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584,10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24000 11391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863,40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584,10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24000 11391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1 675,00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863,40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584,10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24000 11391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1 675,00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863,40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584,10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24000 11391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1 675,00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863,40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584,10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2400012390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1 130,20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1 080,20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750,00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1 130,20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1 080,20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750,00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80,20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669,80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2400013390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24000 13390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24000 13391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24000 13391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24000 13391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24000 13391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977BB3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по 2500000000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349,87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2500015550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60,46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60,46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60,46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289,41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289,41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289,41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289,41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289,41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5600000000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5600014390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56000 14390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56000 14391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56000 14391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56000 14391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56000 14391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2100010360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21000 10360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21000 10361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21000 10361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21000 10361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21000 10361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2200010370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22000 10370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22000 10371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22000 10371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22000 10371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22000 10371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802,30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802,30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802,30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802,30</w:t>
            </w:r>
          </w:p>
        </w:tc>
      </w:tr>
      <w:tr w:rsidR="00977BB3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802,30</w:t>
            </w:r>
          </w:p>
        </w:tc>
      </w:tr>
      <w:tr w:rsidR="00977BB3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802,30</w:t>
            </w:r>
          </w:p>
        </w:tc>
      </w:tr>
    </w:tbl>
    <w:p w:rsidR="008566E1" w:rsidRPr="00724B70" w:rsidRDefault="008566E1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977BB3" w:rsidRPr="00724B70" w:rsidRDefault="00977BB3" w:rsidP="00724B70">
      <w:pPr>
        <w:spacing w:after="0" w:line="240" w:lineRule="auto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br w:type="page"/>
      </w:r>
    </w:p>
    <w:tbl>
      <w:tblPr>
        <w:tblW w:w="102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3435"/>
        <w:gridCol w:w="59"/>
        <w:gridCol w:w="612"/>
        <w:gridCol w:w="54"/>
        <w:gridCol w:w="120"/>
        <w:gridCol w:w="420"/>
        <w:gridCol w:w="151"/>
        <w:gridCol w:w="80"/>
        <w:gridCol w:w="489"/>
        <w:gridCol w:w="284"/>
        <w:gridCol w:w="425"/>
        <w:gridCol w:w="191"/>
        <w:gridCol w:w="720"/>
        <w:gridCol w:w="111"/>
        <w:gridCol w:w="964"/>
        <w:gridCol w:w="341"/>
        <w:gridCol w:w="165"/>
        <w:gridCol w:w="574"/>
        <w:gridCol w:w="900"/>
        <w:gridCol w:w="180"/>
      </w:tblGrid>
      <w:tr w:rsidR="006277AA" w:rsidRPr="00724B70" w:rsidTr="007A1B6A">
        <w:trPr>
          <w:gridAfter w:val="1"/>
          <w:wAfter w:w="180" w:type="dxa"/>
          <w:trHeight w:val="1240"/>
        </w:trPr>
        <w:tc>
          <w:tcPr>
            <w:tcW w:w="10110" w:type="dxa"/>
            <w:gridSpan w:val="20"/>
            <w:tcBorders>
              <w:top w:val="nil"/>
              <w:left w:val="nil"/>
              <w:right w:val="nil"/>
            </w:tcBorders>
          </w:tcPr>
          <w:p w:rsidR="00977BB3" w:rsidRPr="00724B70" w:rsidRDefault="00977BB3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</w:p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77BB3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77BB3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977BB3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B3BFD" w:rsidRPr="00724B70" w:rsidTr="007A1B6A">
        <w:trPr>
          <w:gridAfter w:val="3"/>
          <w:wAfter w:w="1654" w:type="dxa"/>
          <w:trHeight w:val="305"/>
        </w:trPr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7AA" w:rsidRPr="00724B70" w:rsidTr="007A1B6A">
        <w:trPr>
          <w:gridAfter w:val="4"/>
          <w:wAfter w:w="1819" w:type="dxa"/>
          <w:trHeight w:val="1160"/>
        </w:trPr>
        <w:tc>
          <w:tcPr>
            <w:tcW w:w="8471" w:type="dxa"/>
            <w:gridSpan w:val="17"/>
            <w:tcBorders>
              <w:top w:val="nil"/>
              <w:left w:val="nil"/>
              <w:right w:val="nil"/>
            </w:tcBorders>
          </w:tcPr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</w:t>
            </w:r>
            <w:r w:rsidR="00977BB3"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на </w:t>
            </w:r>
            <w:bookmarkStart w:id="0" w:name="_GoBack"/>
            <w:r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 период 202</w:t>
            </w:r>
            <w:r w:rsidR="00977BB3"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977BB3"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  <w:bookmarkEnd w:id="0"/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классификации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6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6 032,80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748,80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748,80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248,80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231,40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231,40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"Охрана общественного порядка"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</w:t>
            </w: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</w:t>
            </w: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8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2 840,20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1 948,60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1 339,10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863,40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863,40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1 130,20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669,80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по озеленению территории поселения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проектов </w:t>
            </w:r>
            <w:proofErr w:type="gramStart"/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1 483,10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242,64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60,46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890,59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289,41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</w:t>
            </w: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Комплексное развитие системы коммунальной инфраструктуры Мундыбашского городского поселения</w:t>
            </w: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3 919,80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4 158,40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4 408,20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3 209,80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3 478,40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3 728,20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2 709,80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2 978,40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3 228,20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проектов </w:t>
            </w:r>
            <w:proofErr w:type="gramStart"/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"Транспорт"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8 126,80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8 166,80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8 206,80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1 141,10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1 141,10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1 141,10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876,40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876,40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264,70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6 933,70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6 973,70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7 013,70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5 126,70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5 126,70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5 126,70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5 126,70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5 126,70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5 126,70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3 933,70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3 933,70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3 933,70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1 188,00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1 188,00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418,80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428,60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428,60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90,70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37,40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37,40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802,30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802,30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24 061,50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16 890,30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16 973,80</w:t>
            </w:r>
          </w:p>
        </w:tc>
      </w:tr>
    </w:tbl>
    <w:p w:rsidR="005E403A" w:rsidRPr="00724B70" w:rsidRDefault="005E403A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5E403A" w:rsidRPr="00724B70" w:rsidRDefault="005E403A" w:rsidP="0072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</w:rPr>
        <w:br w:type="page"/>
      </w:r>
    </w:p>
    <w:tbl>
      <w:tblPr>
        <w:tblW w:w="106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4695"/>
        <w:gridCol w:w="780"/>
        <w:gridCol w:w="423"/>
        <w:gridCol w:w="577"/>
        <w:gridCol w:w="193"/>
        <w:gridCol w:w="967"/>
        <w:gridCol w:w="10"/>
        <w:gridCol w:w="986"/>
        <w:gridCol w:w="164"/>
        <w:gridCol w:w="823"/>
        <w:gridCol w:w="337"/>
        <w:gridCol w:w="649"/>
      </w:tblGrid>
      <w:tr w:rsidR="0009548A" w:rsidRPr="00724B70" w:rsidTr="0086389C">
        <w:trPr>
          <w:trHeight w:val="314"/>
        </w:trPr>
        <w:tc>
          <w:tcPr>
            <w:tcW w:w="106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389C" w:rsidRPr="00724B70" w:rsidRDefault="0086389C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</w:p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09548A" w:rsidRPr="00724B70" w:rsidTr="0086389C">
        <w:trPr>
          <w:trHeight w:val="314"/>
        </w:trPr>
        <w:tc>
          <w:tcPr>
            <w:tcW w:w="106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09548A" w:rsidRPr="00724B70" w:rsidTr="0086389C">
        <w:trPr>
          <w:trHeight w:val="314"/>
        </w:trPr>
        <w:tc>
          <w:tcPr>
            <w:tcW w:w="106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09548A" w:rsidRPr="00724B70" w:rsidTr="0086389C">
        <w:trPr>
          <w:trHeight w:val="314"/>
        </w:trPr>
        <w:tc>
          <w:tcPr>
            <w:tcW w:w="106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6389C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6389C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6389C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09548A" w:rsidRPr="00724B70" w:rsidTr="0086389C">
        <w:trPr>
          <w:trHeight w:val="199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9548A" w:rsidRPr="00724B70" w:rsidTr="0086389C">
        <w:trPr>
          <w:trHeight w:val="1494"/>
        </w:trPr>
        <w:tc>
          <w:tcPr>
            <w:tcW w:w="10619" w:type="dxa"/>
            <w:gridSpan w:val="13"/>
            <w:tcBorders>
              <w:top w:val="nil"/>
              <w:lef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бюджета </w:t>
            </w:r>
          </w:p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разделам, подразделам классификации расходов бюджетов</w:t>
            </w:r>
          </w:p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86389C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86389C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86389C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09548A" w:rsidRPr="00724B70" w:rsidTr="0086389C">
        <w:trPr>
          <w:trHeight w:val="228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86389C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</w:t>
            </w:r>
            <w:r w:rsidR="00724B70" w:rsidRPr="00724B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70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Коды классификации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70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24 061,50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16 890,30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16 973,80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8 336,80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8 376,80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8 416,80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1 141,10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1 141,10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1 141,10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8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6 933,70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6 973,70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7 013,70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418,80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428,60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428,60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4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6 082,80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798,80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798,80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248,80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248,80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248,80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4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5 824,00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5 223,03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4 328,40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4 578,20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5 153,03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4 258,40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4 508,20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3 500,07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2 058,60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1 449,10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3 240,07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1 998,60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1 389,10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6A63F1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  <w:r w:rsidR="0086389C"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399,10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802,30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6A63F1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86389C" w:rsidRPr="00724B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399,10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802,30</w:t>
            </w:r>
          </w:p>
        </w:tc>
      </w:tr>
    </w:tbl>
    <w:p w:rsidR="0009548A" w:rsidRPr="00724B70" w:rsidRDefault="0086389C" w:rsidP="0072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</w:rPr>
        <w:t xml:space="preserve"> </w:t>
      </w:r>
      <w:r w:rsidR="0009548A" w:rsidRPr="00724B70">
        <w:rPr>
          <w:rFonts w:ascii="Times New Roman" w:hAnsi="Times New Roman" w:cs="Times New Roman"/>
        </w:rPr>
        <w:br w:type="page"/>
      </w:r>
    </w:p>
    <w:p w:rsidR="00724B70" w:rsidRPr="00724B70" w:rsidRDefault="00724B70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lastRenderedPageBreak/>
        <w:t>ПРОЕК</w:t>
      </w:r>
      <w:r w:rsidR="006A63F1">
        <w:rPr>
          <w:rFonts w:ascii="Times New Roman" w:hAnsi="Times New Roman" w:cs="Times New Roman"/>
        </w:rPr>
        <w:t>Т</w:t>
      </w:r>
    </w:p>
    <w:p w:rsidR="006277AA" w:rsidRPr="00724B70" w:rsidRDefault="006277A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Приложение № 7</w:t>
      </w:r>
      <w:r w:rsidRPr="00724B70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6277AA" w:rsidRPr="00724B70" w:rsidRDefault="006277A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Мундыбашского городского поселения</w:t>
      </w:r>
    </w:p>
    <w:p w:rsidR="006277AA" w:rsidRPr="00724B70" w:rsidRDefault="006277A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от </w:t>
      </w:r>
      <w:r w:rsidR="00724B70" w:rsidRPr="00724B70">
        <w:rPr>
          <w:rFonts w:ascii="Times New Roman" w:hAnsi="Times New Roman" w:cs="Times New Roman"/>
        </w:rPr>
        <w:t>__ ____________</w:t>
      </w:r>
      <w:r w:rsidRPr="00724B70">
        <w:rPr>
          <w:rFonts w:ascii="Times New Roman" w:hAnsi="Times New Roman" w:cs="Times New Roman"/>
        </w:rPr>
        <w:t xml:space="preserve"> 202</w:t>
      </w:r>
      <w:r w:rsidR="00724B70" w:rsidRPr="00724B70">
        <w:rPr>
          <w:rFonts w:ascii="Times New Roman" w:hAnsi="Times New Roman" w:cs="Times New Roman"/>
        </w:rPr>
        <w:t>3</w:t>
      </w:r>
      <w:r w:rsidRPr="00724B70">
        <w:rPr>
          <w:rFonts w:ascii="Times New Roman" w:hAnsi="Times New Roman" w:cs="Times New Roman"/>
        </w:rPr>
        <w:t xml:space="preserve"> № </w:t>
      </w:r>
      <w:r w:rsidR="00724B70" w:rsidRPr="00724B70">
        <w:rPr>
          <w:rFonts w:ascii="Times New Roman" w:hAnsi="Times New Roman" w:cs="Times New Roman"/>
        </w:rPr>
        <w:t>______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078"/>
        <w:gridCol w:w="1334"/>
        <w:gridCol w:w="1276"/>
        <w:gridCol w:w="1044"/>
        <w:gridCol w:w="126"/>
      </w:tblGrid>
      <w:tr w:rsidR="006277AA" w:rsidRPr="00724B70" w:rsidTr="006277AA">
        <w:trPr>
          <w:gridAfter w:val="1"/>
          <w:wAfter w:w="126" w:type="dxa"/>
          <w:trHeight w:val="225"/>
        </w:trPr>
        <w:tc>
          <w:tcPr>
            <w:tcW w:w="10134" w:type="dxa"/>
            <w:gridSpan w:val="5"/>
          </w:tcPr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7AA" w:rsidRPr="00724B70" w:rsidTr="006277AA">
        <w:trPr>
          <w:gridAfter w:val="1"/>
          <w:wAfter w:w="126" w:type="dxa"/>
          <w:trHeight w:val="1277"/>
        </w:trPr>
        <w:tc>
          <w:tcPr>
            <w:tcW w:w="10134" w:type="dxa"/>
            <w:gridSpan w:val="5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 w:rsidR="00724B70"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724B70"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724B70"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7AA" w:rsidRPr="00724B70" w:rsidTr="006277AA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202</w:t>
            </w:r>
            <w:r w:rsidR="00724B70" w:rsidRPr="00724B70">
              <w:rPr>
                <w:rFonts w:ascii="Times New Roman" w:hAnsi="Times New Roman" w:cs="Times New Roman"/>
                <w:b/>
                <w:bCs/>
              </w:rPr>
              <w:t>4</w:t>
            </w:r>
            <w:r w:rsidRPr="00724B7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202</w:t>
            </w:r>
            <w:r w:rsidR="00724B70" w:rsidRPr="00724B70">
              <w:rPr>
                <w:rFonts w:ascii="Times New Roman" w:hAnsi="Times New Roman" w:cs="Times New Roman"/>
                <w:b/>
                <w:bCs/>
              </w:rPr>
              <w:t>5</w:t>
            </w:r>
            <w:r w:rsidRPr="00724B7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202</w:t>
            </w:r>
            <w:r w:rsidR="00724B70" w:rsidRPr="00724B70">
              <w:rPr>
                <w:rFonts w:ascii="Times New Roman" w:hAnsi="Times New Roman" w:cs="Times New Roman"/>
                <w:b/>
                <w:bCs/>
              </w:rPr>
              <w:t>6</w:t>
            </w:r>
            <w:r w:rsidRPr="00724B7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6277AA" w:rsidRPr="00724B70" w:rsidTr="006277AA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724B70" w:rsidRDefault="006277AA" w:rsidP="00724B7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6277AA" w:rsidRPr="00724B70" w:rsidTr="006277AA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4460AE" w:rsidRPr="00724B70" w:rsidTr="006277AA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000 01 02 00 00 13 0000 710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460AE" w:rsidRPr="00724B70" w:rsidTr="006277AA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Cs/>
                <w:sz w:val="26"/>
                <w:szCs w:val="26"/>
              </w:rPr>
              <w:t>000 01 02 00 00 13 0000 810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0,00</w:t>
            </w:r>
          </w:p>
        </w:tc>
      </w:tr>
      <w:tr w:rsidR="004460AE" w:rsidRPr="00724B70" w:rsidTr="006277AA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4460AE" w:rsidRPr="00724B70" w:rsidTr="006277AA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01 03 01 00 13 0000 710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724B70" w:rsidRDefault="004460AE" w:rsidP="00724B70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724B70" w:rsidRDefault="004460AE" w:rsidP="00724B70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724B70" w:rsidRDefault="004460AE" w:rsidP="00724B70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460AE" w:rsidRPr="00724B70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000 01 03 01 00 13 0000 810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0,00</w:t>
            </w:r>
          </w:p>
        </w:tc>
      </w:tr>
      <w:tr w:rsidR="004460AE" w:rsidRPr="00724B70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724B70" w:rsidRPr="00724B70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70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0" w:rsidRPr="00724B70" w:rsidRDefault="00724B70" w:rsidP="00724B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70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24061,50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70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16890,30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70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16973,80</w:t>
            </w:r>
          </w:p>
        </w:tc>
      </w:tr>
      <w:tr w:rsidR="004460AE" w:rsidRPr="00724B70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24061,50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16890,30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16973,80</w:t>
            </w:r>
          </w:p>
        </w:tc>
      </w:tr>
    </w:tbl>
    <w:p w:rsidR="006277AA" w:rsidRPr="00724B70" w:rsidRDefault="006277AA" w:rsidP="00724B70">
      <w:pPr>
        <w:spacing w:after="0" w:line="240" w:lineRule="auto"/>
        <w:rPr>
          <w:rFonts w:ascii="Times New Roman" w:hAnsi="Times New Roman" w:cs="Times New Roman"/>
        </w:rPr>
      </w:pPr>
    </w:p>
    <w:sectPr w:rsidR="006277AA" w:rsidRPr="00724B70" w:rsidSect="00747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5CE"/>
    <w:rsid w:val="000205AD"/>
    <w:rsid w:val="0009548A"/>
    <w:rsid w:val="000D1EC0"/>
    <w:rsid w:val="000E206A"/>
    <w:rsid w:val="000F489F"/>
    <w:rsid w:val="001A1F0D"/>
    <w:rsid w:val="001C5953"/>
    <w:rsid w:val="001F4F18"/>
    <w:rsid w:val="00202F67"/>
    <w:rsid w:val="00225D6C"/>
    <w:rsid w:val="00265AA5"/>
    <w:rsid w:val="002D0093"/>
    <w:rsid w:val="00362D48"/>
    <w:rsid w:val="00381AA1"/>
    <w:rsid w:val="003F07F1"/>
    <w:rsid w:val="0040301F"/>
    <w:rsid w:val="00430450"/>
    <w:rsid w:val="004460AE"/>
    <w:rsid w:val="004801C4"/>
    <w:rsid w:val="00487865"/>
    <w:rsid w:val="00491F34"/>
    <w:rsid w:val="004A57DC"/>
    <w:rsid w:val="004B160B"/>
    <w:rsid w:val="004F348D"/>
    <w:rsid w:val="00512927"/>
    <w:rsid w:val="00545D47"/>
    <w:rsid w:val="005836EB"/>
    <w:rsid w:val="005A3E81"/>
    <w:rsid w:val="005E403A"/>
    <w:rsid w:val="006277AA"/>
    <w:rsid w:val="00635530"/>
    <w:rsid w:val="006A04B8"/>
    <w:rsid w:val="006A1686"/>
    <w:rsid w:val="006A63F1"/>
    <w:rsid w:val="006D602C"/>
    <w:rsid w:val="006E4685"/>
    <w:rsid w:val="006F3DB4"/>
    <w:rsid w:val="00711847"/>
    <w:rsid w:val="00724B70"/>
    <w:rsid w:val="007475CE"/>
    <w:rsid w:val="007569FB"/>
    <w:rsid w:val="007A1B6A"/>
    <w:rsid w:val="008535DA"/>
    <w:rsid w:val="008566E1"/>
    <w:rsid w:val="00857977"/>
    <w:rsid w:val="0086389C"/>
    <w:rsid w:val="008B3BFD"/>
    <w:rsid w:val="008D7522"/>
    <w:rsid w:val="00940A23"/>
    <w:rsid w:val="00945188"/>
    <w:rsid w:val="00952C04"/>
    <w:rsid w:val="00977BB3"/>
    <w:rsid w:val="009C7420"/>
    <w:rsid w:val="009D6CB7"/>
    <w:rsid w:val="009F09A0"/>
    <w:rsid w:val="009F1F87"/>
    <w:rsid w:val="00A418E0"/>
    <w:rsid w:val="00A46515"/>
    <w:rsid w:val="00A54C0A"/>
    <w:rsid w:val="00A6401F"/>
    <w:rsid w:val="00A65B16"/>
    <w:rsid w:val="00AC2B6E"/>
    <w:rsid w:val="00B25D75"/>
    <w:rsid w:val="00B40E1D"/>
    <w:rsid w:val="00B87D62"/>
    <w:rsid w:val="00BD252F"/>
    <w:rsid w:val="00BE4692"/>
    <w:rsid w:val="00BE5305"/>
    <w:rsid w:val="00C23CA2"/>
    <w:rsid w:val="00C25030"/>
    <w:rsid w:val="00C7471C"/>
    <w:rsid w:val="00DD7853"/>
    <w:rsid w:val="00E27559"/>
    <w:rsid w:val="00E31E9B"/>
    <w:rsid w:val="00E6117F"/>
    <w:rsid w:val="00E86FDD"/>
    <w:rsid w:val="00EC488F"/>
    <w:rsid w:val="00EE14B2"/>
    <w:rsid w:val="00EE5A43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5"/>
  </w:style>
  <w:style w:type="paragraph" w:styleId="2">
    <w:name w:val="heading 2"/>
    <w:basedOn w:val="a"/>
    <w:next w:val="a"/>
    <w:link w:val="20"/>
    <w:qFormat/>
    <w:rsid w:val="006277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7AA"/>
    <w:rPr>
      <w:rFonts w:ascii="Arial" w:eastAsia="Times New Roman" w:hAnsi="Arial" w:cs="Times New Roman"/>
      <w:b/>
      <w:sz w:val="20"/>
      <w:szCs w:val="20"/>
    </w:rPr>
  </w:style>
  <w:style w:type="paragraph" w:styleId="a3">
    <w:name w:val="Plain Text"/>
    <w:basedOn w:val="a"/>
    <w:link w:val="1"/>
    <w:uiPriority w:val="99"/>
    <w:unhideWhenUsed/>
    <w:rsid w:val="007475CE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3"/>
    <w:uiPriority w:val="99"/>
    <w:locked/>
    <w:rsid w:val="007475CE"/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Текст Знак"/>
    <w:basedOn w:val="a0"/>
    <w:uiPriority w:val="99"/>
    <w:semiHidden/>
    <w:rsid w:val="007475CE"/>
    <w:rPr>
      <w:rFonts w:ascii="Consolas" w:hAnsi="Consolas" w:cs="Consolas"/>
      <w:sz w:val="21"/>
      <w:szCs w:val="21"/>
    </w:rPr>
  </w:style>
  <w:style w:type="paragraph" w:customStyle="1" w:styleId="ConsPlusTitle">
    <w:name w:val="ConsPlusTitle"/>
    <w:uiPriority w:val="99"/>
    <w:rsid w:val="00747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2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lock Text"/>
    <w:basedOn w:val="a"/>
    <w:rsid w:val="00C23CA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semiHidden/>
    <w:unhideWhenUsed/>
    <w:rsid w:val="00BD252F"/>
    <w:rPr>
      <w:color w:val="0000FF"/>
      <w:u w:val="single"/>
    </w:rPr>
  </w:style>
  <w:style w:type="paragraph" w:styleId="a7">
    <w:name w:val="Normal Indent"/>
    <w:basedOn w:val="a"/>
    <w:rsid w:val="004B160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1A1F0D"/>
    <w:rPr>
      <w:color w:val="800080"/>
      <w:u w:val="single"/>
    </w:rPr>
  </w:style>
  <w:style w:type="paragraph" w:customStyle="1" w:styleId="xl72">
    <w:name w:val="xl72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A1F0D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1A1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A1F0D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1F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A1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A1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A1F0D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1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A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A1F0D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1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C3BA-2607-44CE-95E8-D818BAF2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11656</Words>
  <Characters>66440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72</cp:revision>
  <cp:lastPrinted>2023-01-09T02:34:00Z</cp:lastPrinted>
  <dcterms:created xsi:type="dcterms:W3CDTF">2020-11-10T12:56:00Z</dcterms:created>
  <dcterms:modified xsi:type="dcterms:W3CDTF">2023-12-07T05:10:00Z</dcterms:modified>
</cp:coreProperties>
</file>