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Par408"/>
      <w:bookmarkEnd w:id="0"/>
      <w:r w:rsidRPr="000624F3">
        <w:rPr>
          <w:rFonts w:ascii="Times New Roman" w:hAnsi="Times New Roman" w:cs="Times New Roman"/>
        </w:rPr>
        <w:t>Отчет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об использовании ассигнований местного бюджета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на реализацию муниципальной программы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63C93">
        <w:rPr>
          <w:rFonts w:ascii="Times New Roman" w:hAnsi="Times New Roman" w:cs="Times New Roman"/>
        </w:rPr>
        <w:t>Строительство и реконструкция объектов</w:t>
      </w:r>
      <w:r>
        <w:rPr>
          <w:rFonts w:ascii="Times New Roman" w:hAnsi="Times New Roman" w:cs="Times New Roman"/>
        </w:rPr>
        <w:t>"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651E17">
        <w:rPr>
          <w:rFonts w:ascii="Times New Roman" w:hAnsi="Times New Roman" w:cs="Times New Roman"/>
          <w:u w:val="single"/>
        </w:rPr>
        <w:t xml:space="preserve">за январь - </w:t>
      </w:r>
      <w:r w:rsidR="000B27D0">
        <w:rPr>
          <w:rFonts w:ascii="Times New Roman" w:hAnsi="Times New Roman" w:cs="Times New Roman"/>
          <w:u w:val="single"/>
        </w:rPr>
        <w:t>дека</w:t>
      </w:r>
      <w:r w:rsidR="000562FE">
        <w:rPr>
          <w:rFonts w:ascii="Times New Roman" w:hAnsi="Times New Roman" w:cs="Times New Roman"/>
          <w:u w:val="single"/>
        </w:rPr>
        <w:t>брь</w:t>
      </w:r>
      <w:r w:rsidRPr="00651E17">
        <w:rPr>
          <w:rFonts w:ascii="Times New Roman" w:hAnsi="Times New Roman" w:cs="Times New Roman"/>
          <w:u w:val="single"/>
        </w:rPr>
        <w:t xml:space="preserve"> 202</w:t>
      </w:r>
      <w:r w:rsidR="0091725C">
        <w:rPr>
          <w:rFonts w:ascii="Times New Roman" w:hAnsi="Times New Roman" w:cs="Times New Roman"/>
          <w:u w:val="single"/>
        </w:rPr>
        <w:t>3</w:t>
      </w:r>
      <w:r w:rsidRPr="00651E17">
        <w:rPr>
          <w:rFonts w:ascii="Times New Roman" w:hAnsi="Times New Roman" w:cs="Times New Roman"/>
          <w:u w:val="single"/>
        </w:rPr>
        <w:t xml:space="preserve"> года</w:t>
      </w:r>
    </w:p>
    <w:p w:rsidR="000624F3" w:rsidRPr="00651E17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008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0"/>
        <w:gridCol w:w="1800"/>
        <w:gridCol w:w="4250"/>
        <w:gridCol w:w="1620"/>
        <w:gridCol w:w="1800"/>
      </w:tblGrid>
      <w:tr w:rsidR="000624F3" w:rsidRPr="000624F3" w:rsidTr="007D4827"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Статус</w:t>
            </w:r>
          </w:p>
        </w:tc>
        <w:tc>
          <w:tcPr>
            <w:tcW w:w="4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624F3" w:rsidRPr="000624F3" w:rsidTr="007D4827"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24F3" w:rsidRPr="000624F3" w:rsidRDefault="000624F3" w:rsidP="000624F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сводная бюджетная роспись, план года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кассовое исполнение за январь - </w:t>
            </w:r>
            <w:r w:rsidR="000B27D0">
              <w:rPr>
                <w:rFonts w:ascii="Times New Roman" w:hAnsi="Times New Roman" w:cs="Times New Roman"/>
              </w:rPr>
              <w:t>декабрь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</w:t>
            </w:r>
            <w:r w:rsidR="0091725C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Муниципальная 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663C9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Строительство и реконструкция объектов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B27D0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14374,74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Default="000B27D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13318,69</w:t>
            </w:r>
          </w:p>
          <w:p w:rsidR="000B27D0" w:rsidRPr="000624F3" w:rsidRDefault="000B27D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24F3" w:rsidRPr="000624F3" w:rsidTr="007D4827">
        <w:tc>
          <w:tcPr>
            <w:tcW w:w="6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Подпрограмма</w:t>
            </w:r>
          </w:p>
        </w:tc>
        <w:tc>
          <w:tcPr>
            <w:tcW w:w="4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663C93" w:rsidRDefault="00E11EFD" w:rsidP="002C1B67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C9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Расходы на проведение мероприятий в рамках муниципальной программы «Строительство и реконструкция объектов»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0B27D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14374,74</w:t>
            </w:r>
          </w:p>
          <w:p w:rsidR="000B27D0" w:rsidRPr="000624F3" w:rsidRDefault="000B27D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E11EFD" w:rsidRPr="000624F3" w:rsidTr="007D4827">
        <w:trPr>
          <w:trHeight w:val="635"/>
        </w:trPr>
        <w:tc>
          <w:tcPr>
            <w:tcW w:w="61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E11EFD" w:rsidRPr="000624F3" w:rsidRDefault="00E11EFD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Pr="00E11EFD" w:rsidRDefault="007D4827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 социально-экономического развития Кемеровской области - Кузбасса в целях софинансирования строительства объектов инфраструктуры, необходимых для снятия инфраструктурных ограничений в муниципальных образованиях Кузбасса при реализации новых инвестиционных проектов (Инженерные сети спортивно-туристического комплекса «Мундыбаш - ворота в Горную Шорию» расположенный по адресу:</w:t>
            </w:r>
            <w:proofErr w:type="gram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Кемеровская </w:t>
            </w:r>
            <w:proofErr w:type="spellStart"/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</w:t>
            </w:r>
            <w:proofErr w:type="spellEnd"/>
            <w:proofErr w:type="gram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Таштагольский район, </w:t>
            </w:r>
            <w:proofErr w:type="spell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п.г.т</w:t>
            </w:r>
            <w:proofErr w:type="spell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Мундыбаш, ул. Григорьева)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0B27D0" w:rsidP="000B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11426,47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EFD" w:rsidRDefault="000B27D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11426,47</w:t>
            </w:r>
          </w:p>
        </w:tc>
      </w:tr>
      <w:tr w:rsidR="007D4827" w:rsidRPr="000624F3" w:rsidTr="0091725C">
        <w:trPr>
          <w:trHeight w:val="635"/>
        </w:trPr>
        <w:tc>
          <w:tcPr>
            <w:tcW w:w="61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right w:val="single" w:sz="4" w:space="0" w:color="auto"/>
            </w:tcBorders>
          </w:tcPr>
          <w:p w:rsidR="007D4827" w:rsidRPr="000624F3" w:rsidRDefault="007D4827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Pr="00E11EFD" w:rsidRDefault="007D4827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Реализация мероприятий программы социально-экономического развития Кемеровской области - Кузбасса в целях софинансирования строительства объектов инфраструктуры, необходимых для снятия инфраструктурных ограничений в муниципальных образованиях Кузбасса при реализации новых инвестиционных проектов (Газоснабжение.</w:t>
            </w:r>
            <w:proofErr w:type="gramEnd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Котельная. Спортивно-туристического комплекса «Мундыбаш - Ворота в Горную Шорию» расположенный по адресу: Кемеровская область, Таштагольский район, пгт. </w:t>
            </w: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Мундыбаш, ул. Григорьева)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0B27D0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2761,84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4827" w:rsidRDefault="000B27D0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1743,05</w:t>
            </w:r>
          </w:p>
        </w:tc>
      </w:tr>
      <w:tr w:rsidR="0091725C" w:rsidRPr="000624F3" w:rsidTr="007D4827">
        <w:trPr>
          <w:trHeight w:val="635"/>
        </w:trPr>
        <w:tc>
          <w:tcPr>
            <w:tcW w:w="6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0624F3" w:rsidRDefault="0091725C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Pr="007D4827" w:rsidRDefault="0091725C" w:rsidP="002C1B6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Технологическое присоединение </w:t>
            </w:r>
            <w:proofErr w:type="spellStart"/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энергопринимающих</w:t>
            </w:r>
            <w:proofErr w:type="spellEnd"/>
            <w:r w:rsidRPr="0091725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устройств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</w:t>
            </w:r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Спортивно-туристического комплекса «Мундыбаш - Ворота в Горную Шорию» расположенный по адресу: Кемеровская область, Таштагольский район, пгт. </w:t>
            </w:r>
            <w:proofErr w:type="gramStart"/>
            <w:r w:rsidRPr="007D482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Мундыбаш, ул. Григорьева)</w:t>
            </w:r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91725C" w:rsidP="000B27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</w:t>
            </w:r>
            <w:r w:rsidR="000B27D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25C" w:rsidRDefault="0091725C" w:rsidP="0091725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149,17</w:t>
            </w:r>
          </w:p>
        </w:tc>
      </w:tr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2C1B6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Директор программы:</w:t>
      </w:r>
      <w:r w:rsidR="002C1B67">
        <w:rPr>
          <w:rFonts w:ascii="Times New Roman" w:hAnsi="Times New Roman" w:cs="Times New Roman"/>
        </w:rPr>
        <w:tab/>
      </w:r>
      <w:r w:rsidR="00D13A92">
        <w:rPr>
          <w:rFonts w:ascii="Times New Roman" w:hAnsi="Times New Roman" w:cs="Times New Roman"/>
        </w:rPr>
        <w:t xml:space="preserve">___________________ </w:t>
      </w:r>
      <w:r w:rsidR="002C1B67">
        <w:rPr>
          <w:rFonts w:ascii="Times New Roman" w:hAnsi="Times New Roman" w:cs="Times New Roman"/>
        </w:rPr>
        <w:tab/>
      </w:r>
      <w:r w:rsidR="00AE25A2">
        <w:rPr>
          <w:rFonts w:ascii="Times New Roman" w:hAnsi="Times New Roman" w:cs="Times New Roman"/>
        </w:rPr>
        <w:t xml:space="preserve">Е. В. </w:t>
      </w:r>
      <w:proofErr w:type="spellStart"/>
      <w:r w:rsidR="00AE25A2">
        <w:rPr>
          <w:rFonts w:ascii="Times New Roman" w:hAnsi="Times New Roman" w:cs="Times New Roman"/>
        </w:rPr>
        <w:t>Ханынена</w:t>
      </w:r>
      <w:proofErr w:type="spellEnd"/>
      <w:r w:rsidRPr="000624F3">
        <w:rPr>
          <w:rFonts w:ascii="Times New Roman" w:hAnsi="Times New Roman" w:cs="Times New Roman"/>
        </w:rPr>
        <w:br w:type="page"/>
      </w:r>
      <w:bookmarkStart w:id="1" w:name="Par445"/>
      <w:bookmarkEnd w:id="1"/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r450"/>
      <w:bookmarkEnd w:id="2"/>
      <w:r w:rsidRPr="000624F3">
        <w:rPr>
          <w:rFonts w:ascii="Times New Roman" w:hAnsi="Times New Roman" w:cs="Times New Roman"/>
          <w:sz w:val="24"/>
          <w:szCs w:val="24"/>
        </w:rPr>
        <w:lastRenderedPageBreak/>
        <w:t>Отчет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0624F3">
        <w:rPr>
          <w:rFonts w:ascii="Times New Roman" w:hAnsi="Times New Roman" w:cs="Times New Roman"/>
          <w:sz w:val="24"/>
          <w:szCs w:val="24"/>
        </w:rPr>
        <w:t>о целевых показателях (индикаторах) муниципальной программы</w:t>
      </w:r>
    </w:p>
    <w:p w:rsidR="000624F3" w:rsidRPr="0089617F" w:rsidRDefault="002C1B67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9617F">
        <w:rPr>
          <w:rFonts w:ascii="Times New Roman" w:hAnsi="Times New Roman" w:cs="Times New Roman"/>
          <w:sz w:val="24"/>
          <w:szCs w:val="24"/>
        </w:rPr>
        <w:t>"</w:t>
      </w:r>
      <w:r w:rsidR="00E11EFD" w:rsidRPr="0089617F">
        <w:rPr>
          <w:rFonts w:ascii="Times New Roman" w:hAnsi="Times New Roman" w:cs="Times New Roman"/>
          <w:sz w:val="24"/>
          <w:szCs w:val="24"/>
        </w:rPr>
        <w:t>Строительство и реконструкция объектов</w:t>
      </w:r>
      <w:r w:rsidRPr="0089617F">
        <w:rPr>
          <w:rFonts w:ascii="Times New Roman" w:hAnsi="Times New Roman" w:cs="Times New Roman"/>
          <w:sz w:val="24"/>
          <w:szCs w:val="24"/>
        </w:rPr>
        <w:t>"</w:t>
      </w:r>
    </w:p>
    <w:p w:rsidR="000624F3" w:rsidRPr="000624F3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за январь - </w:t>
      </w:r>
      <w:r w:rsidR="000B27D0">
        <w:rPr>
          <w:rFonts w:ascii="Times New Roman" w:hAnsi="Times New Roman" w:cs="Times New Roman"/>
          <w:sz w:val="24"/>
          <w:szCs w:val="24"/>
          <w:u w:val="single"/>
        </w:rPr>
        <w:t>дека</w:t>
      </w:r>
      <w:r w:rsidR="000562FE">
        <w:rPr>
          <w:rFonts w:ascii="Times New Roman" w:hAnsi="Times New Roman" w:cs="Times New Roman"/>
          <w:sz w:val="24"/>
          <w:szCs w:val="24"/>
          <w:u w:val="single"/>
        </w:rPr>
        <w:t>брь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20</w:t>
      </w:r>
      <w:r w:rsidR="00651E17" w:rsidRPr="00651E17">
        <w:rPr>
          <w:rFonts w:ascii="Times New Roman" w:hAnsi="Times New Roman" w:cs="Times New Roman"/>
          <w:sz w:val="24"/>
          <w:szCs w:val="24"/>
          <w:u w:val="single"/>
        </w:rPr>
        <w:t>2</w:t>
      </w:r>
      <w:r w:rsidR="00F47EBD">
        <w:rPr>
          <w:rFonts w:ascii="Times New Roman" w:hAnsi="Times New Roman" w:cs="Times New Roman"/>
          <w:sz w:val="24"/>
          <w:szCs w:val="24"/>
          <w:u w:val="single"/>
        </w:rPr>
        <w:t>3</w:t>
      </w:r>
      <w:r w:rsidRPr="00651E17">
        <w:rPr>
          <w:rFonts w:ascii="Times New Roman" w:hAnsi="Times New Roman" w:cs="Times New Roman"/>
          <w:sz w:val="24"/>
          <w:szCs w:val="24"/>
          <w:u w:val="single"/>
        </w:rPr>
        <w:t xml:space="preserve"> года</w:t>
      </w:r>
    </w:p>
    <w:p w:rsidR="000624F3" w:rsidRPr="00651E17" w:rsidRDefault="000624F3" w:rsidP="000624F3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51E17">
        <w:rPr>
          <w:rFonts w:ascii="Times New Roman" w:hAnsi="Times New Roman" w:cs="Times New Roman"/>
          <w:sz w:val="16"/>
          <w:szCs w:val="16"/>
        </w:rPr>
        <w:t>(нарастающим итогом с начала года)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207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9"/>
        <w:gridCol w:w="2085"/>
        <w:gridCol w:w="855"/>
        <w:gridCol w:w="1021"/>
        <w:gridCol w:w="1156"/>
        <w:gridCol w:w="1261"/>
        <w:gridCol w:w="1621"/>
        <w:gridCol w:w="1599"/>
      </w:tblGrid>
      <w:tr w:rsidR="000624F3" w:rsidRPr="000624F3" w:rsidTr="0084018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N </w:t>
            </w:r>
            <w:proofErr w:type="gramStart"/>
            <w:r w:rsidRPr="000624F3">
              <w:rPr>
                <w:rFonts w:ascii="Times New Roman" w:hAnsi="Times New Roman" w:cs="Times New Roman"/>
              </w:rPr>
              <w:t>п</w:t>
            </w:r>
            <w:proofErr w:type="gramEnd"/>
            <w:r w:rsidRPr="000624F3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Наименование целевого показателя (индикатора)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F47E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План на 20</w:t>
            </w:r>
            <w:r w:rsidR="00651E17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План на январь - </w:t>
            </w:r>
            <w:r w:rsidR="000B27D0">
              <w:rPr>
                <w:rFonts w:ascii="Times New Roman" w:hAnsi="Times New Roman" w:cs="Times New Roman"/>
              </w:rPr>
              <w:t>декабрь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0B27D0">
              <w:rPr>
                <w:rFonts w:ascii="Times New Roman" w:hAnsi="Times New Roman" w:cs="Times New Roman"/>
              </w:rPr>
              <w:t>декабрь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84018F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3</w:t>
            </w:r>
            <w:r w:rsidRPr="000624F3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 xml:space="preserve">Факт за январь - </w:t>
            </w:r>
            <w:r w:rsidR="000B27D0">
              <w:rPr>
                <w:rFonts w:ascii="Times New Roman" w:hAnsi="Times New Roman" w:cs="Times New Roman"/>
              </w:rPr>
              <w:t>декабрь</w:t>
            </w:r>
            <w:r w:rsidR="00E11EFD">
              <w:rPr>
                <w:rFonts w:ascii="Times New Roman" w:hAnsi="Times New Roman" w:cs="Times New Roman"/>
              </w:rPr>
              <w:t xml:space="preserve"> </w:t>
            </w:r>
            <w:r w:rsidRPr="000624F3">
              <w:rPr>
                <w:rFonts w:ascii="Times New Roman" w:hAnsi="Times New Roman" w:cs="Times New Roman"/>
              </w:rPr>
              <w:t xml:space="preserve"> 20</w:t>
            </w:r>
            <w:r w:rsidR="00AE25A2">
              <w:rPr>
                <w:rFonts w:ascii="Times New Roman" w:hAnsi="Times New Roman" w:cs="Times New Roman"/>
              </w:rPr>
              <w:t>2</w:t>
            </w:r>
            <w:r w:rsidR="00F47EBD">
              <w:rPr>
                <w:rFonts w:ascii="Times New Roman" w:hAnsi="Times New Roman" w:cs="Times New Roman"/>
              </w:rPr>
              <w:t>2</w:t>
            </w:r>
            <w:r w:rsidRPr="000624F3">
              <w:rPr>
                <w:rFonts w:ascii="Times New Roman" w:hAnsi="Times New Roman" w:cs="Times New Roman"/>
              </w:rPr>
              <w:t xml:space="preserve"> года </w:t>
            </w:r>
            <w:hyperlink r:id="rId5" w:anchor="Par500" w:history="1">
              <w:r w:rsidRPr="000624F3">
                <w:rPr>
                  <w:rStyle w:val="a3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Обоснование отклонений значений целевых показателей (индикаторов) (при наличии)</w:t>
            </w:r>
          </w:p>
        </w:tc>
      </w:tr>
      <w:tr w:rsidR="000624F3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624F3" w:rsidRPr="000624F3" w:rsidRDefault="000624F3" w:rsidP="000624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24F3">
              <w:rPr>
                <w:rFonts w:ascii="Times New Roman" w:hAnsi="Times New Roman" w:cs="Times New Roman"/>
              </w:rPr>
              <w:t>8</w:t>
            </w:r>
          </w:p>
        </w:tc>
      </w:tr>
      <w:tr w:rsidR="00491C47" w:rsidRPr="000624F3" w:rsidTr="0084018F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7" w:rsidRPr="000624F3" w:rsidRDefault="00491C4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GoBack" w:colFirst="4" w:colLast="4"/>
            <w:r w:rsidRPr="000624F3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Общая площадь жилых помещений, приходящаяся в среднем на одного жителя, 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63C93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1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8A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47" w:rsidRPr="000624F3" w:rsidTr="00E11EFD">
        <w:tc>
          <w:tcPr>
            <w:tcW w:w="6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7" w:rsidRPr="000624F3" w:rsidRDefault="00491C4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7" w:rsidRPr="00663C93" w:rsidRDefault="00491C47" w:rsidP="002A24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 введе</w:t>
            </w:r>
            <w:r w:rsidRPr="00663C93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</w:t>
            </w:r>
            <w:r w:rsidRPr="00663C93">
              <w:rPr>
                <w:rFonts w:ascii="Times New Roman" w:hAnsi="Times New Roman" w:cs="Times New Roman"/>
              </w:rPr>
              <w:t xml:space="preserve"> в действие за один год</w:t>
            </w:r>
          </w:p>
        </w:tc>
        <w:tc>
          <w:tcPr>
            <w:tcW w:w="8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663C93">
              <w:rPr>
                <w:rFonts w:ascii="Times New Roman" w:hAnsi="Times New Roman" w:cs="Times New Roman"/>
              </w:rPr>
              <w:t>кв. метров</w:t>
            </w:r>
          </w:p>
        </w:tc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1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700,0</w:t>
            </w:r>
          </w:p>
        </w:tc>
        <w:tc>
          <w:tcPr>
            <w:tcW w:w="12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8961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</w:t>
            </w:r>
          </w:p>
        </w:tc>
        <w:tc>
          <w:tcPr>
            <w:tcW w:w="1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8A00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700,0</w:t>
            </w:r>
          </w:p>
        </w:tc>
        <w:tc>
          <w:tcPr>
            <w:tcW w:w="15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C47" w:rsidRPr="000624F3" w:rsidTr="00E11EFD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7" w:rsidRDefault="00491C47" w:rsidP="008401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1EF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Строительство объектов инженерной инфраструктуры, необходимых для снятия инфраструктурных ограничений при реализации инвестиционного проекта "Ворота в Горную Шорию"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Default="00491C47" w:rsidP="00614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C47" w:rsidRPr="00663C93" w:rsidRDefault="00491C47" w:rsidP="00663C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3"/>
    </w:tbl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0624F3">
        <w:rPr>
          <w:rFonts w:ascii="Times New Roman" w:hAnsi="Times New Roman" w:cs="Times New Roman"/>
        </w:rPr>
        <w:t>--------------------------------</w:t>
      </w:r>
    </w:p>
    <w:p w:rsidR="000624F3" w:rsidRPr="000624F3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bookmarkStart w:id="4" w:name="Par500"/>
      <w:bookmarkEnd w:id="4"/>
      <w:r w:rsidRPr="000624F3">
        <w:rPr>
          <w:rFonts w:ascii="Times New Roman" w:hAnsi="Times New Roman" w:cs="Times New Roman"/>
        </w:rPr>
        <w:t>* Соответствующий период предыдущего года</w:t>
      </w: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624F3" w:rsidRPr="0084018F" w:rsidRDefault="000624F3" w:rsidP="000624F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018F">
        <w:rPr>
          <w:rFonts w:ascii="Times New Roman" w:hAnsi="Times New Roman" w:cs="Times New Roman"/>
          <w:sz w:val="24"/>
          <w:szCs w:val="24"/>
        </w:rPr>
        <w:t>Директор программы: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D13A92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="00651E17" w:rsidRPr="0084018F">
        <w:rPr>
          <w:rFonts w:ascii="Times New Roman" w:hAnsi="Times New Roman" w:cs="Times New Roman"/>
          <w:sz w:val="24"/>
          <w:szCs w:val="24"/>
        </w:rPr>
        <w:tab/>
      </w:r>
      <w:r w:rsidR="00AE25A2">
        <w:rPr>
          <w:rFonts w:ascii="Times New Roman" w:hAnsi="Times New Roman" w:cs="Times New Roman"/>
          <w:sz w:val="24"/>
          <w:szCs w:val="24"/>
        </w:rPr>
        <w:t xml:space="preserve">Е. В. </w:t>
      </w:r>
      <w:proofErr w:type="spellStart"/>
      <w:r w:rsidR="00AE25A2">
        <w:rPr>
          <w:rFonts w:ascii="Times New Roman" w:hAnsi="Times New Roman" w:cs="Times New Roman"/>
          <w:sz w:val="24"/>
          <w:szCs w:val="24"/>
        </w:rPr>
        <w:t>Ханынена</w:t>
      </w:r>
      <w:proofErr w:type="spellEnd"/>
    </w:p>
    <w:sectPr w:rsidR="000624F3" w:rsidRPr="0084018F" w:rsidSect="000624F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624F3"/>
    <w:rsid w:val="000562FE"/>
    <w:rsid w:val="000624F3"/>
    <w:rsid w:val="000B27D0"/>
    <w:rsid w:val="000E7445"/>
    <w:rsid w:val="00247E1E"/>
    <w:rsid w:val="002A24CF"/>
    <w:rsid w:val="002C1B67"/>
    <w:rsid w:val="002E5AD3"/>
    <w:rsid w:val="003B6FC2"/>
    <w:rsid w:val="00491C47"/>
    <w:rsid w:val="004F09FF"/>
    <w:rsid w:val="006232BC"/>
    <w:rsid w:val="00651E17"/>
    <w:rsid w:val="00663C93"/>
    <w:rsid w:val="007D4827"/>
    <w:rsid w:val="0084018F"/>
    <w:rsid w:val="0089617F"/>
    <w:rsid w:val="0091725C"/>
    <w:rsid w:val="0097564E"/>
    <w:rsid w:val="009E0F56"/>
    <w:rsid w:val="00A1280B"/>
    <w:rsid w:val="00AE25A2"/>
    <w:rsid w:val="00B24329"/>
    <w:rsid w:val="00C35FC3"/>
    <w:rsid w:val="00D13A92"/>
    <w:rsid w:val="00E11EFD"/>
    <w:rsid w:val="00E90BE1"/>
    <w:rsid w:val="00F13FFE"/>
    <w:rsid w:val="00F2491C"/>
    <w:rsid w:val="00F4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624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0624F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97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Desktop\&#1044;&#1086;&#1082;&#1091;&#1084;&#1077;&#1085;&#1090;&#1099;%20&#1053;&#1072;&#1090;&#1072;&#1096;&#1080;\&#1056;&#1072;&#1089;&#1087;&#1086;&#1088;&#1103;&#1078;&#1077;&#1085;&#1080;&#1103;\2014\&#1055;&#1086;&#1089;&#1090;&#1072;&#1085;&#1086;&#1074;&#1083;&#1077;&#1085;&#1080;&#1077;%2037&#1072;-&#1087;%20&#1052;&#1062;&#1055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29</cp:revision>
  <dcterms:created xsi:type="dcterms:W3CDTF">2021-01-24T06:17:00Z</dcterms:created>
  <dcterms:modified xsi:type="dcterms:W3CDTF">2024-03-21T05:26:00Z</dcterms:modified>
</cp:coreProperties>
</file>