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74" w:rsidRDefault="00DB4A74" w:rsidP="00DB4A74">
      <w:pPr>
        <w:jc w:val="center"/>
        <w:rPr>
          <w:i/>
          <w:sz w:val="28"/>
          <w:szCs w:val="28"/>
        </w:rPr>
      </w:pPr>
    </w:p>
    <w:p w:rsidR="009915D2" w:rsidRPr="00F20838" w:rsidRDefault="009915D2" w:rsidP="00DB4A74">
      <w:pPr>
        <w:jc w:val="center"/>
        <w:rPr>
          <w:b/>
          <w:szCs w:val="28"/>
        </w:rPr>
      </w:pPr>
    </w:p>
    <w:p w:rsidR="00175E0E" w:rsidRPr="00963300" w:rsidRDefault="00175E0E" w:rsidP="00175E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300">
        <w:rPr>
          <w:b/>
          <w:bCs/>
          <w:sz w:val="28"/>
          <w:szCs w:val="28"/>
        </w:rPr>
        <w:t>РОССИЙСКАЯ ФЕДЕРАЦИЯ</w:t>
      </w:r>
    </w:p>
    <w:p w:rsidR="00175E0E" w:rsidRPr="00963300" w:rsidRDefault="00175E0E" w:rsidP="00175E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300">
        <w:rPr>
          <w:b/>
          <w:bCs/>
          <w:sz w:val="28"/>
          <w:szCs w:val="28"/>
        </w:rPr>
        <w:t>КЕМЕРОВСКАЯ ОБЛАСТЬ- КУЗБАСС</w:t>
      </w:r>
    </w:p>
    <w:p w:rsidR="00175E0E" w:rsidRPr="00963300" w:rsidRDefault="00175E0E" w:rsidP="00175E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963300">
        <w:rPr>
          <w:b/>
          <w:bCs/>
          <w:sz w:val="28"/>
          <w:szCs w:val="28"/>
        </w:rPr>
        <w:t>ТАШТАГОЛЬСКИЙ</w:t>
      </w:r>
      <w:proofErr w:type="spellEnd"/>
      <w:r w:rsidRPr="00963300">
        <w:rPr>
          <w:b/>
          <w:bCs/>
          <w:sz w:val="28"/>
          <w:szCs w:val="28"/>
        </w:rPr>
        <w:t xml:space="preserve"> МУНИЦИПАЛЬНЫЙ РАЙОН</w:t>
      </w:r>
    </w:p>
    <w:p w:rsidR="00175E0E" w:rsidRPr="00963300" w:rsidRDefault="00175E0E" w:rsidP="00175E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300">
        <w:rPr>
          <w:b/>
          <w:bCs/>
          <w:sz w:val="28"/>
          <w:szCs w:val="28"/>
        </w:rPr>
        <w:t>МУНИЦИПАЛЬНОЕ ОБРАЗОВАНИЕ</w:t>
      </w:r>
    </w:p>
    <w:p w:rsidR="00175E0E" w:rsidRPr="00963300" w:rsidRDefault="00175E0E" w:rsidP="00175E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300">
        <w:rPr>
          <w:b/>
          <w:bCs/>
          <w:sz w:val="28"/>
          <w:szCs w:val="28"/>
        </w:rPr>
        <w:t>«МУНДЫБАШСКОЕ ГОРОДСКОЕ ПОСЕЛЕНИЕ»</w:t>
      </w:r>
    </w:p>
    <w:p w:rsidR="00175E0E" w:rsidRPr="00963300" w:rsidRDefault="00175E0E" w:rsidP="00175E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300">
        <w:rPr>
          <w:b/>
          <w:bCs/>
          <w:sz w:val="28"/>
          <w:szCs w:val="28"/>
        </w:rPr>
        <w:t>АДМИНИСТРАЦИЯ МУНДЫБАШСКОГО ГОРОДСКОГО ПОСЕЛЕНИЯ</w:t>
      </w:r>
    </w:p>
    <w:p w:rsidR="00175E0E" w:rsidRPr="00963300" w:rsidRDefault="00175E0E" w:rsidP="00175E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5E0E" w:rsidRPr="00963300" w:rsidRDefault="00175E0E" w:rsidP="00175E0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5E0E" w:rsidRPr="00963300" w:rsidRDefault="00175E0E" w:rsidP="00175E0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12.04.2024 № 62-п</w:t>
      </w:r>
    </w:p>
    <w:p w:rsidR="00DB4A74" w:rsidRDefault="00DB4A74" w:rsidP="00175E0E">
      <w:pPr>
        <w:suppressAutoHyphens/>
      </w:pPr>
    </w:p>
    <w:p w:rsidR="00DB4A74" w:rsidRPr="003C5409" w:rsidRDefault="004B5071" w:rsidP="00175E0E">
      <w:pPr>
        <w:suppressAutoHyphens/>
        <w:spacing w:line="276" w:lineRule="auto"/>
        <w:ind w:firstLine="540"/>
        <w:jc w:val="center"/>
        <w:rPr>
          <w:b/>
          <w:sz w:val="28"/>
          <w:szCs w:val="28"/>
        </w:rPr>
      </w:pPr>
      <w:r w:rsidRPr="00F36D81">
        <w:rPr>
          <w:rStyle w:val="11"/>
          <w:b/>
          <w:sz w:val="28"/>
          <w:szCs w:val="28"/>
        </w:rPr>
        <w:t>О</w:t>
      </w:r>
      <w:r w:rsidR="009915D2">
        <w:rPr>
          <w:rStyle w:val="11"/>
          <w:b/>
          <w:sz w:val="28"/>
          <w:szCs w:val="28"/>
        </w:rPr>
        <w:t>б организации, составе, порядке деятельности сил и средств звена территориальной</w:t>
      </w:r>
      <w:r w:rsidRPr="00F36D81">
        <w:rPr>
          <w:rStyle w:val="11"/>
          <w:b/>
          <w:sz w:val="28"/>
          <w:szCs w:val="28"/>
        </w:rPr>
        <w:t xml:space="preserve"> </w:t>
      </w:r>
      <w:r w:rsidR="009915D2" w:rsidRPr="003C5409">
        <w:rPr>
          <w:b/>
          <w:sz w:val="28"/>
          <w:szCs w:val="28"/>
          <w:lang w:bidi="ru-RU"/>
        </w:rPr>
        <w:t>подсистемы</w:t>
      </w:r>
      <w:r w:rsidR="009915D2">
        <w:rPr>
          <w:rStyle w:val="11"/>
          <w:b/>
          <w:sz w:val="28"/>
          <w:szCs w:val="28"/>
        </w:rPr>
        <w:t xml:space="preserve"> </w:t>
      </w:r>
      <w:r w:rsidR="006F6D29" w:rsidRPr="003C5409">
        <w:rPr>
          <w:b/>
          <w:sz w:val="28"/>
          <w:szCs w:val="28"/>
          <w:lang w:bidi="ru-RU"/>
        </w:rPr>
        <w:t>единой государственной системы предупреждения и ликвидации чрезвычайных ситуаций</w:t>
      </w:r>
      <w:r w:rsidR="006F6D29">
        <w:rPr>
          <w:rStyle w:val="11"/>
          <w:b/>
          <w:sz w:val="28"/>
          <w:szCs w:val="28"/>
        </w:rPr>
        <w:t xml:space="preserve"> </w:t>
      </w:r>
      <w:r w:rsidR="00175E0E">
        <w:rPr>
          <w:rStyle w:val="11"/>
          <w:b/>
          <w:sz w:val="28"/>
          <w:szCs w:val="28"/>
        </w:rPr>
        <w:t>на территории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:rsidR="004B5071" w:rsidRPr="003C5409" w:rsidRDefault="004B5071" w:rsidP="00175E0E">
      <w:pPr>
        <w:suppressAutoHyphens/>
        <w:rPr>
          <w:sz w:val="28"/>
          <w:szCs w:val="28"/>
        </w:rPr>
      </w:pPr>
    </w:p>
    <w:p w:rsidR="003C5409" w:rsidRPr="003C5409" w:rsidRDefault="003C5409" w:rsidP="00175E0E">
      <w:pPr>
        <w:pStyle w:val="ConsPlusNormal"/>
        <w:widowControl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409">
        <w:rPr>
          <w:rFonts w:ascii="Times New Roman" w:hAnsi="Times New Roman" w:cs="Times New Roman"/>
          <w:sz w:val="28"/>
          <w:szCs w:val="28"/>
        </w:rPr>
        <w:t>Во исполнении Федерал</w:t>
      </w:r>
      <w:r w:rsidR="004A0D22">
        <w:rPr>
          <w:rFonts w:ascii="Times New Roman" w:hAnsi="Times New Roman" w:cs="Times New Roman"/>
          <w:sz w:val="28"/>
          <w:szCs w:val="28"/>
        </w:rPr>
        <w:t>ьного закона от 11 ноября 1994</w:t>
      </w:r>
      <w:r w:rsidR="003008B8">
        <w:rPr>
          <w:rFonts w:ascii="Times New Roman" w:hAnsi="Times New Roman" w:cs="Times New Roman"/>
          <w:sz w:val="28"/>
          <w:szCs w:val="28"/>
        </w:rPr>
        <w:t>.</w:t>
      </w:r>
      <w:r w:rsidRPr="003C5409">
        <w:rPr>
          <w:rFonts w:ascii="Times New Roman" w:hAnsi="Times New Roman" w:cs="Times New Roman"/>
          <w:sz w:val="28"/>
          <w:szCs w:val="28"/>
        </w:rPr>
        <w:t xml:space="preserve"> №68-ФЗ «О защите населения и территорий от </w:t>
      </w:r>
      <w:proofErr w:type="gramStart"/>
      <w:r w:rsidRPr="003C5409">
        <w:rPr>
          <w:rFonts w:ascii="Times New Roman" w:hAnsi="Times New Roman" w:cs="Times New Roman"/>
          <w:sz w:val="28"/>
          <w:szCs w:val="28"/>
        </w:rPr>
        <w:t>чрезвычайных  ситуаций</w:t>
      </w:r>
      <w:proofErr w:type="gramEnd"/>
      <w:r w:rsidRPr="003C5409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характера",  постановлений Правительства Российской Феде</w:t>
      </w:r>
      <w:r w:rsidR="004A0D22">
        <w:rPr>
          <w:rFonts w:ascii="Times New Roman" w:hAnsi="Times New Roman" w:cs="Times New Roman"/>
          <w:sz w:val="28"/>
          <w:szCs w:val="28"/>
        </w:rPr>
        <w:t>рации от 30 декабря 2003</w:t>
      </w:r>
      <w:r w:rsidR="003008B8">
        <w:rPr>
          <w:rFonts w:ascii="Times New Roman" w:hAnsi="Times New Roman" w:cs="Times New Roman"/>
          <w:sz w:val="28"/>
          <w:szCs w:val="28"/>
        </w:rPr>
        <w:t>.</w:t>
      </w:r>
      <w:r w:rsidRPr="003C5409">
        <w:rPr>
          <w:rFonts w:ascii="Times New Roman" w:hAnsi="Times New Roman" w:cs="Times New Roman"/>
          <w:sz w:val="28"/>
          <w:szCs w:val="28"/>
        </w:rPr>
        <w:t xml:space="preserve"> №794 «О единой государственной системе предупреждения и ликвидации чрезвычайны</w:t>
      </w:r>
      <w:r w:rsidR="004A0D22">
        <w:rPr>
          <w:rFonts w:ascii="Times New Roman" w:hAnsi="Times New Roman" w:cs="Times New Roman"/>
          <w:sz w:val="28"/>
          <w:szCs w:val="28"/>
        </w:rPr>
        <w:t>х ситуаций», от 26 ноября 2007</w:t>
      </w:r>
      <w:r w:rsidR="003008B8">
        <w:rPr>
          <w:rFonts w:ascii="Times New Roman" w:hAnsi="Times New Roman" w:cs="Times New Roman"/>
          <w:sz w:val="28"/>
          <w:szCs w:val="28"/>
        </w:rPr>
        <w:t>.</w:t>
      </w:r>
      <w:r w:rsidRPr="003C5409">
        <w:rPr>
          <w:rFonts w:ascii="Times New Roman" w:hAnsi="Times New Roman" w:cs="Times New Roman"/>
          <w:sz w:val="28"/>
          <w:szCs w:val="28"/>
        </w:rPr>
        <w:t xml:space="preserve"> №804 «Об утверждении Положения о гражданской обороне в Российской Федера</w:t>
      </w:r>
      <w:r w:rsidR="004A0D22">
        <w:rPr>
          <w:rFonts w:ascii="Times New Roman" w:hAnsi="Times New Roman" w:cs="Times New Roman"/>
          <w:sz w:val="28"/>
          <w:szCs w:val="28"/>
        </w:rPr>
        <w:t>ции», от 01 марта 1993</w:t>
      </w:r>
      <w:r w:rsidR="003008B8">
        <w:rPr>
          <w:rFonts w:ascii="Times New Roman" w:hAnsi="Times New Roman" w:cs="Times New Roman"/>
          <w:sz w:val="28"/>
          <w:szCs w:val="28"/>
        </w:rPr>
        <w:t>.</w:t>
      </w:r>
      <w:r w:rsidRPr="003C5409">
        <w:rPr>
          <w:rFonts w:ascii="Times New Roman" w:hAnsi="Times New Roman" w:cs="Times New Roman"/>
          <w:sz w:val="28"/>
          <w:szCs w:val="28"/>
        </w:rPr>
        <w:t xml:space="preserve">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</w:t>
      </w:r>
      <w:r w:rsidR="009262F5">
        <w:rPr>
          <w:rFonts w:ascii="Times New Roman" w:hAnsi="Times New Roman" w:cs="Times New Roman"/>
          <w:sz w:val="28"/>
          <w:szCs w:val="28"/>
        </w:rPr>
        <w:t>,</w:t>
      </w:r>
      <w:r w:rsidR="003008B8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9262F5">
        <w:rPr>
          <w:rFonts w:ascii="Times New Roman" w:hAnsi="Times New Roman" w:cs="Times New Roman"/>
          <w:sz w:val="28"/>
          <w:szCs w:val="28"/>
        </w:rPr>
        <w:t xml:space="preserve"> </w:t>
      </w:r>
      <w:r w:rsidR="009262F5" w:rsidRPr="009F3DED">
        <w:rPr>
          <w:rFonts w:ascii="Times New Roman" w:hAnsi="Times New Roman"/>
          <w:sz w:val="28"/>
          <w:szCs w:val="28"/>
        </w:rPr>
        <w:t>Законом Кемеровской области от 02.11.98 № 50-ОЗ "О защите населения и территории Кемеровской области от чрезвычайных ситуаций природного и техногенного характера",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постановлением Администрации Кемеровской области от 30.06.2004 № 133 "О территориальной подсистеме единой государственной системы предупреждения и ликвидации чрезвычайных ситуаций Кемеровской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151" w:rsidRPr="00EB3798" w:rsidRDefault="00744151" w:rsidP="00175E0E">
      <w:pPr>
        <w:pStyle w:val="ConsPlusNormal"/>
        <w:widowControl/>
        <w:tabs>
          <w:tab w:val="left" w:pos="144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798">
        <w:rPr>
          <w:rFonts w:ascii="Times New Roman" w:hAnsi="Times New Roman" w:cs="Times New Roman"/>
          <w:sz w:val="28"/>
          <w:szCs w:val="28"/>
        </w:rPr>
        <w:t>1.</w:t>
      </w:r>
      <w:r w:rsidR="00146FD9">
        <w:rPr>
          <w:rFonts w:ascii="Times New Roman" w:hAnsi="Times New Roman" w:cs="Times New Roman"/>
          <w:sz w:val="28"/>
          <w:szCs w:val="28"/>
        </w:rPr>
        <w:t xml:space="preserve"> </w:t>
      </w:r>
      <w:r w:rsidRPr="00EB3798">
        <w:rPr>
          <w:rFonts w:ascii="Times New Roman" w:hAnsi="Times New Roman" w:cs="Times New Roman"/>
          <w:sz w:val="28"/>
          <w:szCs w:val="28"/>
        </w:rPr>
        <w:t>Утвердить:</w:t>
      </w:r>
    </w:p>
    <w:p w:rsidR="009B3101" w:rsidRDefault="00744151" w:rsidP="00175E0E">
      <w:pPr>
        <w:pStyle w:val="a3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EB3798">
        <w:rPr>
          <w:rFonts w:ascii="Times New Roman" w:hAnsi="Times New Roman"/>
          <w:sz w:val="28"/>
          <w:szCs w:val="28"/>
        </w:rPr>
        <w:t>1.1.</w:t>
      </w:r>
      <w:r w:rsidR="00146FD9">
        <w:rPr>
          <w:rFonts w:ascii="Times New Roman" w:hAnsi="Times New Roman"/>
          <w:sz w:val="28"/>
          <w:szCs w:val="28"/>
        </w:rPr>
        <w:t xml:space="preserve"> </w:t>
      </w:r>
      <w:r w:rsidR="004255D4">
        <w:rPr>
          <w:rFonts w:ascii="Times New Roman" w:hAnsi="Times New Roman"/>
          <w:sz w:val="28"/>
          <w:szCs w:val="28"/>
        </w:rPr>
        <w:t>П</w:t>
      </w:r>
      <w:r w:rsidR="00B64443">
        <w:rPr>
          <w:rFonts w:ascii="Times New Roman" w:hAnsi="Times New Roman"/>
          <w:sz w:val="28"/>
          <w:szCs w:val="28"/>
        </w:rPr>
        <w:t xml:space="preserve">оложение о </w:t>
      </w:r>
      <w:proofErr w:type="spellStart"/>
      <w:r w:rsidR="00175E0E">
        <w:rPr>
          <w:rFonts w:ascii="Times New Roman" w:hAnsi="Times New Roman"/>
          <w:sz w:val="28"/>
          <w:szCs w:val="28"/>
        </w:rPr>
        <w:t>Мундыбашском</w:t>
      </w:r>
      <w:proofErr w:type="spellEnd"/>
      <w:r w:rsidR="00175E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5E0E">
        <w:rPr>
          <w:rFonts w:ascii="Times New Roman" w:hAnsi="Times New Roman"/>
          <w:sz w:val="28"/>
          <w:szCs w:val="28"/>
        </w:rPr>
        <w:t xml:space="preserve">городском </w:t>
      </w:r>
      <w:r w:rsidR="004255D4" w:rsidRPr="009F3DED">
        <w:rPr>
          <w:rFonts w:ascii="Times New Roman" w:hAnsi="Times New Roman"/>
          <w:sz w:val="28"/>
          <w:szCs w:val="28"/>
        </w:rPr>
        <w:t xml:space="preserve"> звене</w:t>
      </w:r>
      <w:proofErr w:type="gramEnd"/>
      <w:r w:rsidR="004255D4" w:rsidRPr="009F3DED">
        <w:rPr>
          <w:rFonts w:ascii="Times New Roman" w:hAnsi="Times New Roman"/>
          <w:sz w:val="28"/>
          <w:szCs w:val="28"/>
        </w:rPr>
        <w:t xml:space="preserve"> территориальной под</w:t>
      </w:r>
      <w:r w:rsidR="006F6D29">
        <w:rPr>
          <w:rFonts w:ascii="Times New Roman" w:hAnsi="Times New Roman"/>
          <w:sz w:val="28"/>
          <w:szCs w:val="28"/>
        </w:rPr>
        <w:t>системы К</w:t>
      </w:r>
      <w:r w:rsidR="004255D4" w:rsidRPr="009F3DED">
        <w:rPr>
          <w:rFonts w:ascii="Times New Roman" w:hAnsi="Times New Roman"/>
          <w:sz w:val="28"/>
          <w:szCs w:val="28"/>
        </w:rPr>
        <w:t>емеровской области</w:t>
      </w:r>
      <w:r w:rsidR="006F6D29">
        <w:rPr>
          <w:rFonts w:ascii="Times New Roman" w:hAnsi="Times New Roman"/>
          <w:sz w:val="28"/>
          <w:szCs w:val="28"/>
        </w:rPr>
        <w:t xml:space="preserve"> - Кузбасса</w:t>
      </w:r>
      <w:r w:rsidR="004255D4" w:rsidRPr="009F3DED">
        <w:rPr>
          <w:rFonts w:ascii="Times New Roman" w:hAnsi="Times New Roman"/>
          <w:sz w:val="28"/>
          <w:szCs w:val="28"/>
        </w:rPr>
        <w:t xml:space="preserve"> единой государственной </w:t>
      </w:r>
      <w:r w:rsidR="004255D4" w:rsidRPr="009F3DED">
        <w:rPr>
          <w:rFonts w:ascii="Times New Roman" w:hAnsi="Times New Roman"/>
          <w:sz w:val="28"/>
          <w:szCs w:val="28"/>
        </w:rPr>
        <w:lastRenderedPageBreak/>
        <w:t>системы предупреждения и ликвидации чрезвычайных ситуаци</w:t>
      </w:r>
      <w:r w:rsidR="004255D4">
        <w:rPr>
          <w:rFonts w:ascii="Times New Roman" w:hAnsi="Times New Roman"/>
          <w:sz w:val="28"/>
          <w:szCs w:val="28"/>
        </w:rPr>
        <w:t xml:space="preserve">й </w:t>
      </w:r>
      <w:r w:rsidR="004255D4" w:rsidRPr="00704A37">
        <w:rPr>
          <w:rFonts w:ascii="Times New Roman" w:hAnsi="Times New Roman"/>
          <w:b/>
          <w:sz w:val="28"/>
          <w:szCs w:val="28"/>
        </w:rPr>
        <w:t>(приложение № 1)</w:t>
      </w:r>
      <w:r w:rsidR="004255D4" w:rsidRPr="00704A37">
        <w:rPr>
          <w:rFonts w:ascii="Times New Roman" w:hAnsi="Times New Roman"/>
          <w:sz w:val="28"/>
          <w:szCs w:val="28"/>
        </w:rPr>
        <w:t>.</w:t>
      </w:r>
    </w:p>
    <w:p w:rsidR="00FD7F4B" w:rsidRDefault="00357F0D" w:rsidP="00B1389D">
      <w:pPr>
        <w:suppressAutoHyphens/>
        <w:ind w:firstLine="540"/>
        <w:jc w:val="both"/>
      </w:pPr>
      <w:r>
        <w:rPr>
          <w:sz w:val="28"/>
          <w:szCs w:val="28"/>
        </w:rPr>
        <w:t xml:space="preserve">1.2. </w:t>
      </w:r>
      <w:r w:rsidR="006B4C21" w:rsidRPr="006025D1">
        <w:rPr>
          <w:sz w:val="28"/>
          <w:szCs w:val="28"/>
        </w:rPr>
        <w:t>Функции ор</w:t>
      </w:r>
      <w:r>
        <w:rPr>
          <w:sz w:val="28"/>
          <w:szCs w:val="28"/>
        </w:rPr>
        <w:t xml:space="preserve">ганов управления администрации </w:t>
      </w:r>
      <w:r w:rsidR="00B1389D">
        <w:rPr>
          <w:sz w:val="28"/>
          <w:szCs w:val="28"/>
        </w:rPr>
        <w:t>Мундыбашского городского поселения</w:t>
      </w:r>
      <w:r w:rsidR="006B4C21" w:rsidRPr="00602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4C21" w:rsidRPr="006025D1">
        <w:rPr>
          <w:sz w:val="28"/>
          <w:szCs w:val="28"/>
        </w:rPr>
        <w:t>предприятий и организаций по предупреждению и</w:t>
      </w:r>
      <w:r>
        <w:rPr>
          <w:sz w:val="28"/>
          <w:szCs w:val="28"/>
        </w:rPr>
        <w:t xml:space="preserve"> </w:t>
      </w:r>
      <w:r w:rsidR="006B4C21" w:rsidRPr="006025D1">
        <w:rPr>
          <w:sz w:val="28"/>
          <w:szCs w:val="28"/>
        </w:rPr>
        <w:t>ликвидации чрезвычайных ситуаций и</w:t>
      </w:r>
      <w:r>
        <w:rPr>
          <w:sz w:val="28"/>
          <w:szCs w:val="28"/>
        </w:rPr>
        <w:t xml:space="preserve"> </w:t>
      </w:r>
      <w:r w:rsidR="006B4C21" w:rsidRPr="006025D1">
        <w:rPr>
          <w:sz w:val="28"/>
          <w:szCs w:val="28"/>
        </w:rPr>
        <w:t>обеспечению пожарной безо</w:t>
      </w:r>
      <w:r w:rsidR="00150655">
        <w:rPr>
          <w:sz w:val="28"/>
          <w:szCs w:val="28"/>
        </w:rPr>
        <w:t xml:space="preserve">пасности </w:t>
      </w:r>
      <w:r w:rsidR="00B1389D">
        <w:rPr>
          <w:sz w:val="28"/>
          <w:szCs w:val="28"/>
        </w:rPr>
        <w:t xml:space="preserve">на территории муниципального образования «Мундыбашское городское поселение Таштагольского муниципального района </w:t>
      </w:r>
      <w:proofErr w:type="spellStart"/>
      <w:r w:rsidR="00B1389D">
        <w:rPr>
          <w:sz w:val="28"/>
          <w:szCs w:val="28"/>
        </w:rPr>
        <w:t>Кемеровсокй</w:t>
      </w:r>
      <w:proofErr w:type="spellEnd"/>
      <w:r w:rsidR="00B1389D">
        <w:rPr>
          <w:sz w:val="28"/>
          <w:szCs w:val="28"/>
        </w:rPr>
        <w:t xml:space="preserve"> области-Кузбасса»</w:t>
      </w:r>
      <w:r w:rsidR="006B4C21">
        <w:t xml:space="preserve"> </w:t>
      </w:r>
      <w:r w:rsidR="006B4C21">
        <w:rPr>
          <w:b/>
          <w:sz w:val="28"/>
          <w:szCs w:val="28"/>
        </w:rPr>
        <w:t>(приложение № 2</w:t>
      </w:r>
      <w:r w:rsidR="006B4C21" w:rsidRPr="00704A37">
        <w:rPr>
          <w:b/>
          <w:sz w:val="28"/>
          <w:szCs w:val="28"/>
        </w:rPr>
        <w:t>)</w:t>
      </w:r>
      <w:r w:rsidR="00B1389D">
        <w:t>.</w:t>
      </w:r>
    </w:p>
    <w:p w:rsidR="00FD7F4B" w:rsidRDefault="00FD7F4B" w:rsidP="00B1389D">
      <w:pPr>
        <w:pStyle w:val="a3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FD7F4B">
        <w:rPr>
          <w:rFonts w:ascii="Times New Roman" w:hAnsi="Times New Roman"/>
          <w:sz w:val="28"/>
          <w:szCs w:val="28"/>
        </w:rPr>
        <w:t>1.3. Положение о комиссии по предупреждению и ликвидации чрезвычайных ситуаций и обе</w:t>
      </w:r>
      <w:r>
        <w:rPr>
          <w:rFonts w:ascii="Times New Roman" w:hAnsi="Times New Roman"/>
          <w:sz w:val="28"/>
          <w:szCs w:val="28"/>
        </w:rPr>
        <w:t xml:space="preserve">спечению пожарной безопасности </w:t>
      </w:r>
      <w:r w:rsidR="00B1389D">
        <w:rPr>
          <w:rFonts w:ascii="Times New Roman" w:hAnsi="Times New Roman"/>
          <w:sz w:val="28"/>
          <w:szCs w:val="28"/>
        </w:rPr>
        <w:t>на территории муниципального образования «Мундыбашское городское поселение Таштагольского муниципального района Кемеровской области-Кузбасса»</w:t>
      </w:r>
      <w:r w:rsidRPr="00FD7F4B">
        <w:rPr>
          <w:rFonts w:ascii="Times New Roman" w:hAnsi="Times New Roman"/>
          <w:sz w:val="28"/>
          <w:szCs w:val="28"/>
        </w:rPr>
        <w:t xml:space="preserve"> </w:t>
      </w:r>
      <w:r w:rsidRPr="00FD7F4B">
        <w:rPr>
          <w:rFonts w:ascii="Times New Roman" w:hAnsi="Times New Roman"/>
          <w:b/>
          <w:sz w:val="28"/>
          <w:szCs w:val="28"/>
        </w:rPr>
        <w:t>(приложение № 3)</w:t>
      </w:r>
      <w:r w:rsidRPr="00FD7F4B">
        <w:rPr>
          <w:rFonts w:ascii="Times New Roman" w:hAnsi="Times New Roman"/>
          <w:sz w:val="28"/>
          <w:szCs w:val="28"/>
        </w:rPr>
        <w:t>.</w:t>
      </w:r>
    </w:p>
    <w:p w:rsidR="00A04151" w:rsidRDefault="00831D8D" w:rsidP="00B1389D">
      <w:pPr>
        <w:pStyle w:val="a8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831D8D">
        <w:rPr>
          <w:sz w:val="28"/>
          <w:szCs w:val="28"/>
        </w:rPr>
        <w:t xml:space="preserve">Персональный состав комиссии по предупреждению и ликвидации чрезвычайных ситуаций и обеспечению пожарной безопасности </w:t>
      </w:r>
      <w:r w:rsidR="00B1389D">
        <w:rPr>
          <w:sz w:val="28"/>
          <w:szCs w:val="28"/>
        </w:rPr>
        <w:t>на территории муниципального образования «Мундыбашское городское поселение Таштагольского муниципального района Кемеровской области-Кузбасса</w:t>
      </w:r>
      <w:r w:rsidR="00B1389D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FD7F4B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4)</w:t>
      </w:r>
      <w:r w:rsidRPr="00831D8D">
        <w:rPr>
          <w:sz w:val="28"/>
          <w:szCs w:val="28"/>
        </w:rPr>
        <w:t>.</w:t>
      </w:r>
    </w:p>
    <w:p w:rsidR="00814170" w:rsidRPr="00B1389D" w:rsidRDefault="00A04151" w:rsidP="00B1389D">
      <w:pPr>
        <w:pStyle w:val="ConsPlusTitle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151">
        <w:rPr>
          <w:rFonts w:ascii="Times New Roman" w:hAnsi="Times New Roman" w:cs="Times New Roman"/>
          <w:b w:val="0"/>
          <w:sz w:val="28"/>
          <w:szCs w:val="28"/>
        </w:rPr>
        <w:t>1.5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Pr="008844A4">
        <w:rPr>
          <w:rFonts w:ascii="Times New Roman" w:hAnsi="Times New Roman" w:cs="Times New Roman"/>
          <w:b w:val="0"/>
          <w:sz w:val="28"/>
          <w:szCs w:val="28"/>
        </w:rPr>
        <w:t>сил и средств</w:t>
      </w:r>
      <w:r w:rsidRPr="00A041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4A4">
        <w:rPr>
          <w:rFonts w:ascii="Times New Roman" w:hAnsi="Times New Roman" w:cs="Times New Roman"/>
          <w:b w:val="0"/>
          <w:sz w:val="28"/>
          <w:szCs w:val="28"/>
        </w:rPr>
        <w:t xml:space="preserve">постоянной готовности </w:t>
      </w:r>
      <w:r w:rsidR="00B1389D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8844A4">
        <w:rPr>
          <w:rFonts w:ascii="Times New Roman" w:hAnsi="Times New Roman" w:cs="Times New Roman"/>
          <w:b w:val="0"/>
          <w:sz w:val="28"/>
          <w:szCs w:val="28"/>
        </w:rPr>
        <w:t xml:space="preserve"> звена территориальной подсистемы </w:t>
      </w:r>
      <w:r w:rsidR="006F6D29">
        <w:rPr>
          <w:rFonts w:ascii="Times New Roman" w:hAnsi="Times New Roman" w:cs="Times New Roman"/>
          <w:b w:val="0"/>
          <w:sz w:val="28"/>
          <w:szCs w:val="28"/>
        </w:rPr>
        <w:t>К</w:t>
      </w:r>
      <w:r w:rsidRPr="008844A4">
        <w:rPr>
          <w:rFonts w:ascii="Times New Roman" w:hAnsi="Times New Roman" w:cs="Times New Roman"/>
          <w:b w:val="0"/>
          <w:sz w:val="28"/>
          <w:szCs w:val="28"/>
        </w:rPr>
        <w:t>емеровской области</w:t>
      </w:r>
      <w:r w:rsidR="006F6D29">
        <w:rPr>
          <w:rFonts w:ascii="Times New Roman" w:hAnsi="Times New Roman" w:cs="Times New Roman"/>
          <w:b w:val="0"/>
          <w:sz w:val="28"/>
          <w:szCs w:val="28"/>
        </w:rPr>
        <w:t xml:space="preserve"> - Кузбасса</w:t>
      </w:r>
      <w:r w:rsidRPr="008844A4">
        <w:rPr>
          <w:rFonts w:ascii="Times New Roman" w:hAnsi="Times New Roman" w:cs="Times New Roman"/>
          <w:b w:val="0"/>
          <w:sz w:val="28"/>
          <w:szCs w:val="28"/>
        </w:rPr>
        <w:t xml:space="preserve"> единой государственной системы предупреждения и ликвидации чрезвычайных ситуаций </w:t>
      </w:r>
      <w:r w:rsidRPr="00A04151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B1389D" w:rsidRDefault="00B1389D" w:rsidP="00B1389D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B1389D" w:rsidRPr="00963300" w:rsidRDefault="00B1389D" w:rsidP="00B1389D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963300">
        <w:rPr>
          <w:sz w:val="28"/>
          <w:szCs w:val="28"/>
        </w:rPr>
        <w:t xml:space="preserve">. </w:t>
      </w:r>
      <w:r w:rsidRPr="00963300"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B1389D" w:rsidRPr="00963300" w:rsidRDefault="00B1389D" w:rsidP="00B13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</w:t>
      </w:r>
      <w:r w:rsidRPr="00963300">
        <w:rPr>
          <w:color w:val="000000"/>
          <w:spacing w:val="-12"/>
          <w:sz w:val="28"/>
          <w:szCs w:val="28"/>
        </w:rPr>
        <w:t xml:space="preserve">. </w:t>
      </w:r>
      <w:r w:rsidRPr="0096330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389D" w:rsidRPr="00963300" w:rsidRDefault="00B1389D" w:rsidP="00B13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89D" w:rsidRPr="00963300" w:rsidRDefault="00B1389D" w:rsidP="00B1389D">
      <w:pPr>
        <w:ind w:firstLine="540"/>
        <w:rPr>
          <w:sz w:val="28"/>
          <w:szCs w:val="28"/>
        </w:rPr>
      </w:pPr>
      <w:r w:rsidRPr="00963300">
        <w:rPr>
          <w:sz w:val="28"/>
          <w:szCs w:val="28"/>
        </w:rPr>
        <w:t>Глава Мундыбашского</w:t>
      </w:r>
    </w:p>
    <w:p w:rsidR="00B1389D" w:rsidRPr="00963300" w:rsidRDefault="00B1389D" w:rsidP="00B1389D">
      <w:pPr>
        <w:ind w:firstLine="540"/>
        <w:rPr>
          <w:sz w:val="28"/>
          <w:szCs w:val="28"/>
        </w:rPr>
      </w:pPr>
      <w:r w:rsidRPr="00963300">
        <w:rPr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sz w:val="28"/>
          <w:szCs w:val="28"/>
        </w:rPr>
        <w:t>Н.Е</w:t>
      </w:r>
      <w:proofErr w:type="spellEnd"/>
      <w:r w:rsidRPr="00963300">
        <w:rPr>
          <w:sz w:val="28"/>
          <w:szCs w:val="28"/>
        </w:rPr>
        <w:t>. Покатилова</w:t>
      </w:r>
    </w:p>
    <w:p w:rsidR="00B1389D" w:rsidRDefault="00B1389D" w:rsidP="00175E0E">
      <w:pPr>
        <w:pStyle w:val="ConsPlusNormal"/>
        <w:widowControl/>
        <w:suppressAutoHyphens/>
        <w:ind w:firstLine="540"/>
        <w:jc w:val="both"/>
        <w:sectPr w:rsidR="00B1389D" w:rsidSect="009915D2">
          <w:footerReference w:type="even" r:id="rId8"/>
          <w:foot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DC5188" w:rsidRPr="00814170" w:rsidRDefault="00DC5188" w:rsidP="00B1389D">
      <w:pPr>
        <w:pStyle w:val="ConsPlusNormal"/>
        <w:widowControl/>
        <w:suppressAutoHyphens/>
        <w:ind w:firstLine="0"/>
        <w:jc w:val="right"/>
        <w:rPr>
          <w:sz w:val="24"/>
          <w:szCs w:val="24"/>
        </w:rPr>
      </w:pPr>
      <w:r w:rsidRPr="00FB6B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6B50" w:rsidRPr="00FB6B50">
        <w:rPr>
          <w:rFonts w:ascii="Times New Roman" w:hAnsi="Times New Roman" w:cs="Times New Roman"/>
          <w:sz w:val="24"/>
          <w:szCs w:val="24"/>
        </w:rPr>
        <w:t>№</w:t>
      </w:r>
      <w:r w:rsidRPr="00FB6B5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6B50" w:rsidRDefault="00B1389D" w:rsidP="00B1389D">
      <w:pPr>
        <w:pStyle w:val="a3"/>
        <w:suppressAutoHyphens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1389D" w:rsidRDefault="00B1389D" w:rsidP="00B1389D">
      <w:pPr>
        <w:pStyle w:val="a3"/>
        <w:suppressAutoHyphens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Мундыбашского городского поселения</w:t>
      </w:r>
    </w:p>
    <w:p w:rsidR="00B1389D" w:rsidRPr="00FB6B50" w:rsidRDefault="00B1389D" w:rsidP="00B1389D">
      <w:pPr>
        <w:pStyle w:val="a3"/>
        <w:suppressAutoHyphens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12.04.2024 № 62-п</w:t>
      </w:r>
    </w:p>
    <w:p w:rsidR="00FB6B50" w:rsidRPr="00FB6B50" w:rsidRDefault="00FB6B50" w:rsidP="00175E0E">
      <w:pPr>
        <w:pStyle w:val="a3"/>
        <w:suppressAutoHyphens/>
        <w:ind w:firstLine="993"/>
        <w:jc w:val="right"/>
        <w:rPr>
          <w:rFonts w:ascii="Times New Roman" w:hAnsi="Times New Roman"/>
          <w:sz w:val="28"/>
          <w:szCs w:val="28"/>
        </w:rPr>
      </w:pPr>
    </w:p>
    <w:p w:rsidR="009F4689" w:rsidRPr="009F3DED" w:rsidRDefault="009F4689" w:rsidP="00175E0E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="00B1389D">
        <w:rPr>
          <w:rFonts w:ascii="Times New Roman" w:hAnsi="Times New Roman"/>
          <w:sz w:val="28"/>
          <w:szCs w:val="28"/>
        </w:rPr>
        <w:t>МУНДЫБАШСКОМ</w:t>
      </w:r>
      <w:proofErr w:type="spellEnd"/>
      <w:r w:rsidR="00B1389D">
        <w:rPr>
          <w:rFonts w:ascii="Times New Roman" w:hAnsi="Times New Roman"/>
          <w:sz w:val="28"/>
          <w:szCs w:val="28"/>
        </w:rPr>
        <w:t xml:space="preserve"> ГОРОДСКОМ</w:t>
      </w:r>
      <w:r w:rsidRPr="009F3DED">
        <w:rPr>
          <w:rFonts w:ascii="Times New Roman" w:hAnsi="Times New Roman"/>
          <w:sz w:val="28"/>
          <w:szCs w:val="28"/>
        </w:rPr>
        <w:t xml:space="preserve"> ЗВЕНЕ ТЕРРИТОРИАЛЬНОЙ ПОДСИСТЕМЫ КЕМЕРОВСКОЙ ОБЛАСТИ</w:t>
      </w:r>
      <w:r w:rsidR="00330C6E">
        <w:rPr>
          <w:rFonts w:ascii="Times New Roman" w:hAnsi="Times New Roman"/>
          <w:sz w:val="28"/>
          <w:szCs w:val="28"/>
        </w:rPr>
        <w:t>-КУЗБАССА</w:t>
      </w:r>
      <w:r w:rsidRPr="009F3DED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</w:p>
    <w:p w:rsidR="009F4689" w:rsidRPr="009F3DED" w:rsidRDefault="009F4689" w:rsidP="00175E0E">
      <w:pPr>
        <w:pStyle w:val="a3"/>
        <w:suppressAutoHyphens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9F4689" w:rsidRPr="009F3DED" w:rsidRDefault="009F4689" w:rsidP="00175E0E">
      <w:pPr>
        <w:pStyle w:val="a3"/>
        <w:suppressAutoHyphens/>
        <w:ind w:firstLine="993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="00B1389D">
        <w:rPr>
          <w:rFonts w:ascii="Times New Roman" w:hAnsi="Times New Roman"/>
          <w:sz w:val="28"/>
          <w:szCs w:val="28"/>
        </w:rPr>
        <w:t>Мундыбашского 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Кемеровской области</w:t>
      </w:r>
      <w:r w:rsidR="00330C6E">
        <w:rPr>
          <w:rFonts w:ascii="Times New Roman" w:hAnsi="Times New Roman"/>
          <w:sz w:val="28"/>
          <w:szCs w:val="28"/>
        </w:rPr>
        <w:t xml:space="preserve"> - Кузбасса</w:t>
      </w:r>
      <w:r w:rsidRPr="009F3DED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(</w:t>
      </w:r>
      <w:proofErr w:type="spellStart"/>
      <w:r w:rsidRPr="009F3DED">
        <w:rPr>
          <w:rFonts w:ascii="Times New Roman" w:hAnsi="Times New Roman"/>
          <w:sz w:val="28"/>
          <w:szCs w:val="28"/>
        </w:rPr>
        <w:t>РСЧС</w:t>
      </w:r>
      <w:proofErr w:type="spellEnd"/>
      <w:r w:rsidRPr="009F3DED">
        <w:rPr>
          <w:rFonts w:ascii="Times New Roman" w:hAnsi="Times New Roman"/>
          <w:sz w:val="28"/>
          <w:szCs w:val="28"/>
        </w:rPr>
        <w:t>) (далее городское звено территориальной подсистемы).</w:t>
      </w:r>
    </w:p>
    <w:p w:rsidR="009F4689" w:rsidRPr="009F3DED" w:rsidRDefault="009F4689" w:rsidP="00175E0E">
      <w:pPr>
        <w:pStyle w:val="ConsNormal"/>
        <w:widowControl/>
        <w:suppressAutoHyphens/>
        <w:ind w:firstLine="993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2. </w:t>
      </w:r>
      <w:r w:rsidR="00B1389D">
        <w:rPr>
          <w:rFonts w:ascii="Times New Roman" w:hAnsi="Times New Roman"/>
          <w:sz w:val="28"/>
          <w:szCs w:val="28"/>
        </w:rPr>
        <w:t>Мундыбашское городское</w:t>
      </w:r>
      <w:r w:rsidRPr="009F3DED">
        <w:rPr>
          <w:rFonts w:ascii="Times New Roman" w:hAnsi="Times New Roman"/>
          <w:sz w:val="28"/>
          <w:szCs w:val="28"/>
        </w:rPr>
        <w:t xml:space="preserve"> звено территориальной подсистемы объединяет органы управления, силы и средства Администрации </w:t>
      </w:r>
      <w:r w:rsidR="00B1389D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"О защите населения и территорий от чрезвычайных ситуаций природного и техногенного характера".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3. </w:t>
      </w:r>
      <w:r w:rsidR="00B1389D">
        <w:rPr>
          <w:rFonts w:ascii="Times New Roman" w:hAnsi="Times New Roman"/>
          <w:sz w:val="28"/>
          <w:szCs w:val="28"/>
        </w:rPr>
        <w:t>Мундыбашское городское звено</w:t>
      </w:r>
      <w:r w:rsidRPr="009F3DED">
        <w:rPr>
          <w:rFonts w:ascii="Times New Roman" w:hAnsi="Times New Roman"/>
          <w:sz w:val="28"/>
          <w:szCs w:val="28"/>
        </w:rPr>
        <w:t xml:space="preserve"> территориальной подсистемы действует на местном и объектовом уровнях (в пределах территории муниципального образования).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4. На каждом уровне </w:t>
      </w:r>
      <w:r w:rsidR="00B1389D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5. Координационными органами </w:t>
      </w:r>
      <w:r w:rsidR="00B1389D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являются: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2"/>
        </w:numPr>
        <w:tabs>
          <w:tab w:val="clear" w:pos="360"/>
          <w:tab w:val="num" w:pos="900"/>
        </w:tabs>
        <w:suppressAutoHyphens/>
        <w:ind w:left="90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на местном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Администрации </w:t>
      </w:r>
      <w:r w:rsidR="00B1389D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;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2"/>
        </w:numPr>
        <w:tabs>
          <w:tab w:val="clear" w:pos="360"/>
          <w:tab w:val="num" w:pos="900"/>
        </w:tabs>
        <w:suppressAutoHyphens/>
        <w:ind w:left="90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на уровне административно-территориальных единиц комиссия по предупреждению и ликвидации чрезвычайных ситуаций и обеспечению пожарной безопасности территориального управления;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3"/>
        </w:numPr>
        <w:tabs>
          <w:tab w:val="clear" w:pos="360"/>
          <w:tab w:val="num" w:pos="900"/>
        </w:tabs>
        <w:suppressAutoHyphens/>
        <w:ind w:left="90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6. Создание,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и определение их </w:t>
      </w:r>
      <w:r w:rsidRPr="009F3DED">
        <w:rPr>
          <w:rFonts w:ascii="Times New Roman" w:hAnsi="Times New Roman"/>
          <w:sz w:val="28"/>
          <w:szCs w:val="28"/>
        </w:rPr>
        <w:lastRenderedPageBreak/>
        <w:t xml:space="preserve">компетенции осуществляются решениями Администрации </w:t>
      </w:r>
      <w:r w:rsidR="00780467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, органов организаций.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 или в решении об их создании.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Администрации </w:t>
      </w:r>
      <w:r w:rsidR="00C37774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 xml:space="preserve"> возглавляется Главой </w:t>
      </w:r>
      <w:r w:rsidR="00C37774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7. 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являются: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б) координация деятельности органов управления и сил районного, местных и объектовых звеньев территориальной подсистемы;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в) обеспечение согласованности действий Администрации </w:t>
      </w:r>
      <w:r w:rsidR="00C37774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 xml:space="preserve">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Администрации </w:t>
      </w:r>
      <w:r w:rsidR="00C37774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 xml:space="preserve"> и организаций в соответствии с законодательством Российской Федерации, законодательством Кемеровской области</w:t>
      </w:r>
      <w:r w:rsidR="00330C6E">
        <w:rPr>
          <w:rFonts w:ascii="Times New Roman" w:hAnsi="Times New Roman"/>
          <w:sz w:val="28"/>
          <w:szCs w:val="28"/>
        </w:rPr>
        <w:t xml:space="preserve"> - Кузбасса</w:t>
      </w:r>
      <w:r w:rsidRPr="009F3DED">
        <w:rPr>
          <w:rFonts w:ascii="Times New Roman" w:hAnsi="Times New Roman"/>
          <w:sz w:val="28"/>
          <w:szCs w:val="28"/>
        </w:rPr>
        <w:t xml:space="preserve"> и нормативными правовыми актами </w:t>
      </w:r>
      <w:r w:rsidR="00C3777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9F3DED">
        <w:rPr>
          <w:rFonts w:ascii="Times New Roman" w:hAnsi="Times New Roman"/>
          <w:sz w:val="28"/>
          <w:szCs w:val="28"/>
        </w:rPr>
        <w:t>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8. Постоянно действующими органами управления </w:t>
      </w:r>
      <w:r w:rsidR="00C37774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являются: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2"/>
        </w:numPr>
        <w:tabs>
          <w:tab w:val="clear" w:pos="360"/>
          <w:tab w:val="num" w:pos="900"/>
        </w:tabs>
        <w:suppressAutoHyphens/>
        <w:ind w:left="90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на местном уровне - соответствующие органы, специально уполномоченные решать задачи гражданской обороны и задачи по предупреждению и ликвидации чрезвычайных ситуаций на территории муниципального образования </w:t>
      </w:r>
      <w:r w:rsidR="00C37774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</w:t>
      </w:r>
      <w:r w:rsidRPr="009F3DED">
        <w:rPr>
          <w:rFonts w:ascii="Times New Roman" w:hAnsi="Times New Roman"/>
          <w:sz w:val="28"/>
          <w:szCs w:val="28"/>
        </w:rPr>
        <w:t xml:space="preserve"> (</w:t>
      </w:r>
      <w:r w:rsidR="00C37774"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);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2"/>
        </w:numPr>
        <w:tabs>
          <w:tab w:val="clear" w:pos="360"/>
          <w:tab w:val="num" w:pos="900"/>
        </w:tabs>
        <w:suppressAutoHyphens/>
        <w:ind w:left="90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на уровне административно-территориальных единиц работники специально уполномоченные решать задачи в области защиты населения и территорий от чрезвычайных ситуаций;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3"/>
        </w:numPr>
        <w:tabs>
          <w:tab w:val="clear" w:pos="360"/>
          <w:tab w:val="num" w:pos="900"/>
        </w:tabs>
        <w:suppressAutoHyphens/>
        <w:ind w:left="90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на объектовом уровне -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Постоянно действующие органы управления </w:t>
      </w:r>
      <w:r w:rsidR="00C37774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создаются и осуществляют свою деятельность в </w:t>
      </w:r>
      <w:r w:rsidRPr="009F3DED">
        <w:rPr>
          <w:rFonts w:ascii="Times New Roman" w:hAnsi="Times New Roman"/>
          <w:sz w:val="28"/>
          <w:szCs w:val="28"/>
        </w:rPr>
        <w:lastRenderedPageBreak/>
        <w:t xml:space="preserve">порядке, установленном законодательством Российской Федерации, законодательством Кемеровской области, нормативными правовыми актами </w:t>
      </w:r>
      <w:r w:rsidR="00C3777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9F3DED">
        <w:rPr>
          <w:rFonts w:ascii="Times New Roman" w:hAnsi="Times New Roman"/>
          <w:sz w:val="28"/>
          <w:szCs w:val="28"/>
        </w:rPr>
        <w:t>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Компетенция и полномочия постоянно действующих органов управления </w:t>
      </w:r>
      <w:r w:rsidR="00C37774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определяются соответствующими положениями о них или уставами указанных органов управления.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9. Органами повседневного управления </w:t>
      </w:r>
      <w:r w:rsidR="00C37774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являются: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единая дежурно-диспетчерская служба Администрации Таштагольского</w:t>
      </w:r>
      <w:r w:rsidR="00834FF0" w:rsidRPr="00834FF0">
        <w:rPr>
          <w:rFonts w:ascii="Times New Roman" w:hAnsi="Times New Roman"/>
          <w:sz w:val="28"/>
          <w:szCs w:val="28"/>
        </w:rPr>
        <w:t xml:space="preserve"> </w:t>
      </w:r>
      <w:r w:rsidR="00834FF0">
        <w:rPr>
          <w:rFonts w:ascii="Times New Roman" w:hAnsi="Times New Roman"/>
          <w:sz w:val="28"/>
          <w:szCs w:val="28"/>
        </w:rPr>
        <w:t>муниципального</w:t>
      </w:r>
      <w:r w:rsidRPr="009F3DED">
        <w:rPr>
          <w:rFonts w:ascii="Times New Roman" w:hAnsi="Times New Roman"/>
          <w:sz w:val="28"/>
          <w:szCs w:val="28"/>
        </w:rPr>
        <w:t xml:space="preserve"> района;</w:t>
      </w:r>
    </w:p>
    <w:p w:rsidR="009F4689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дежурно-диспетчерские службы организаций (объектов)</w:t>
      </w:r>
      <w:r w:rsidR="00C37774">
        <w:rPr>
          <w:rFonts w:ascii="Times New Roman" w:hAnsi="Times New Roman"/>
          <w:sz w:val="28"/>
          <w:szCs w:val="28"/>
        </w:rPr>
        <w:t>;</w:t>
      </w:r>
    </w:p>
    <w:p w:rsidR="00C37774" w:rsidRPr="009F3DED" w:rsidRDefault="00C37774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дежурно-диспетчерская служба администрации Мундыбашского городского поселения.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Указанные органы создаются и осуществляют свою деятельность в соответствии с законодательством Российской Федерации, законодательством Кемеровской области</w:t>
      </w:r>
      <w:r w:rsidR="00330C6E">
        <w:rPr>
          <w:rFonts w:ascii="Times New Roman" w:hAnsi="Times New Roman"/>
          <w:sz w:val="28"/>
          <w:szCs w:val="28"/>
        </w:rPr>
        <w:t xml:space="preserve"> - Кузбасса</w:t>
      </w:r>
      <w:r w:rsidRPr="009F3DED"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 w:rsidR="00C3777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9F3DED">
        <w:rPr>
          <w:rFonts w:ascii="Times New Roman" w:hAnsi="Times New Roman"/>
          <w:sz w:val="28"/>
          <w:szCs w:val="28"/>
        </w:rPr>
        <w:t>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10. Размещение органов управления </w:t>
      </w:r>
      <w:r w:rsidR="00C37774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11. К силам и средствам </w:t>
      </w:r>
      <w:r w:rsidR="00C37774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относятся специально подготовленные силы и средства Администрации </w:t>
      </w:r>
      <w:r w:rsidR="00C37774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, силы и средства Администраци</w:t>
      </w:r>
      <w:r w:rsidR="00C37774">
        <w:rPr>
          <w:rFonts w:ascii="Times New Roman" w:hAnsi="Times New Roman"/>
          <w:sz w:val="28"/>
          <w:szCs w:val="28"/>
        </w:rPr>
        <w:t>и Таштагольского муниципального района</w:t>
      </w:r>
      <w:r w:rsidRPr="009F3DED">
        <w:rPr>
          <w:rFonts w:ascii="Times New Roman" w:hAnsi="Times New Roman"/>
          <w:sz w:val="28"/>
          <w:szCs w:val="28"/>
        </w:rPr>
        <w:t>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Состав сил и средств </w:t>
      </w:r>
      <w:r w:rsidR="00C37774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определяется </w:t>
      </w:r>
      <w:proofErr w:type="gramStart"/>
      <w:r w:rsidRPr="009F3DED">
        <w:rPr>
          <w:rFonts w:ascii="Times New Roman" w:hAnsi="Times New Roman"/>
          <w:sz w:val="28"/>
          <w:szCs w:val="28"/>
        </w:rPr>
        <w:t xml:space="preserve">Администрацией  </w:t>
      </w:r>
      <w:r w:rsidR="00C37774">
        <w:rPr>
          <w:rFonts w:ascii="Times New Roman" w:hAnsi="Times New Roman"/>
          <w:sz w:val="28"/>
          <w:szCs w:val="28"/>
        </w:rPr>
        <w:t>Мундыбашского</w:t>
      </w:r>
      <w:proofErr w:type="gramEnd"/>
      <w:r w:rsidR="00C3777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F3DED">
        <w:rPr>
          <w:rFonts w:ascii="Times New Roman" w:hAnsi="Times New Roman"/>
          <w:sz w:val="28"/>
          <w:szCs w:val="28"/>
        </w:rPr>
        <w:t>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12. В состав сил и средств каждого уровня </w:t>
      </w:r>
      <w:r w:rsidR="00C37774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Перечень сил постоянной готовности </w:t>
      </w:r>
      <w:r w:rsidR="00C37774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утверждается Администрацией </w:t>
      </w:r>
      <w:r w:rsidR="00C37774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 xml:space="preserve"> по согласованию с Главным управлением МЧС России по Кемеровской области</w:t>
      </w:r>
      <w:r w:rsidR="00330C6E">
        <w:rPr>
          <w:rFonts w:ascii="Times New Roman" w:hAnsi="Times New Roman"/>
          <w:sz w:val="28"/>
          <w:szCs w:val="28"/>
        </w:rPr>
        <w:t xml:space="preserve"> - Кузбасса</w:t>
      </w:r>
      <w:r w:rsidRPr="009F3DED">
        <w:rPr>
          <w:rFonts w:ascii="Times New Roman" w:hAnsi="Times New Roman"/>
          <w:sz w:val="28"/>
          <w:szCs w:val="28"/>
        </w:rPr>
        <w:t>, агентством по защите населения и территории Кемеровской области</w:t>
      </w:r>
      <w:r w:rsidR="00330C6E">
        <w:rPr>
          <w:rFonts w:ascii="Times New Roman" w:hAnsi="Times New Roman"/>
          <w:sz w:val="28"/>
          <w:szCs w:val="28"/>
        </w:rPr>
        <w:t xml:space="preserve"> - Кузбасса</w:t>
      </w:r>
      <w:r w:rsidRPr="009F3DED">
        <w:rPr>
          <w:rFonts w:ascii="Times New Roman" w:hAnsi="Times New Roman"/>
          <w:sz w:val="28"/>
          <w:szCs w:val="28"/>
        </w:rPr>
        <w:t>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Состав и структуру сил постоянной готовности определяют создающие их органы местного самоуправления, организации и общественные объединения </w:t>
      </w:r>
      <w:r w:rsidRPr="009F3DED">
        <w:rPr>
          <w:rFonts w:ascii="Times New Roman" w:hAnsi="Times New Roman"/>
          <w:sz w:val="28"/>
          <w:szCs w:val="28"/>
        </w:rPr>
        <w:lastRenderedPageBreak/>
        <w:t>исходя из возложенных на них задач по предупреждению и ликвидации чрезвычайных ситуаций.</w:t>
      </w:r>
    </w:p>
    <w:p w:rsidR="009F4689" w:rsidRPr="009F3DED" w:rsidRDefault="009F4689" w:rsidP="00175E0E">
      <w:pPr>
        <w:pStyle w:val="ConsNormal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13. Координацию деятельности Государственной противопожарной службы, ведомственных отрядов пожарной охраны предприятий, аварийно-спасательных служб и аварийно-спасательных формирований, выполняющих задачи по проведению аварийно-спасательных, аварийно-восстановительных и других неотложных работ на территории муниципального образования </w:t>
      </w:r>
      <w:r w:rsidR="00C37774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</w:t>
      </w:r>
      <w:r w:rsidRPr="009F3DED">
        <w:rPr>
          <w:rFonts w:ascii="Times New Roman" w:hAnsi="Times New Roman"/>
          <w:sz w:val="28"/>
          <w:szCs w:val="28"/>
        </w:rPr>
        <w:t xml:space="preserve">, осуществляет отдел по делам гражданской обороны и чрезвычайным ситуациям Администрации </w:t>
      </w:r>
      <w:r w:rsidR="00C37774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 xml:space="preserve"> по согласованию с председателем комиссии по предупреждению и ликвидации чрезвычайных ситуаций и обеспечению пожарной безопасности Администрации </w:t>
      </w:r>
      <w:r w:rsidR="00C37774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14. Привлечение аварийно-спасательных служб и аварийно-спасательных формирований к ликвидации чрезвычайных ситуаций осуществляется по согласованию или на договорной основе: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по решению Администрации </w:t>
      </w:r>
      <w:r w:rsidR="00C37774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районного звена территориальной подсистемы.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15. Подготовка работников,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районного звена территориальной подсистемы, организуется в порядке, установленном Правительством Российской Федерации.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Методическое руководство, координацию и контроль за подготовкой населения в области защиты от чрезвычайных ситуаций осуществляет </w:t>
      </w:r>
      <w:r w:rsidR="00C37774">
        <w:rPr>
          <w:rFonts w:ascii="Times New Roman" w:hAnsi="Times New Roman"/>
          <w:sz w:val="28"/>
          <w:szCs w:val="28"/>
        </w:rPr>
        <w:t>специалист по ГО и ЧС администрации 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.</w:t>
      </w:r>
    </w:p>
    <w:p w:rsidR="009F4689" w:rsidRPr="009F3DED" w:rsidRDefault="009F4689" w:rsidP="00175E0E">
      <w:pPr>
        <w:pStyle w:val="ConsNormal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16.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Главным управлением МЧС России по Кемеровской области</w:t>
      </w:r>
      <w:r w:rsidR="00330C6E">
        <w:rPr>
          <w:rFonts w:ascii="Times New Roman" w:hAnsi="Times New Roman"/>
          <w:sz w:val="28"/>
          <w:szCs w:val="28"/>
        </w:rPr>
        <w:t xml:space="preserve"> - Кузбасса</w:t>
      </w:r>
      <w:r w:rsidRPr="009F3DED">
        <w:rPr>
          <w:rFonts w:ascii="Times New Roman" w:hAnsi="Times New Roman"/>
          <w:sz w:val="28"/>
          <w:szCs w:val="28"/>
        </w:rPr>
        <w:t>, агентством по защите населения и территории Кемеровской области, отделом по делам гражданской обороны и чрезвычайных ситуаций Администрации Таштагольского</w:t>
      </w:r>
      <w:r w:rsidR="00834FF0">
        <w:rPr>
          <w:rFonts w:ascii="Times New Roman" w:hAnsi="Times New Roman"/>
          <w:sz w:val="28"/>
          <w:szCs w:val="28"/>
        </w:rPr>
        <w:t xml:space="preserve"> муниципального</w:t>
      </w:r>
      <w:r w:rsidRPr="009F3DED">
        <w:rPr>
          <w:rFonts w:ascii="Times New Roman" w:hAnsi="Times New Roman"/>
          <w:sz w:val="28"/>
          <w:szCs w:val="28"/>
        </w:rPr>
        <w:t xml:space="preserve"> района, органами государственного надзора, а также </w:t>
      </w:r>
      <w:r w:rsidR="00C37774">
        <w:rPr>
          <w:rFonts w:ascii="Times New Roman" w:hAnsi="Times New Roman"/>
          <w:sz w:val="28"/>
          <w:szCs w:val="28"/>
        </w:rPr>
        <w:t>Главой 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.</w:t>
      </w:r>
    </w:p>
    <w:p w:rsidR="009F4689" w:rsidRPr="009F3DED" w:rsidRDefault="009F4689" w:rsidP="00175E0E">
      <w:pPr>
        <w:pStyle w:val="ConsNormal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lastRenderedPageBreak/>
        <w:t xml:space="preserve">17. Для ликвидации чрезвычайных ситуаций создаются и используются резервы финансовых и материальных ресурсов Администрации </w:t>
      </w:r>
      <w:r w:rsidR="00CA7088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 xml:space="preserve">. 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Кемеровской области</w:t>
      </w:r>
      <w:r w:rsidR="00330C6E">
        <w:rPr>
          <w:rFonts w:ascii="Times New Roman" w:hAnsi="Times New Roman"/>
          <w:sz w:val="28"/>
          <w:szCs w:val="28"/>
        </w:rPr>
        <w:t xml:space="preserve"> - Кузбасса</w:t>
      </w:r>
      <w:r w:rsidRPr="009F3DED">
        <w:rPr>
          <w:rFonts w:ascii="Times New Roman" w:hAnsi="Times New Roman"/>
          <w:sz w:val="28"/>
          <w:szCs w:val="28"/>
        </w:rPr>
        <w:t xml:space="preserve"> и нормативными правовыми актами </w:t>
      </w:r>
      <w:r w:rsidR="00CA7088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9F3DED">
        <w:rPr>
          <w:rFonts w:ascii="Times New Roman" w:hAnsi="Times New Roman"/>
          <w:sz w:val="28"/>
          <w:szCs w:val="28"/>
        </w:rPr>
        <w:t>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18. Управление </w:t>
      </w:r>
      <w:r w:rsidR="00CA7088">
        <w:rPr>
          <w:rFonts w:ascii="Times New Roman" w:hAnsi="Times New Roman"/>
          <w:sz w:val="28"/>
          <w:szCs w:val="28"/>
        </w:rPr>
        <w:t>городским</w:t>
      </w:r>
      <w:r w:rsidRPr="009F3DED">
        <w:rPr>
          <w:rFonts w:ascii="Times New Roman" w:hAnsi="Times New Roman"/>
          <w:sz w:val="28"/>
          <w:szCs w:val="28"/>
        </w:rPr>
        <w:t xml:space="preserve"> звеном территориальной подсистемы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="00CA7088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и населения.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19. Информационное обеспечение в </w:t>
      </w:r>
      <w:r w:rsidR="00CA7088">
        <w:rPr>
          <w:rFonts w:ascii="Times New Roman" w:hAnsi="Times New Roman"/>
          <w:sz w:val="28"/>
          <w:szCs w:val="28"/>
        </w:rPr>
        <w:t>городском</w:t>
      </w:r>
      <w:r w:rsidRPr="009F3DED">
        <w:rPr>
          <w:rFonts w:ascii="Times New Roman" w:hAnsi="Times New Roman"/>
          <w:sz w:val="28"/>
          <w:szCs w:val="28"/>
        </w:rPr>
        <w:t xml:space="preserve"> звене территориальной подсистемы осуществляется совокупностью технических систем, средств связи и оповещения, информационных ресурсов, обеспечивающих обмен данными, подготовку, сбор, хранение, обработку, анализ и передачу информации.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 - 01.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</w:t>
      </w:r>
      <w:r w:rsidR="00330C6E">
        <w:rPr>
          <w:rFonts w:ascii="Times New Roman" w:hAnsi="Times New Roman"/>
          <w:sz w:val="28"/>
          <w:szCs w:val="28"/>
        </w:rPr>
        <w:t xml:space="preserve">инистрацией </w:t>
      </w:r>
      <w:r w:rsidR="00CA7088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, территориальными управлениями и организациями в порядке, установленном Правительством Российской Федерации, Администрацией Кемеровской области</w:t>
      </w:r>
      <w:r w:rsidR="00330C6E">
        <w:rPr>
          <w:rFonts w:ascii="Times New Roman" w:hAnsi="Times New Roman"/>
          <w:sz w:val="28"/>
          <w:szCs w:val="28"/>
        </w:rPr>
        <w:t xml:space="preserve"> - Кузбасса</w:t>
      </w:r>
      <w:r w:rsidRPr="009F3DED">
        <w:rPr>
          <w:rFonts w:ascii="Times New Roman" w:hAnsi="Times New Roman"/>
          <w:sz w:val="28"/>
          <w:szCs w:val="28"/>
        </w:rPr>
        <w:t>, Администраци</w:t>
      </w:r>
      <w:r w:rsidR="00330C6E">
        <w:rPr>
          <w:rFonts w:ascii="Times New Roman" w:hAnsi="Times New Roman"/>
          <w:sz w:val="28"/>
          <w:szCs w:val="28"/>
        </w:rPr>
        <w:t>ей</w:t>
      </w:r>
      <w:r w:rsidRPr="009F3DED">
        <w:rPr>
          <w:rFonts w:ascii="Times New Roman" w:hAnsi="Times New Roman"/>
          <w:sz w:val="28"/>
          <w:szCs w:val="28"/>
        </w:rPr>
        <w:t xml:space="preserve"> Таштагольского</w:t>
      </w:r>
      <w:r w:rsidR="00834FF0">
        <w:rPr>
          <w:rFonts w:ascii="Times New Roman" w:hAnsi="Times New Roman"/>
          <w:sz w:val="28"/>
          <w:szCs w:val="28"/>
        </w:rPr>
        <w:t xml:space="preserve"> муниципального</w:t>
      </w:r>
      <w:r w:rsidRPr="009F3DED">
        <w:rPr>
          <w:rFonts w:ascii="Times New Roman" w:hAnsi="Times New Roman"/>
          <w:sz w:val="28"/>
          <w:szCs w:val="28"/>
        </w:rPr>
        <w:t xml:space="preserve"> района.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Сроки и формы представления указанной информации устанавливаются Администрацией </w:t>
      </w:r>
      <w:r w:rsidR="00CA7088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 xml:space="preserve"> в соответствии с требованиями нормативных документов.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20. Проведение мероприятий по предупреждению и ликвидации чрезвычайных ситуаций в рамках </w:t>
      </w:r>
      <w:r w:rsidR="00CA7088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осуществляется на основе плана действий по предупреждению и ликвидации чрезвычайных ситуаций муниципального образования </w:t>
      </w:r>
      <w:r w:rsidR="00CA7088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</w:t>
      </w:r>
      <w:r w:rsidRPr="009F3DED">
        <w:rPr>
          <w:rFonts w:ascii="Times New Roman" w:hAnsi="Times New Roman"/>
          <w:sz w:val="28"/>
          <w:szCs w:val="28"/>
        </w:rPr>
        <w:t>, органов местного самоуправления и организаций.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Организационно-методическое руководство планированием действий в рамках </w:t>
      </w:r>
      <w:r w:rsidR="00CA7088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осуществляет </w:t>
      </w:r>
      <w:r w:rsidR="00CA7088">
        <w:rPr>
          <w:rFonts w:ascii="Times New Roman" w:hAnsi="Times New Roman"/>
          <w:sz w:val="28"/>
          <w:szCs w:val="28"/>
        </w:rPr>
        <w:t>специалист по ГО и ЧС администрации 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21. При отсутствии угрозы возникновения чрезвычайных ситуаций на объектах, территории муниципального образования </w:t>
      </w:r>
      <w:r w:rsidR="00CA7088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</w:t>
      </w:r>
      <w:r w:rsidR="00CA7088">
        <w:rPr>
          <w:rFonts w:ascii="Times New Roman" w:hAnsi="Times New Roman"/>
          <w:sz w:val="28"/>
          <w:szCs w:val="28"/>
        </w:rPr>
        <w:lastRenderedPageBreak/>
        <w:t>Кузбасса»</w:t>
      </w:r>
      <w:r w:rsidRPr="009F3DED">
        <w:rPr>
          <w:rFonts w:ascii="Times New Roman" w:hAnsi="Times New Roman"/>
          <w:sz w:val="28"/>
          <w:szCs w:val="28"/>
        </w:rPr>
        <w:t xml:space="preserve">, органы управления и силы </w:t>
      </w:r>
      <w:r w:rsidR="00CA7088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функционируют в режиме повседневной деятельности.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Решением Главы </w:t>
      </w:r>
      <w:r w:rsidR="00CA7088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 xml:space="preserve">, 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</w:t>
      </w:r>
      <w:r w:rsidR="00CA7088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может устанавливаться один из следующих режимов функционирования: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а) режим повышенной готовности - при угрозе возникновения чрезвычайных ситуаций;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22. Решением Главы </w:t>
      </w:r>
      <w:r w:rsidR="00CA7088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>, решениями руководителей органов местного самоуправления и организаций о введении для соответствующих органов управления и сил районного звена территориальной подсистемы повышенной готовности или режима чрезвычайной ситуации определяются: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Глава </w:t>
      </w:r>
      <w:r w:rsidR="00CA7088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 xml:space="preserve">, 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CA7088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подсистемы, а также мерах по обеспечению безопасности населения.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23.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 w:rsidR="00CA7088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 xml:space="preserve">, руководители органов местного самоуправления и организаций отменяют установленные режимы функционирования органов управления и сил </w:t>
      </w:r>
      <w:r w:rsidR="00CA7088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24. Основными мероприятиями, проводимыми органами управления и силами </w:t>
      </w:r>
      <w:r w:rsidR="00CA7088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подсистемы, являются:</w:t>
      </w:r>
    </w:p>
    <w:p w:rsidR="00180E4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F3DED">
        <w:rPr>
          <w:rFonts w:ascii="Times New Roman" w:hAnsi="Times New Roman"/>
          <w:sz w:val="28"/>
          <w:szCs w:val="28"/>
          <w:u w:val="single"/>
        </w:rPr>
        <w:t>а) в режиме повседневной деятельности:</w:t>
      </w:r>
    </w:p>
    <w:p w:rsidR="0031534E" w:rsidRPr="00BA1C13" w:rsidRDefault="0031534E" w:rsidP="00175E0E">
      <w:pPr>
        <w:suppressAutoHyphens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 xml:space="preserve">осуществление ежедневного обмена информацией с </w:t>
      </w:r>
      <w:proofErr w:type="spellStart"/>
      <w:r w:rsidRPr="00BA1C13">
        <w:rPr>
          <w:sz w:val="28"/>
          <w:szCs w:val="28"/>
        </w:rPr>
        <w:t>ЕДДС</w:t>
      </w:r>
      <w:proofErr w:type="spellEnd"/>
      <w:r w:rsidRPr="00BA1C13">
        <w:rPr>
          <w:sz w:val="28"/>
          <w:szCs w:val="28"/>
        </w:rPr>
        <w:t xml:space="preserve"> района по линии </w:t>
      </w:r>
      <w:proofErr w:type="spellStart"/>
      <w:r w:rsidRPr="00BA1C13">
        <w:rPr>
          <w:sz w:val="28"/>
          <w:szCs w:val="28"/>
        </w:rPr>
        <w:t>ДДС</w:t>
      </w:r>
      <w:proofErr w:type="spellEnd"/>
      <w:r w:rsidRPr="00BA1C13">
        <w:rPr>
          <w:sz w:val="28"/>
          <w:szCs w:val="28"/>
        </w:rPr>
        <w:t xml:space="preserve"> или ответственных должностных лиц службы (при отсутствии </w:t>
      </w:r>
      <w:proofErr w:type="spellStart"/>
      <w:r w:rsidRPr="00BA1C13">
        <w:rPr>
          <w:sz w:val="28"/>
          <w:szCs w:val="28"/>
        </w:rPr>
        <w:lastRenderedPageBreak/>
        <w:t>ДДС</w:t>
      </w:r>
      <w:proofErr w:type="spellEnd"/>
      <w:r w:rsidRPr="00BA1C13">
        <w:rPr>
          <w:sz w:val="28"/>
          <w:szCs w:val="28"/>
        </w:rPr>
        <w:t xml:space="preserve">); поддержание органов управления и сил службы </w:t>
      </w:r>
      <w:proofErr w:type="spellStart"/>
      <w:r w:rsidRPr="00BA1C13">
        <w:rPr>
          <w:sz w:val="28"/>
          <w:szCs w:val="28"/>
        </w:rPr>
        <w:t>РСЧС</w:t>
      </w:r>
      <w:proofErr w:type="spellEnd"/>
      <w:r w:rsidRPr="00BA1C13">
        <w:rPr>
          <w:sz w:val="28"/>
          <w:szCs w:val="28"/>
        </w:rPr>
        <w:t xml:space="preserve"> в готовности; разработка, своевременная корректировка и уточнение планов применения сил и средств службы </w:t>
      </w:r>
      <w:proofErr w:type="spellStart"/>
      <w:r w:rsidRPr="00BA1C13">
        <w:rPr>
          <w:sz w:val="28"/>
          <w:szCs w:val="28"/>
        </w:rPr>
        <w:t>РСЧС</w:t>
      </w:r>
      <w:proofErr w:type="spellEnd"/>
      <w:r w:rsidRPr="00BA1C13">
        <w:rPr>
          <w:sz w:val="28"/>
          <w:szCs w:val="28"/>
        </w:rPr>
        <w:t xml:space="preserve"> к ликвидации ЧС;</w:t>
      </w:r>
    </w:p>
    <w:p w:rsidR="0031534E" w:rsidRPr="00BA1C13" w:rsidRDefault="0031534E" w:rsidP="00175E0E">
      <w:pPr>
        <w:suppressAutoHyphens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31534E" w:rsidRPr="00BA1C13" w:rsidRDefault="0031534E" w:rsidP="00175E0E">
      <w:pPr>
        <w:suppressAutoHyphens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организация постоянного наблюдения и контроля за состоянием подведомственных объектов;</w:t>
      </w:r>
    </w:p>
    <w:p w:rsidR="0031534E" w:rsidRPr="00BA1C13" w:rsidRDefault="0031534E" w:rsidP="00CA7088">
      <w:pPr>
        <w:suppressAutoHyphens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создание, восполнение и поддержание в готовности резервов материальных ресурсов;</w:t>
      </w:r>
    </w:p>
    <w:p w:rsidR="0031534E" w:rsidRPr="00BA1C13" w:rsidRDefault="0031534E" w:rsidP="00CA7088">
      <w:pPr>
        <w:suppressAutoHyphens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осуществление контроля за выполнением мероприятий по предупреждению и ликвидации ЧС;</w:t>
      </w:r>
    </w:p>
    <w:p w:rsidR="00180E4D" w:rsidRPr="00834121" w:rsidRDefault="0031534E" w:rsidP="00CA7088">
      <w:pPr>
        <w:suppressAutoHyphens/>
        <w:ind w:left="28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формирование и ведение паспортов территорий.</w:t>
      </w:r>
    </w:p>
    <w:p w:rsidR="009F4689" w:rsidRDefault="009F4689" w:rsidP="00CA708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F3DED">
        <w:rPr>
          <w:rFonts w:ascii="Times New Roman" w:hAnsi="Times New Roman"/>
          <w:sz w:val="28"/>
          <w:szCs w:val="28"/>
          <w:u w:val="single"/>
        </w:rPr>
        <w:t>б) в режиме повышенной готовности:</w:t>
      </w:r>
    </w:p>
    <w:p w:rsidR="00BA1C13" w:rsidRPr="00BA1C13" w:rsidRDefault="00BA1C13" w:rsidP="00CA7088">
      <w:pPr>
        <w:suppressAutoHyphens/>
        <w:spacing w:line="322" w:lineRule="exact"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 xml:space="preserve">организация постоянного взаимодействия с </w:t>
      </w:r>
      <w:proofErr w:type="spellStart"/>
      <w:r w:rsidRPr="00BA1C13">
        <w:rPr>
          <w:sz w:val="28"/>
          <w:szCs w:val="28"/>
        </w:rPr>
        <w:t>ЕДДС</w:t>
      </w:r>
      <w:proofErr w:type="spellEnd"/>
      <w:r w:rsidRPr="00BA1C13">
        <w:rPr>
          <w:sz w:val="28"/>
          <w:szCs w:val="28"/>
        </w:rPr>
        <w:t xml:space="preserve"> района по вопросам уточнения прогноза складывающейся обстановки;</w:t>
      </w:r>
    </w:p>
    <w:p w:rsidR="00BA1C13" w:rsidRPr="00BA1C13" w:rsidRDefault="00BA1C13" w:rsidP="00CA7088">
      <w:pPr>
        <w:suppressAutoHyphens/>
        <w:spacing w:line="322" w:lineRule="exact"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усиление наблюдения и контроля за обстановкой на подведомственных объектах и территориях;</w:t>
      </w:r>
    </w:p>
    <w:p w:rsidR="00BA1C13" w:rsidRPr="00BA1C13" w:rsidRDefault="00BA1C13" w:rsidP="00CA7088">
      <w:pPr>
        <w:suppressAutoHyphens/>
        <w:spacing w:line="322" w:lineRule="exact"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прогнозирование возможного возникновения ЧС и их масштабов; уточнение принятых решений и ранее разработанных планов реагирования; уточнение плана выдвижения сил, в район ЧС, сроки их готовности и прибытия;</w:t>
      </w:r>
    </w:p>
    <w:p w:rsidR="00BA1C13" w:rsidRPr="00BA1C13" w:rsidRDefault="00BA1C13" w:rsidP="00CA7088">
      <w:pPr>
        <w:suppressAutoHyphens/>
        <w:spacing w:line="322" w:lineRule="exact"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проведение дополнительных расчётов по усилению группировки сил и средств службы;</w:t>
      </w:r>
    </w:p>
    <w:p w:rsidR="00BA1C13" w:rsidRPr="00BA1C13" w:rsidRDefault="00BA1C13" w:rsidP="00CA7088">
      <w:pPr>
        <w:suppressAutoHyphens/>
        <w:spacing w:line="322" w:lineRule="exact"/>
        <w:ind w:left="28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проверка наличия и работоспособности средств связи;</w:t>
      </w:r>
    </w:p>
    <w:p w:rsidR="00BA1C13" w:rsidRPr="00BA1C13" w:rsidRDefault="00BA1C13" w:rsidP="00CA7088">
      <w:pPr>
        <w:suppressAutoHyphens/>
        <w:spacing w:line="322" w:lineRule="exact"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 xml:space="preserve">усиление смены </w:t>
      </w:r>
      <w:proofErr w:type="spellStart"/>
      <w:r w:rsidRPr="00BA1C13">
        <w:rPr>
          <w:sz w:val="28"/>
          <w:szCs w:val="28"/>
        </w:rPr>
        <w:t>ДДС</w:t>
      </w:r>
      <w:proofErr w:type="spellEnd"/>
      <w:r w:rsidRPr="00BA1C13">
        <w:rPr>
          <w:sz w:val="28"/>
          <w:szCs w:val="28"/>
        </w:rPr>
        <w:t xml:space="preserve">, введение круглосуточного дежурства ответственных должностных лиц службы (при отсутствии </w:t>
      </w:r>
      <w:proofErr w:type="spellStart"/>
      <w:r w:rsidRPr="00BA1C13">
        <w:rPr>
          <w:sz w:val="28"/>
          <w:szCs w:val="28"/>
        </w:rPr>
        <w:t>ДДС</w:t>
      </w:r>
      <w:proofErr w:type="spellEnd"/>
      <w:r w:rsidRPr="00BA1C13">
        <w:rPr>
          <w:sz w:val="28"/>
          <w:szCs w:val="28"/>
        </w:rPr>
        <w:t>) при необходимости;</w:t>
      </w:r>
    </w:p>
    <w:p w:rsidR="00BA1C13" w:rsidRPr="00BA1C13" w:rsidRDefault="00BA1C13" w:rsidP="00CA7088">
      <w:pPr>
        <w:suppressAutoHyphens/>
        <w:spacing w:line="322" w:lineRule="exact"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приведение в готовность сил и средств, предназначенных для ликвидации ЧС в соответствии с прогнозируемой обстановкой и уточнение им задач; проверка готовности сил и средств службы к действиям;</w:t>
      </w:r>
    </w:p>
    <w:p w:rsidR="00BA1C13" w:rsidRPr="00834121" w:rsidRDefault="00BA1C13" w:rsidP="00CA7088">
      <w:pPr>
        <w:suppressAutoHyphens/>
        <w:spacing w:line="322" w:lineRule="exact"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организация и контроль проведения подготовительных мер по возможной защите населения.</w:t>
      </w:r>
    </w:p>
    <w:p w:rsidR="009F4689" w:rsidRPr="009F3DED" w:rsidRDefault="009F4689" w:rsidP="00CA708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F3DED">
        <w:rPr>
          <w:rFonts w:ascii="Times New Roman" w:hAnsi="Times New Roman"/>
          <w:sz w:val="28"/>
          <w:szCs w:val="28"/>
          <w:u w:val="single"/>
        </w:rPr>
        <w:t>в) в режиме чрезвычайной ситуации:</w:t>
      </w:r>
    </w:p>
    <w:p w:rsidR="00BA1C13" w:rsidRPr="00BA1C13" w:rsidRDefault="00BA1C13" w:rsidP="00CA7088">
      <w:pPr>
        <w:suppressAutoHyphens/>
        <w:spacing w:line="322" w:lineRule="exact"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 xml:space="preserve">усиление смены </w:t>
      </w:r>
      <w:proofErr w:type="spellStart"/>
      <w:r w:rsidRPr="00BA1C13">
        <w:rPr>
          <w:sz w:val="28"/>
          <w:szCs w:val="28"/>
        </w:rPr>
        <w:t>ДДС</w:t>
      </w:r>
      <w:proofErr w:type="spellEnd"/>
      <w:r w:rsidRPr="00BA1C13">
        <w:rPr>
          <w:sz w:val="28"/>
          <w:szCs w:val="28"/>
        </w:rPr>
        <w:t xml:space="preserve">, введение круглосуточного дежурства ответственных должностных лиц службы (при отсутствии </w:t>
      </w:r>
      <w:proofErr w:type="spellStart"/>
      <w:r w:rsidRPr="00BA1C13">
        <w:rPr>
          <w:sz w:val="28"/>
          <w:szCs w:val="28"/>
        </w:rPr>
        <w:t>ДДС</w:t>
      </w:r>
      <w:proofErr w:type="spellEnd"/>
      <w:r w:rsidRPr="00BA1C13">
        <w:rPr>
          <w:sz w:val="28"/>
          <w:szCs w:val="28"/>
        </w:rPr>
        <w:t>);</w:t>
      </w:r>
    </w:p>
    <w:p w:rsidR="00BA1C13" w:rsidRPr="00BA1C13" w:rsidRDefault="00BA1C13" w:rsidP="00CA7088">
      <w:pPr>
        <w:suppressAutoHyphens/>
        <w:spacing w:line="322" w:lineRule="exact"/>
        <w:ind w:left="280" w:right="40" w:firstLine="70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 xml:space="preserve">организация постоянного взаимодействия с </w:t>
      </w:r>
      <w:proofErr w:type="spellStart"/>
      <w:r w:rsidRPr="00BA1C13">
        <w:rPr>
          <w:sz w:val="28"/>
          <w:szCs w:val="28"/>
        </w:rPr>
        <w:t>ЕДДС</w:t>
      </w:r>
      <w:proofErr w:type="spellEnd"/>
      <w:r w:rsidRPr="00BA1C13">
        <w:rPr>
          <w:sz w:val="28"/>
          <w:szCs w:val="28"/>
        </w:rPr>
        <w:t xml:space="preserve"> района по вопросам уточнения прогноза о складывающейся обстановке;</w:t>
      </w:r>
    </w:p>
    <w:p w:rsidR="00BA1C13" w:rsidRPr="00BA1C13" w:rsidRDefault="00BA1C13" w:rsidP="00CA7088">
      <w:pPr>
        <w:suppressAutoHyphens/>
        <w:spacing w:line="322" w:lineRule="exact"/>
        <w:ind w:left="40" w:right="300" w:firstLine="66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приведение сил и средств службы в готовность к применению по предназначению;</w:t>
      </w:r>
    </w:p>
    <w:p w:rsidR="00BA1C13" w:rsidRPr="00BA1C13" w:rsidRDefault="00BA1C13" w:rsidP="00CA7088">
      <w:pPr>
        <w:suppressAutoHyphens/>
        <w:spacing w:line="322" w:lineRule="exact"/>
        <w:ind w:left="40" w:firstLine="66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направление сил и средств службы в район ЧС;</w:t>
      </w:r>
    </w:p>
    <w:p w:rsidR="00BA1C13" w:rsidRPr="00BA1C13" w:rsidRDefault="00BA1C13" w:rsidP="00CA7088">
      <w:pPr>
        <w:suppressAutoHyphens/>
        <w:spacing w:line="322" w:lineRule="exact"/>
        <w:ind w:left="40" w:right="300" w:firstLine="66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BA1C13" w:rsidRDefault="00BA1C13" w:rsidP="00CA7088">
      <w:pPr>
        <w:suppressAutoHyphens/>
        <w:spacing w:line="322" w:lineRule="exact"/>
        <w:ind w:left="40" w:right="300" w:firstLine="660"/>
        <w:jc w:val="both"/>
        <w:rPr>
          <w:sz w:val="28"/>
          <w:szCs w:val="28"/>
        </w:rPr>
      </w:pPr>
      <w:r w:rsidRPr="00BA1C13">
        <w:rPr>
          <w:sz w:val="28"/>
          <w:szCs w:val="28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lastRenderedPageBreak/>
        <w:t xml:space="preserve">25. При введении режима чрезвычайного положения по обстоятельствам, предусмотренным в пункте "а" статьи 3 Федерального конституционного закона "О чрезвычайном положении", для органов управления и соответствующих сил </w:t>
      </w:r>
      <w:r w:rsidR="00CA7088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В режиме чрезвычайного положения органы управления и силы </w:t>
      </w:r>
      <w:r w:rsidR="00CA7088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26.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локальной - силами и средствами организации;</w:t>
      </w:r>
    </w:p>
    <w:p w:rsidR="009F4689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местной - силами и средствами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9F3DE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9F3DED">
        <w:rPr>
          <w:rFonts w:ascii="Times New Roman" w:hAnsi="Times New Roman"/>
          <w:sz w:val="28"/>
          <w:szCs w:val="28"/>
        </w:rPr>
        <w:t>;</w:t>
      </w:r>
    </w:p>
    <w:p w:rsidR="00CA7088" w:rsidRPr="009F3DED" w:rsidRDefault="00CA7088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местной – силами и средствами муниципального образования «Мундыбашское городское поселение Таштагольского муниципального района Кемеровской области-Кузбасса».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При недостаточности указанных сил и средств привлекаются в установленном порядке силы и средства Администрации Кемеровской области и федеральных органов исполнительной власти.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27.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субъектов Российской Федерации, планами предупреждения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Руководители работ по ликвидации чрезвычайных ситуаций по согласованию с Администрацией  Таштагольского</w:t>
      </w:r>
      <w:r w:rsidR="00834FF0">
        <w:rPr>
          <w:rFonts w:ascii="Times New Roman" w:hAnsi="Times New Roman"/>
          <w:sz w:val="28"/>
          <w:szCs w:val="28"/>
        </w:rPr>
        <w:t xml:space="preserve"> муниципального</w:t>
      </w:r>
      <w:r w:rsidRPr="009F3DED">
        <w:rPr>
          <w:rFonts w:ascii="Times New Roman" w:hAnsi="Times New Roman"/>
          <w:sz w:val="28"/>
          <w:szCs w:val="28"/>
        </w:rPr>
        <w:t xml:space="preserve"> района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lastRenderedPageBreak/>
        <w:t>28.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4"/>
        </w:numPr>
        <w:tabs>
          <w:tab w:val="clear" w:pos="360"/>
          <w:tab w:val="num" w:pos="567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проведение эвакуационных мероприятий;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4"/>
        </w:numPr>
        <w:tabs>
          <w:tab w:val="clear" w:pos="360"/>
          <w:tab w:val="num" w:pos="567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4"/>
        </w:numPr>
        <w:tabs>
          <w:tab w:val="clear" w:pos="360"/>
          <w:tab w:val="num" w:pos="567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4"/>
        </w:numPr>
        <w:tabs>
          <w:tab w:val="clear" w:pos="360"/>
          <w:tab w:val="num" w:pos="567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ограничение доступа людей в зону чрезвычайной ситуации;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4"/>
        </w:numPr>
        <w:tabs>
          <w:tab w:val="clear" w:pos="360"/>
          <w:tab w:val="num" w:pos="567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3DED">
        <w:rPr>
          <w:rFonts w:ascii="Times New Roman" w:hAnsi="Times New Roman"/>
          <w:sz w:val="28"/>
          <w:szCs w:val="28"/>
        </w:rPr>
        <w:t>разбронирование</w:t>
      </w:r>
      <w:proofErr w:type="spellEnd"/>
      <w:r w:rsidRPr="009F3DED">
        <w:rPr>
          <w:rFonts w:ascii="Times New Roman" w:hAnsi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4"/>
        </w:numPr>
        <w:tabs>
          <w:tab w:val="clear" w:pos="360"/>
          <w:tab w:val="num" w:pos="567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4"/>
        </w:numPr>
        <w:tabs>
          <w:tab w:val="clear" w:pos="360"/>
          <w:tab w:val="num" w:pos="567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4"/>
        </w:numPr>
        <w:tabs>
          <w:tab w:val="clear" w:pos="360"/>
          <w:tab w:val="num" w:pos="567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9F4689" w:rsidRPr="009F3DED" w:rsidRDefault="009F4689" w:rsidP="00175E0E">
      <w:pPr>
        <w:pStyle w:val="ConsNormal"/>
        <w:widowControl/>
        <w:numPr>
          <w:ilvl w:val="0"/>
          <w:numId w:val="14"/>
        </w:numPr>
        <w:tabs>
          <w:tab w:val="clear" w:pos="360"/>
          <w:tab w:val="num" w:pos="567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власти, органы местного самоуправления и организации.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29. Финансирование </w:t>
      </w:r>
      <w:r w:rsidR="00E14A8A">
        <w:rPr>
          <w:rFonts w:ascii="Times New Roman" w:hAnsi="Times New Roman"/>
          <w:sz w:val="28"/>
          <w:szCs w:val="28"/>
        </w:rPr>
        <w:t>городского</w:t>
      </w:r>
      <w:r w:rsidRPr="009F3DED">
        <w:rPr>
          <w:rFonts w:ascii="Times New Roman" w:hAnsi="Times New Roman"/>
          <w:sz w:val="28"/>
          <w:szCs w:val="28"/>
        </w:rPr>
        <w:t xml:space="preserve"> звена территориальной подсистемы осуществляется на каждом уровне за счет средств соответствующего бюджета и организаций.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Финансирование </w:t>
      </w:r>
      <w:r w:rsidR="003008B8">
        <w:rPr>
          <w:rFonts w:ascii="Times New Roman" w:hAnsi="Times New Roman"/>
          <w:sz w:val="28"/>
          <w:szCs w:val="28"/>
        </w:rPr>
        <w:t>муниципальных</w:t>
      </w:r>
      <w:r w:rsidRPr="009F3DED">
        <w:rPr>
          <w:rFonts w:ascii="Times New Roman" w:hAnsi="Times New Roman"/>
          <w:sz w:val="28"/>
          <w:szCs w:val="28"/>
        </w:rPr>
        <w:t xml:space="preserve">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Кемеровской области.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средств местных бюджетов, а также страховых фондов и других источников.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При недостаточности указанных средств Администрация </w:t>
      </w:r>
      <w:r w:rsidR="00E14A8A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F3DED">
        <w:rPr>
          <w:rFonts w:ascii="Times New Roman" w:hAnsi="Times New Roman"/>
          <w:sz w:val="28"/>
          <w:szCs w:val="28"/>
        </w:rPr>
        <w:t xml:space="preserve"> может обращаться в Администрацию </w:t>
      </w:r>
      <w:r w:rsidR="00E14A8A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9F3DED">
        <w:rPr>
          <w:rFonts w:ascii="Times New Roman" w:hAnsi="Times New Roman"/>
          <w:sz w:val="28"/>
          <w:szCs w:val="28"/>
        </w:rPr>
        <w:t xml:space="preserve"> с просьбой о выделении средств из резервного фонда Администрации </w:t>
      </w:r>
      <w:r w:rsidR="00E14A8A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9F3DED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и последствий стихийных бедствий в </w:t>
      </w:r>
      <w:r w:rsidRPr="009F3DED">
        <w:rPr>
          <w:rFonts w:ascii="Times New Roman" w:hAnsi="Times New Roman"/>
          <w:sz w:val="28"/>
          <w:szCs w:val="28"/>
        </w:rPr>
        <w:lastRenderedPageBreak/>
        <w:t>порядке, установленном Распоряжением Администрации Кемеровской</w:t>
      </w:r>
      <w:r w:rsidR="00330C6E">
        <w:rPr>
          <w:rFonts w:ascii="Times New Roman" w:hAnsi="Times New Roman"/>
          <w:sz w:val="28"/>
          <w:szCs w:val="28"/>
        </w:rPr>
        <w:t xml:space="preserve"> </w:t>
      </w:r>
      <w:r w:rsidR="004A0D22">
        <w:rPr>
          <w:rFonts w:ascii="Times New Roman" w:hAnsi="Times New Roman"/>
          <w:sz w:val="28"/>
          <w:szCs w:val="28"/>
        </w:rPr>
        <w:t>области от 13 августа 2001</w:t>
      </w:r>
      <w:r w:rsidRPr="009F3DED">
        <w:rPr>
          <w:rFonts w:ascii="Times New Roman" w:hAnsi="Times New Roman"/>
          <w:sz w:val="28"/>
          <w:szCs w:val="28"/>
        </w:rPr>
        <w:t>. № 632-р.</w:t>
      </w:r>
    </w:p>
    <w:p w:rsidR="009F4689" w:rsidRPr="009F3DED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30.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A72277" w:rsidRDefault="009F4689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834121" w:rsidRDefault="00834121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4787" w:rsidRPr="00814170" w:rsidRDefault="00274787" w:rsidP="00E14A8A">
      <w:pPr>
        <w:pStyle w:val="ConsPlusNormal"/>
        <w:widowControl/>
        <w:suppressAutoHyphens/>
        <w:ind w:firstLine="0"/>
        <w:jc w:val="right"/>
        <w:rPr>
          <w:sz w:val="24"/>
          <w:szCs w:val="24"/>
        </w:rPr>
      </w:pPr>
      <w:r w:rsidRPr="00FB6B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4787" w:rsidRDefault="00E14A8A" w:rsidP="00E14A8A">
      <w:pPr>
        <w:pStyle w:val="a3"/>
        <w:suppressAutoHyphens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14A8A" w:rsidRDefault="00E14A8A" w:rsidP="00E14A8A">
      <w:pPr>
        <w:pStyle w:val="a3"/>
        <w:suppressAutoHyphens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Мундыбашского городского поселения</w:t>
      </w:r>
    </w:p>
    <w:p w:rsidR="00E14A8A" w:rsidRPr="00FB6B50" w:rsidRDefault="00E14A8A" w:rsidP="00E14A8A">
      <w:pPr>
        <w:pStyle w:val="a3"/>
        <w:suppressAutoHyphens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12.04.2024 № 62-п</w:t>
      </w:r>
    </w:p>
    <w:p w:rsidR="00A72277" w:rsidRDefault="00A72277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72E8" w:rsidRPr="00DD72E8" w:rsidRDefault="00DD72E8" w:rsidP="00175E0E">
      <w:pPr>
        <w:pStyle w:val="ConsPlusNormal"/>
        <w:widowControl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72E8">
        <w:rPr>
          <w:rFonts w:ascii="Times New Roman" w:hAnsi="Times New Roman" w:cs="Times New Roman"/>
          <w:sz w:val="28"/>
          <w:szCs w:val="28"/>
        </w:rPr>
        <w:t xml:space="preserve">ФУНКЦИИ ОРГАНОВ УПРАВЛЕНИЯ АДМИНИСТРАЦИИ </w:t>
      </w:r>
      <w:r w:rsidR="00E14A8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DD72E8">
        <w:rPr>
          <w:rFonts w:ascii="Times New Roman" w:hAnsi="Times New Roman" w:cs="Times New Roman"/>
          <w:sz w:val="28"/>
          <w:szCs w:val="28"/>
        </w:rPr>
        <w:t xml:space="preserve">, ПРЕДПРИЯТИЙ И ОРГАНИЗАЦИЙ ПО ПРЕДУПРЕЖДЕНИЮ И </w:t>
      </w:r>
      <w:proofErr w:type="gramStart"/>
      <w:r w:rsidRPr="00DD72E8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proofErr w:type="gramEnd"/>
      <w:r w:rsidRPr="00DD72E8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</w:t>
      </w:r>
      <w:r w:rsidR="00E14A8A"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:rsidR="00B9099B" w:rsidRDefault="00B9099B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099B" w:rsidRPr="009F3DED" w:rsidRDefault="009E2007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ОМВД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Таштагольскому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райну</w:t>
      </w:r>
      <w:proofErr w:type="spellEnd"/>
      <w:r w:rsidR="00B9099B" w:rsidRPr="009F3DED">
        <w:rPr>
          <w:rFonts w:ascii="Times New Roman" w:hAnsi="Times New Roman"/>
          <w:sz w:val="28"/>
          <w:szCs w:val="28"/>
          <w:u w:val="single"/>
        </w:rPr>
        <w:t>: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-обеспечение общественного порядка в районах ЧС;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-обеспечение безопасности движения и регулирования движения в районах ЧС;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пропускного режима в районах чрезвычайных ситуаций, оцепление районов ЧС, охрана объектов и материальных ценностей;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-выполнение других задач, связанных с ликвидацией последствий чрезвычайных ситуаций;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-оповещение и информирование населения в предполагаемых районах ЧС, зонах чрезвычайных ситуаций и прилегающих территориях средствами мобильных громкоговорящих установок (на базе а/м оперативных служб).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099B" w:rsidRPr="00E45354" w:rsidRDefault="007349BD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</w:t>
      </w:r>
      <w:r w:rsidRPr="007349BD">
        <w:rPr>
          <w:rFonts w:ascii="Times New Roman" w:hAnsi="Times New Roman"/>
          <w:sz w:val="28"/>
          <w:szCs w:val="28"/>
          <w:u w:val="single"/>
        </w:rPr>
        <w:t xml:space="preserve">инейно-технический цех Таштагольского района </w:t>
      </w:r>
      <w:proofErr w:type="spellStart"/>
      <w:r w:rsidRPr="007349BD">
        <w:rPr>
          <w:rFonts w:ascii="Times New Roman" w:hAnsi="Times New Roman"/>
          <w:sz w:val="28"/>
          <w:szCs w:val="28"/>
          <w:u w:val="single"/>
        </w:rPr>
        <w:t>МЦТЭТ</w:t>
      </w:r>
      <w:proofErr w:type="spellEnd"/>
      <w:r w:rsidRPr="007349B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7349BD">
        <w:rPr>
          <w:rFonts w:ascii="Times New Roman" w:hAnsi="Times New Roman"/>
          <w:sz w:val="28"/>
          <w:szCs w:val="28"/>
          <w:u w:val="single"/>
        </w:rPr>
        <w:t>г.Мыски</w:t>
      </w:r>
      <w:proofErr w:type="spellEnd"/>
      <w:r w:rsidRPr="007349BD">
        <w:rPr>
          <w:rFonts w:ascii="Times New Roman" w:hAnsi="Times New Roman"/>
          <w:sz w:val="28"/>
          <w:szCs w:val="28"/>
          <w:u w:val="single"/>
        </w:rPr>
        <w:t xml:space="preserve"> Кемеровского филиала </w:t>
      </w:r>
      <w:proofErr w:type="spellStart"/>
      <w:r w:rsidRPr="007349BD">
        <w:rPr>
          <w:rFonts w:ascii="Times New Roman" w:hAnsi="Times New Roman"/>
          <w:sz w:val="28"/>
          <w:szCs w:val="28"/>
          <w:u w:val="single"/>
        </w:rPr>
        <w:t>ПАО</w:t>
      </w:r>
      <w:proofErr w:type="spellEnd"/>
      <w:r w:rsidRPr="007349BD">
        <w:rPr>
          <w:rFonts w:ascii="Times New Roman" w:hAnsi="Times New Roman"/>
          <w:sz w:val="28"/>
          <w:szCs w:val="28"/>
          <w:u w:val="single"/>
        </w:rPr>
        <w:t xml:space="preserve"> «Ростелеком»</w:t>
      </w:r>
      <w:r w:rsidR="00B9099B" w:rsidRPr="00E45354">
        <w:rPr>
          <w:rFonts w:ascii="Times New Roman" w:hAnsi="Times New Roman"/>
          <w:sz w:val="28"/>
          <w:szCs w:val="28"/>
          <w:u w:val="single"/>
        </w:rPr>
        <w:t>: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-планирование, организация и обеспечение устойчивой работы систем оповещения и связи во всех режимах функционирования районного звена </w:t>
      </w:r>
      <w:proofErr w:type="spellStart"/>
      <w:r w:rsidRPr="009F3DED">
        <w:rPr>
          <w:rFonts w:ascii="Times New Roman" w:hAnsi="Times New Roman"/>
          <w:sz w:val="28"/>
          <w:szCs w:val="28"/>
        </w:rPr>
        <w:t>РСЧС</w:t>
      </w:r>
      <w:proofErr w:type="spellEnd"/>
      <w:r w:rsidRPr="009F3DED">
        <w:rPr>
          <w:rFonts w:ascii="Times New Roman" w:hAnsi="Times New Roman"/>
          <w:sz w:val="28"/>
          <w:szCs w:val="28"/>
        </w:rPr>
        <w:t>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-обеспечение средствами связи органов управления районным звеном </w:t>
      </w:r>
      <w:proofErr w:type="spellStart"/>
      <w:r w:rsidRPr="009F3DED">
        <w:rPr>
          <w:rFonts w:ascii="Times New Roman" w:hAnsi="Times New Roman"/>
          <w:sz w:val="28"/>
          <w:szCs w:val="28"/>
        </w:rPr>
        <w:t>РСЧС</w:t>
      </w:r>
      <w:proofErr w:type="spellEnd"/>
      <w:r w:rsidRPr="009F3DED">
        <w:rPr>
          <w:rFonts w:ascii="Times New Roman" w:hAnsi="Times New Roman"/>
          <w:sz w:val="28"/>
          <w:szCs w:val="28"/>
        </w:rPr>
        <w:t>, осуществляющих руководство ликвидацией чрезвычайных ситуаций;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-взаимодействие с другими операторами связи для обеспечения  связи в районах чрезвычайных ситуаций.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099B" w:rsidRPr="009F3DED" w:rsidRDefault="00951151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Территориальный отдел</w:t>
      </w:r>
      <w:r w:rsidR="00CF19ED" w:rsidRPr="00CF19ED">
        <w:rPr>
          <w:rFonts w:ascii="Times New Roman" w:hAnsi="Times New Roman"/>
          <w:sz w:val="28"/>
          <w:szCs w:val="28"/>
          <w:u w:val="single"/>
        </w:rPr>
        <w:t xml:space="preserve"> Управления «Роспотребнадзора» по Кемеровской области</w:t>
      </w:r>
      <w:r w:rsidR="000E5C42">
        <w:rPr>
          <w:rFonts w:ascii="Times New Roman" w:hAnsi="Times New Roman"/>
          <w:sz w:val="28"/>
          <w:szCs w:val="28"/>
          <w:u w:val="single"/>
        </w:rPr>
        <w:t xml:space="preserve"> - Кузбассу</w:t>
      </w:r>
      <w:r w:rsidR="00CF19ED" w:rsidRPr="00CF19ED">
        <w:rPr>
          <w:rFonts w:ascii="Times New Roman" w:hAnsi="Times New Roman"/>
          <w:sz w:val="28"/>
          <w:szCs w:val="28"/>
          <w:u w:val="single"/>
        </w:rPr>
        <w:t xml:space="preserve"> в городе Таштаголе и </w:t>
      </w:r>
      <w:proofErr w:type="spellStart"/>
      <w:r w:rsidR="00CF19ED" w:rsidRPr="00CF19ED">
        <w:rPr>
          <w:rFonts w:ascii="Times New Roman" w:hAnsi="Times New Roman"/>
          <w:sz w:val="28"/>
          <w:szCs w:val="28"/>
          <w:u w:val="single"/>
        </w:rPr>
        <w:t>Таштагольском</w:t>
      </w:r>
      <w:proofErr w:type="spellEnd"/>
      <w:r w:rsidR="00CF19ED" w:rsidRPr="00CF19ED">
        <w:rPr>
          <w:rFonts w:ascii="Times New Roman" w:hAnsi="Times New Roman"/>
          <w:sz w:val="28"/>
          <w:szCs w:val="28"/>
          <w:u w:val="single"/>
        </w:rPr>
        <w:t xml:space="preserve"> районе</w:t>
      </w:r>
      <w:r w:rsidR="00CF19ED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CF19ED">
        <w:rPr>
          <w:rFonts w:ascii="Times New Roman" w:hAnsi="Times New Roman"/>
          <w:sz w:val="28"/>
          <w:szCs w:val="28"/>
          <w:u w:val="single"/>
        </w:rPr>
        <w:t>ФБ</w:t>
      </w:r>
      <w:r w:rsidR="00B9099B">
        <w:rPr>
          <w:rFonts w:ascii="Times New Roman" w:hAnsi="Times New Roman"/>
          <w:sz w:val="28"/>
          <w:szCs w:val="28"/>
          <w:u w:val="single"/>
        </w:rPr>
        <w:t>УЗ</w:t>
      </w:r>
      <w:proofErr w:type="spellEnd"/>
      <w:r w:rsidR="00B9099B">
        <w:rPr>
          <w:rFonts w:ascii="Times New Roman" w:hAnsi="Times New Roman"/>
          <w:sz w:val="28"/>
          <w:szCs w:val="28"/>
          <w:u w:val="single"/>
        </w:rPr>
        <w:t xml:space="preserve"> «Центр гигиены и эпидемиологии Кемеровской области</w:t>
      </w:r>
      <w:r w:rsidR="000E5C42">
        <w:rPr>
          <w:rFonts w:ascii="Times New Roman" w:hAnsi="Times New Roman"/>
          <w:sz w:val="28"/>
          <w:szCs w:val="28"/>
          <w:u w:val="single"/>
        </w:rPr>
        <w:t xml:space="preserve"> - Кузбасса</w:t>
      </w:r>
      <w:r w:rsidR="00B9099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B9099B" w:rsidRPr="009F3DED">
        <w:rPr>
          <w:rFonts w:ascii="Times New Roman" w:hAnsi="Times New Roman"/>
          <w:sz w:val="28"/>
          <w:szCs w:val="28"/>
          <w:u w:val="single"/>
        </w:rPr>
        <w:t xml:space="preserve">в г. Таштаголе и </w:t>
      </w:r>
      <w:proofErr w:type="spellStart"/>
      <w:r w:rsidR="00B9099B" w:rsidRPr="009F3DED">
        <w:rPr>
          <w:rFonts w:ascii="Times New Roman" w:hAnsi="Times New Roman"/>
          <w:sz w:val="28"/>
          <w:szCs w:val="28"/>
          <w:u w:val="single"/>
        </w:rPr>
        <w:t>Таштагольском</w:t>
      </w:r>
      <w:proofErr w:type="spellEnd"/>
      <w:r w:rsidR="00B9099B" w:rsidRPr="009F3DED">
        <w:rPr>
          <w:rFonts w:ascii="Times New Roman" w:hAnsi="Times New Roman"/>
          <w:sz w:val="28"/>
          <w:szCs w:val="28"/>
          <w:u w:val="single"/>
        </w:rPr>
        <w:t xml:space="preserve"> районе: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-наблюдение, оценка и прогнозирование санитарно-эпидемиологической обстановки на территории района;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-осуществление предупреждения, выявления и пресечения нарушений требований санитарно-эпидемиологической безопасности и охраны здоровья населения;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и координация работ по проведению санитарно-гигиенических и противоэпидемических мероприятий в зонах ЧС;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lastRenderedPageBreak/>
        <w:t>-организация и участие в проведении санитарно-гигиенических и противоэпидемических мероприятий по ликвидации антисанитарных последствий ЧС, формирование резервов санитарно-гигиенических и противоэпидемических средств.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F3DED">
        <w:rPr>
          <w:rFonts w:ascii="Times New Roman" w:hAnsi="Times New Roman"/>
          <w:sz w:val="28"/>
          <w:szCs w:val="28"/>
          <w:u w:val="single"/>
        </w:rPr>
        <w:t xml:space="preserve">Предприятия жилищно-коммунального хозяйства: </w:t>
      </w:r>
      <w:r w:rsidR="00F300B0" w:rsidRPr="0014594B">
        <w:rPr>
          <w:rFonts w:ascii="Times New Roman" w:hAnsi="Times New Roman"/>
          <w:color w:val="000000"/>
          <w:sz w:val="28"/>
          <w:szCs w:val="28"/>
          <w:u w:val="single"/>
        </w:rPr>
        <w:t>УК</w:t>
      </w:r>
      <w:r w:rsidRPr="0014594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300B0" w:rsidRPr="0014594B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14594B">
        <w:rPr>
          <w:rFonts w:ascii="Times New Roman" w:hAnsi="Times New Roman"/>
          <w:color w:val="000000"/>
          <w:sz w:val="28"/>
          <w:szCs w:val="28"/>
          <w:u w:val="single"/>
        </w:rPr>
        <w:t>ЖКХ</w:t>
      </w:r>
      <w:r w:rsidR="00F300B0" w:rsidRPr="0014594B">
        <w:rPr>
          <w:rFonts w:ascii="Times New Roman" w:hAnsi="Times New Roman"/>
          <w:color w:val="000000"/>
          <w:sz w:val="28"/>
          <w:szCs w:val="28"/>
          <w:u w:val="single"/>
        </w:rPr>
        <w:t xml:space="preserve">», </w:t>
      </w:r>
      <w:r w:rsidR="00E14A8A">
        <w:rPr>
          <w:rFonts w:ascii="Times New Roman" w:hAnsi="Times New Roman"/>
          <w:color w:val="000000"/>
          <w:sz w:val="28"/>
          <w:szCs w:val="28"/>
          <w:u w:val="single"/>
        </w:rPr>
        <w:t xml:space="preserve">ООО «Тепло», </w:t>
      </w:r>
      <w:r w:rsidRPr="0014594B">
        <w:rPr>
          <w:rFonts w:ascii="Times New Roman" w:hAnsi="Times New Roman"/>
          <w:color w:val="000000"/>
          <w:sz w:val="28"/>
          <w:szCs w:val="28"/>
          <w:u w:val="single"/>
        </w:rPr>
        <w:t>ООО "</w:t>
      </w:r>
      <w:proofErr w:type="spellStart"/>
      <w:r w:rsidR="001C0197" w:rsidRPr="0014594B">
        <w:rPr>
          <w:rFonts w:ascii="Times New Roman" w:hAnsi="Times New Roman"/>
          <w:color w:val="000000"/>
          <w:sz w:val="28"/>
          <w:szCs w:val="28"/>
          <w:u w:val="single"/>
        </w:rPr>
        <w:t>ЮКЭК</w:t>
      </w:r>
      <w:proofErr w:type="spellEnd"/>
      <w:proofErr w:type="gramStart"/>
      <w:r w:rsidR="001C0197" w:rsidRPr="0014594B">
        <w:rPr>
          <w:rFonts w:ascii="Times New Roman" w:hAnsi="Times New Roman"/>
          <w:color w:val="000000"/>
          <w:sz w:val="28"/>
          <w:szCs w:val="28"/>
          <w:u w:val="single"/>
        </w:rPr>
        <w:t xml:space="preserve">", </w:t>
      </w:r>
      <w:r w:rsidRPr="0014594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C0197" w:rsidRPr="0014594B">
        <w:rPr>
          <w:rFonts w:ascii="Times New Roman" w:hAnsi="Times New Roman"/>
          <w:color w:val="000000"/>
          <w:sz w:val="28"/>
          <w:szCs w:val="28"/>
          <w:u w:val="single"/>
        </w:rPr>
        <w:t>ООО</w:t>
      </w:r>
      <w:proofErr w:type="gramEnd"/>
      <w:r w:rsidR="001C0197" w:rsidRPr="0014594B">
        <w:rPr>
          <w:rFonts w:ascii="Times New Roman" w:hAnsi="Times New Roman"/>
          <w:color w:val="000000"/>
          <w:sz w:val="28"/>
          <w:szCs w:val="28"/>
          <w:u w:val="single"/>
        </w:rPr>
        <w:t xml:space="preserve"> «Кузбасская </w:t>
      </w:r>
      <w:proofErr w:type="spellStart"/>
      <w:r w:rsidR="001C0197" w:rsidRPr="0014594B">
        <w:rPr>
          <w:rFonts w:ascii="Times New Roman" w:hAnsi="Times New Roman"/>
          <w:color w:val="000000"/>
          <w:sz w:val="28"/>
          <w:szCs w:val="28"/>
          <w:u w:val="single"/>
        </w:rPr>
        <w:t>Э</w:t>
      </w:r>
      <w:r w:rsidR="000E5C42">
        <w:rPr>
          <w:rFonts w:ascii="Times New Roman" w:hAnsi="Times New Roman"/>
          <w:color w:val="000000"/>
          <w:sz w:val="28"/>
          <w:szCs w:val="28"/>
          <w:u w:val="single"/>
        </w:rPr>
        <w:t>нерго</w:t>
      </w:r>
      <w:r w:rsidR="001C0197" w:rsidRPr="0014594B">
        <w:rPr>
          <w:rFonts w:ascii="Times New Roman" w:hAnsi="Times New Roman"/>
          <w:color w:val="000000"/>
          <w:sz w:val="28"/>
          <w:szCs w:val="28"/>
          <w:u w:val="single"/>
        </w:rPr>
        <w:t>сетевая</w:t>
      </w:r>
      <w:proofErr w:type="spellEnd"/>
      <w:r w:rsidR="001C0197" w:rsidRPr="0014594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E5C42" w:rsidRPr="0014594B">
        <w:rPr>
          <w:rFonts w:ascii="Times New Roman" w:hAnsi="Times New Roman"/>
          <w:color w:val="000000"/>
          <w:sz w:val="28"/>
          <w:szCs w:val="28"/>
          <w:u w:val="single"/>
        </w:rPr>
        <w:t>Компа</w:t>
      </w:r>
      <w:r w:rsidR="000E5C42">
        <w:rPr>
          <w:rFonts w:ascii="Times New Roman" w:hAnsi="Times New Roman"/>
          <w:color w:val="000000"/>
          <w:sz w:val="28"/>
          <w:szCs w:val="28"/>
          <w:u w:val="single"/>
        </w:rPr>
        <w:t xml:space="preserve">ния»; </w:t>
      </w:r>
      <w:proofErr w:type="spellStart"/>
      <w:r w:rsidR="000E5C42">
        <w:rPr>
          <w:rFonts w:ascii="Times New Roman" w:hAnsi="Times New Roman"/>
          <w:color w:val="000000"/>
          <w:sz w:val="28"/>
          <w:szCs w:val="28"/>
          <w:u w:val="single"/>
        </w:rPr>
        <w:t>Таштагольский</w:t>
      </w:r>
      <w:proofErr w:type="spellEnd"/>
      <w:r w:rsidR="000E5C42">
        <w:rPr>
          <w:rFonts w:ascii="Times New Roman" w:hAnsi="Times New Roman"/>
          <w:color w:val="000000"/>
          <w:sz w:val="28"/>
          <w:szCs w:val="28"/>
          <w:u w:val="single"/>
        </w:rPr>
        <w:t xml:space="preserve"> филиал </w:t>
      </w:r>
      <w:r w:rsidR="001C0197" w:rsidRPr="0014594B">
        <w:rPr>
          <w:rFonts w:ascii="Times New Roman" w:hAnsi="Times New Roman"/>
          <w:color w:val="000000"/>
          <w:sz w:val="28"/>
          <w:szCs w:val="28"/>
          <w:u w:val="single"/>
        </w:rPr>
        <w:t>АО «</w:t>
      </w:r>
      <w:proofErr w:type="spellStart"/>
      <w:r w:rsidR="000E5C42">
        <w:rPr>
          <w:rFonts w:ascii="Times New Roman" w:hAnsi="Times New Roman"/>
          <w:color w:val="000000"/>
          <w:sz w:val="28"/>
          <w:szCs w:val="28"/>
          <w:u w:val="single"/>
        </w:rPr>
        <w:t>АВТОДОР</w:t>
      </w:r>
      <w:proofErr w:type="spellEnd"/>
      <w:r w:rsidR="001C0197" w:rsidRPr="0014594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14594B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-планирование, организация и обеспечение устойчивой работы систем жизнеобеспечения района во всех режимах функционирования районного звена </w:t>
      </w:r>
      <w:proofErr w:type="spellStart"/>
      <w:r w:rsidRPr="009F3DED">
        <w:rPr>
          <w:rFonts w:ascii="Times New Roman" w:hAnsi="Times New Roman"/>
          <w:sz w:val="28"/>
          <w:szCs w:val="28"/>
        </w:rPr>
        <w:t>РСЧС</w:t>
      </w:r>
      <w:proofErr w:type="spellEnd"/>
      <w:r w:rsidRPr="009F3DED">
        <w:rPr>
          <w:rFonts w:ascii="Times New Roman" w:hAnsi="Times New Roman"/>
          <w:sz w:val="28"/>
          <w:szCs w:val="28"/>
        </w:rPr>
        <w:t>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-контроль организации и осуществления мероприятий по предупреждению и ликвидации аварий и ЧС на подведомственных объектах и в жилом фонде;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обучения рабочих и служащих способам защиты от чрезвычайных ситуаций, пропаганде знаний среди неработающего населения.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099B" w:rsidRPr="009F3DED" w:rsidRDefault="00B9099B" w:rsidP="00E14A8A">
      <w:pPr>
        <w:pStyle w:val="ConsNormal"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F3DED">
        <w:rPr>
          <w:rFonts w:ascii="Times New Roman" w:hAnsi="Times New Roman"/>
          <w:sz w:val="28"/>
          <w:szCs w:val="28"/>
          <w:u w:val="single"/>
        </w:rPr>
        <w:t>Метеорологические станции Таштагольского</w:t>
      </w:r>
      <w:r w:rsidR="000F66F6">
        <w:rPr>
          <w:rFonts w:ascii="Times New Roman" w:hAnsi="Times New Roman"/>
          <w:sz w:val="28"/>
          <w:szCs w:val="28"/>
          <w:u w:val="single"/>
        </w:rPr>
        <w:t xml:space="preserve"> муниципального</w:t>
      </w:r>
      <w:r w:rsidRPr="009F3DED">
        <w:rPr>
          <w:rFonts w:ascii="Times New Roman" w:hAnsi="Times New Roman"/>
          <w:sz w:val="28"/>
          <w:szCs w:val="28"/>
          <w:u w:val="single"/>
        </w:rPr>
        <w:t xml:space="preserve"> района. Гидрологические посты.</w:t>
      </w:r>
    </w:p>
    <w:p w:rsidR="00B9099B" w:rsidRPr="009F3DED" w:rsidRDefault="00B9099B" w:rsidP="00E14A8A">
      <w:pPr>
        <w:pStyle w:val="ConsNormal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Прогнозирование опасных гидрометеорологических и других природных явлений, высокого уровня загрязнения природной среды и масштабов, связанных с ними чрезвычайных ситуаций.</w:t>
      </w:r>
    </w:p>
    <w:p w:rsidR="00B9099B" w:rsidRPr="009F3DED" w:rsidRDefault="00B9099B" w:rsidP="00E14A8A">
      <w:pPr>
        <w:pStyle w:val="ConsNormal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Предоставление гидрометеорологической и гелиогеофизической информации об уровнях загрязнения природной среды.</w:t>
      </w:r>
    </w:p>
    <w:p w:rsidR="00B9099B" w:rsidRPr="009F3DED" w:rsidRDefault="00B9099B" w:rsidP="00E14A8A">
      <w:pPr>
        <w:pStyle w:val="ConsNormal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099B" w:rsidRPr="009F3DED" w:rsidRDefault="000B6EC7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1A07FB">
        <w:rPr>
          <w:rFonts w:ascii="Times New Roman" w:hAnsi="Times New Roman"/>
          <w:sz w:val="28"/>
          <w:szCs w:val="28"/>
          <w:u w:val="single"/>
        </w:rPr>
        <w:t>Б</w:t>
      </w:r>
      <w:r w:rsidR="00B9099B" w:rsidRPr="009F3DED">
        <w:rPr>
          <w:rFonts w:ascii="Times New Roman" w:hAnsi="Times New Roman"/>
          <w:sz w:val="28"/>
          <w:szCs w:val="28"/>
          <w:u w:val="single"/>
        </w:rPr>
        <w:t>УЗ</w:t>
      </w:r>
      <w:proofErr w:type="spellEnd"/>
      <w:r w:rsidR="001A07FB">
        <w:rPr>
          <w:rFonts w:ascii="Times New Roman" w:hAnsi="Times New Roman"/>
          <w:sz w:val="28"/>
          <w:szCs w:val="28"/>
          <w:u w:val="single"/>
        </w:rPr>
        <w:t xml:space="preserve"> КО</w:t>
      </w:r>
      <w:r w:rsidR="00B9099B" w:rsidRPr="009F3DE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="000E5C42">
        <w:rPr>
          <w:rFonts w:ascii="Times New Roman" w:hAnsi="Times New Roman"/>
          <w:sz w:val="28"/>
          <w:szCs w:val="28"/>
          <w:u w:val="single"/>
        </w:rPr>
        <w:t>Таштагольская</w:t>
      </w:r>
      <w:proofErr w:type="spellEnd"/>
      <w:r w:rsidR="000E5C4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E5C42">
        <w:rPr>
          <w:rFonts w:ascii="Times New Roman" w:hAnsi="Times New Roman"/>
          <w:sz w:val="28"/>
          <w:szCs w:val="28"/>
          <w:u w:val="single"/>
        </w:rPr>
        <w:t>РБ</w:t>
      </w:r>
      <w:proofErr w:type="spellEnd"/>
      <w:r w:rsidR="001A07FB">
        <w:rPr>
          <w:rFonts w:ascii="Times New Roman" w:hAnsi="Times New Roman"/>
          <w:sz w:val="28"/>
          <w:szCs w:val="28"/>
          <w:u w:val="single"/>
        </w:rPr>
        <w:t>»</w:t>
      </w:r>
      <w:r w:rsidR="00B9099B" w:rsidRPr="009F3DED">
        <w:rPr>
          <w:rFonts w:ascii="Times New Roman" w:hAnsi="Times New Roman"/>
          <w:sz w:val="28"/>
          <w:szCs w:val="28"/>
          <w:u w:val="single"/>
        </w:rPr>
        <w:t>: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-прогнозирование медико-санитарных последствий чрезвычайных ситуаций и их влияние на организацию медицинского обеспечения населения;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-планирование, организация и проведение мероприятий по медицинскому обеспечению населения города в условиях чрезвычайных ситуаций;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-оказание экстренной медицинской помощи в районах чрезвычайных ситуаций;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-создание и содержание запасов медицинских, санитарно-хозяйственных и других средств для ликвидации чрезвычайных ситуаций;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-создание и подготовка сил и средств ликвидации ЧС;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-участие в подготовке населения по вопросам оказания первой медицинской помощи;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 организация и проведение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 и поддержание санитарно-эпидемиологического благополучия населения города.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099B" w:rsidRPr="009F3DED" w:rsidRDefault="00E14A8A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Мундыбашского городского поселения</w:t>
      </w:r>
      <w:r w:rsidR="00B9099B" w:rsidRPr="009F3DED">
        <w:rPr>
          <w:rFonts w:ascii="Times New Roman" w:hAnsi="Times New Roman"/>
          <w:sz w:val="28"/>
          <w:szCs w:val="28"/>
          <w:u w:val="single"/>
        </w:rPr>
        <w:t>: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-координация работ по размещению объектов экономики на территории района с учетом требований промышленной и экономической безопасности;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наблюдения и контроля за обстановкой на потенциально опасных объектах и прилегающих к ним территориях;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3DED">
        <w:rPr>
          <w:rFonts w:ascii="Times New Roman" w:hAnsi="Times New Roman"/>
          <w:color w:val="000000"/>
          <w:sz w:val="28"/>
          <w:szCs w:val="28"/>
        </w:rPr>
        <w:lastRenderedPageBreak/>
        <w:t>-осуществление контроля в области охраны труда и соблюдения правил техники безопасности на предприятиях и в организациях;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3DED">
        <w:rPr>
          <w:rFonts w:ascii="Times New Roman" w:hAnsi="Times New Roman"/>
          <w:color w:val="000000"/>
          <w:sz w:val="28"/>
          <w:szCs w:val="28"/>
        </w:rPr>
        <w:t>- осуществление контроля за состоянием техники, оборудования, наличием материальных ресурсов и специалистов на предприятиях и в организациях;</w:t>
      </w:r>
    </w:p>
    <w:p w:rsidR="00B9099B" w:rsidRPr="00E14A8A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-осуществление мероприятий по предупреждению и ликвидации чрезвычайных ситуаций на объектах промышленности.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-создание резерва продовольствия и товаров первой необходимости, необходимых для ликвидации чрезвычайной ситуации;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и координация работ по обеспечению пострадавшего населения продовольствием и товарами первой необходимости;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поставок продовольствия для снабжения населения, пострадавшего при чрезвычайной ситуации;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-обеспечение работы пунктов питания пострадавшего населения.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-контроль организации и осуществления мероприятий по предупреждению и ликвидации ЧС на объектах торговли и общественного питания;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-осуществление совместно с городским центром санитарно-эпидемиологического надзора контроля качества продаваемых продуктов и товаров народного потребления.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-контроль за строительством и эксплуатацией объектов, разработка предложений по инженерной защите территории;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-нормативное обеспечение строительства и инженерной защиты объектов;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-расчет ущерба, причиненного объектам и имуществу граждан вследствие чрезвычайных ситуаций, расчет потребностей в материальных ресурсах, необходимых для проведения аварийно-спасательных и других неотложных работ;</w:t>
      </w:r>
    </w:p>
    <w:p w:rsidR="00B9099B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-обеспечение участия специализированных строительно-монтажных и проектных организаций в проведении аварийно-спасательных и других неотложных работ</w:t>
      </w:r>
      <w:r w:rsidR="00E14A8A">
        <w:rPr>
          <w:rFonts w:ascii="Times New Roman" w:hAnsi="Times New Roman"/>
          <w:sz w:val="28"/>
          <w:szCs w:val="28"/>
        </w:rPr>
        <w:t>;</w:t>
      </w:r>
    </w:p>
    <w:p w:rsidR="00E14A8A" w:rsidRPr="009F3DED" w:rsidRDefault="00E14A8A" w:rsidP="00E14A8A">
      <w:pPr>
        <w:pStyle w:val="ConsNormal"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подготовка населения к действиям при чрезвычайных ситуациях;</w:t>
      </w:r>
    </w:p>
    <w:p w:rsidR="00E14A8A" w:rsidRPr="009F3DED" w:rsidRDefault="00E14A8A" w:rsidP="00E14A8A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предупреждения пожаров;</w:t>
      </w:r>
    </w:p>
    <w:p w:rsidR="00E14A8A" w:rsidRPr="009F3DED" w:rsidRDefault="00E14A8A" w:rsidP="00E14A8A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тушения пожаров и проведение связанных с ними первоочередных аварийно-спасательных работ;</w:t>
      </w:r>
    </w:p>
    <w:p w:rsidR="00E14A8A" w:rsidRPr="009F3DED" w:rsidRDefault="00E14A8A" w:rsidP="00E14A8A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-противопожарные и аварийно-спасательные работы;</w:t>
      </w:r>
    </w:p>
    <w:p w:rsidR="00E14A8A" w:rsidRPr="009F3DED" w:rsidRDefault="00E14A8A" w:rsidP="00E14A8A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-локализация и ликвидация аварий на химически опасных объектах.</w:t>
      </w:r>
    </w:p>
    <w:p w:rsidR="00E14A8A" w:rsidRPr="009F3DED" w:rsidRDefault="00E14A8A" w:rsidP="00E14A8A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и осуществление оперативного контроля и измерений радиоактивного и химического загрязнения в зонах чрезвычайных ситуаций.</w:t>
      </w:r>
    </w:p>
    <w:p w:rsidR="00B9099B" w:rsidRPr="009F3DED" w:rsidRDefault="00B9099B" w:rsidP="00E14A8A">
      <w:pPr>
        <w:pStyle w:val="ConsNormal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F3DED">
        <w:rPr>
          <w:rFonts w:ascii="Times New Roman" w:hAnsi="Times New Roman"/>
          <w:sz w:val="28"/>
          <w:szCs w:val="28"/>
          <w:u w:val="single"/>
        </w:rPr>
        <w:t>Станция по борьбе с болезнями животных: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и координация работ по эпизоотическому и токсикологическому контролю, ликвидация эпизоотий;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-контроль ввоза на территорию города животных и растений;</w:t>
      </w:r>
    </w:p>
    <w:p w:rsidR="00B9099B" w:rsidRPr="009F3DED" w:rsidRDefault="00B9099B" w:rsidP="00E14A8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-ветеринарно-санитарная экспертиза продуктов животного и растительного происхождения.</w:t>
      </w:r>
    </w:p>
    <w:p w:rsidR="00B9099B" w:rsidRPr="009F3DED" w:rsidRDefault="00B9099B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099B" w:rsidRPr="00603BC7" w:rsidRDefault="00603BC7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03BC7">
        <w:rPr>
          <w:rFonts w:ascii="Times New Roman" w:hAnsi="Times New Roman"/>
          <w:sz w:val="28"/>
          <w:szCs w:val="28"/>
          <w:u w:val="single"/>
        </w:rPr>
        <w:lastRenderedPageBreak/>
        <w:t>МКУ</w:t>
      </w:r>
      <w:proofErr w:type="spellEnd"/>
      <w:r w:rsidRPr="00603BC7">
        <w:rPr>
          <w:rFonts w:ascii="Times New Roman" w:hAnsi="Times New Roman"/>
          <w:sz w:val="28"/>
          <w:szCs w:val="28"/>
          <w:u w:val="single"/>
        </w:rPr>
        <w:t xml:space="preserve"> «Управление социальной защиты населения администрации Таштагольского муниципального района»</w:t>
      </w:r>
      <w:r w:rsidR="00B9099B" w:rsidRPr="00603BC7">
        <w:rPr>
          <w:rFonts w:ascii="Times New Roman" w:hAnsi="Times New Roman"/>
          <w:sz w:val="28"/>
          <w:szCs w:val="28"/>
          <w:u w:val="single"/>
        </w:rPr>
        <w:t>,</w:t>
      </w:r>
      <w:r w:rsidRPr="00603BC7">
        <w:rPr>
          <w:rFonts w:ascii="Times New Roman" w:hAnsi="Times New Roman"/>
          <w:sz w:val="28"/>
          <w:szCs w:val="28"/>
          <w:u w:val="single"/>
        </w:rPr>
        <w:t xml:space="preserve"> Центр Социального Обслуживания Граждан Пожилого Возраста и Инвалидов </w:t>
      </w:r>
      <w:r w:rsidR="00E14A8A">
        <w:rPr>
          <w:rFonts w:ascii="Times New Roman" w:hAnsi="Times New Roman"/>
          <w:sz w:val="28"/>
          <w:szCs w:val="28"/>
          <w:u w:val="single"/>
        </w:rPr>
        <w:t xml:space="preserve">Мундыбашского городского </w:t>
      </w:r>
      <w:proofErr w:type="spellStart"/>
      <w:r w:rsidR="00E14A8A">
        <w:rPr>
          <w:rFonts w:ascii="Times New Roman" w:hAnsi="Times New Roman"/>
          <w:sz w:val="28"/>
          <w:szCs w:val="28"/>
          <w:u w:val="single"/>
        </w:rPr>
        <w:t>посления</w:t>
      </w:r>
      <w:proofErr w:type="spellEnd"/>
      <w:r w:rsidR="00B9099B" w:rsidRPr="00603BC7">
        <w:rPr>
          <w:rFonts w:ascii="Times New Roman" w:hAnsi="Times New Roman"/>
          <w:sz w:val="28"/>
          <w:szCs w:val="28"/>
          <w:u w:val="single"/>
        </w:rPr>
        <w:t>:</w:t>
      </w:r>
    </w:p>
    <w:p w:rsidR="00B9099B" w:rsidRPr="009F3DED" w:rsidRDefault="00B9099B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-осуществление мероприятий по социальной защите населения, пострадавшего от чрезвычайных ситуаций;</w:t>
      </w:r>
    </w:p>
    <w:p w:rsidR="00B9099B" w:rsidRPr="009F3DED" w:rsidRDefault="00B9099B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и осуществление мероприятий по предупреждению чрезвычайных ситуаций на подведомственных объектах;</w:t>
      </w:r>
    </w:p>
    <w:p w:rsidR="00B9099B" w:rsidRPr="009F3DED" w:rsidRDefault="00B9099B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-оперативный учет одиноких и престарелых граждан.</w:t>
      </w:r>
    </w:p>
    <w:p w:rsidR="00B9099B" w:rsidRPr="009F3DED" w:rsidRDefault="00B9099B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099B" w:rsidRPr="009F3DED" w:rsidRDefault="00623CA0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МКУ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B9099B" w:rsidRPr="009F3DED">
        <w:rPr>
          <w:rFonts w:ascii="Times New Roman" w:hAnsi="Times New Roman"/>
          <w:sz w:val="28"/>
          <w:szCs w:val="28"/>
          <w:u w:val="single"/>
        </w:rPr>
        <w:t>Управление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МКУ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«Управление культуры»</w:t>
      </w:r>
      <w:r w:rsidR="00B9099B" w:rsidRPr="009F3DED">
        <w:rPr>
          <w:rFonts w:ascii="Times New Roman" w:hAnsi="Times New Roman"/>
          <w:sz w:val="28"/>
          <w:szCs w:val="28"/>
          <w:u w:val="single"/>
        </w:rPr>
        <w:t>,</w:t>
      </w:r>
      <w:r w:rsidR="00B14E30" w:rsidRPr="00B14E3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14E30" w:rsidRPr="00B14E30">
        <w:rPr>
          <w:rFonts w:ascii="Times New Roman" w:hAnsi="Times New Roman"/>
          <w:sz w:val="28"/>
          <w:szCs w:val="28"/>
          <w:u w:val="single"/>
        </w:rPr>
        <w:t>МКУ</w:t>
      </w:r>
      <w:proofErr w:type="spellEnd"/>
      <w:r w:rsidR="00B14E30" w:rsidRPr="00B14E30">
        <w:rPr>
          <w:rFonts w:ascii="Times New Roman" w:hAnsi="Times New Roman"/>
          <w:sz w:val="28"/>
          <w:szCs w:val="28"/>
          <w:u w:val="single"/>
        </w:rPr>
        <w:t xml:space="preserve"> «Управление по физической культуре и спорту</w:t>
      </w:r>
      <w:r w:rsidR="00B9099B" w:rsidRPr="009F3DED">
        <w:rPr>
          <w:rFonts w:ascii="Times New Roman" w:hAnsi="Times New Roman"/>
          <w:sz w:val="28"/>
          <w:szCs w:val="28"/>
          <w:u w:val="single"/>
        </w:rPr>
        <w:t>:</w:t>
      </w:r>
    </w:p>
    <w:p w:rsidR="00B9099B" w:rsidRPr="009F3DED" w:rsidRDefault="00B9099B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обучения школьников основам безопасности жизнедеятельности;</w:t>
      </w:r>
    </w:p>
    <w:p w:rsidR="00B9099B" w:rsidRPr="009F3DED" w:rsidRDefault="00B9099B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-пропаганда знаний среди населения по защите от чрезвычайных ситуаций мирного и военного времени;</w:t>
      </w:r>
    </w:p>
    <w:p w:rsidR="00B9099B" w:rsidRPr="009F3DED" w:rsidRDefault="00B9099B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-подготовка подведомственных объектов для приёма и размещения пострадавшего от чрезвычайных ситуаций населения;</w:t>
      </w:r>
    </w:p>
    <w:p w:rsidR="00B9099B" w:rsidRPr="009F3DED" w:rsidRDefault="00B9099B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-организация и осуществление мероприятий по предупреждению чрезвычайных ситуаций на подведомственных объектах.</w:t>
      </w:r>
    </w:p>
    <w:p w:rsidR="00B9099B" w:rsidRPr="009F3DED" w:rsidRDefault="00B9099B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099B" w:rsidRPr="008E4A0A" w:rsidRDefault="00E14A8A" w:rsidP="00175E0E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Бухгалтерия администрации Мундыбашского городского поселения</w:t>
      </w:r>
      <w:r w:rsidR="00B9099B" w:rsidRPr="008E4A0A">
        <w:rPr>
          <w:rFonts w:ascii="Times New Roman" w:hAnsi="Times New Roman"/>
          <w:sz w:val="28"/>
          <w:szCs w:val="28"/>
          <w:u w:val="single"/>
        </w:rPr>
        <w:t>:</w:t>
      </w:r>
    </w:p>
    <w:p w:rsidR="00B9099B" w:rsidRPr="009F3DED" w:rsidRDefault="00B9099B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-обеспечение финансирования мероприятий по предупреждению и ликвидации чрезвычайных ситуаций;</w:t>
      </w:r>
    </w:p>
    <w:p w:rsidR="00B9099B" w:rsidRPr="009F3DED" w:rsidRDefault="00B9099B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-финансирование мероприятий по оказанию материальной помощи пострадавшему населению;</w:t>
      </w:r>
    </w:p>
    <w:p w:rsidR="00A06561" w:rsidRDefault="00B9099B" w:rsidP="00E14A8A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-создание резерва финансовых средств, необходимого для ликвидации чрезвычайных ситуаций.</w:t>
      </w:r>
    </w:p>
    <w:p w:rsidR="00E14A8A" w:rsidRDefault="00E14A8A" w:rsidP="00E14A8A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34E" w:rsidRPr="0031534E" w:rsidRDefault="0031534E" w:rsidP="00175E0E">
      <w:pPr>
        <w:pStyle w:val="ConsPlusNormal"/>
        <w:widowControl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534E">
        <w:rPr>
          <w:rFonts w:ascii="Times New Roman" w:hAnsi="Times New Roman" w:cs="Times New Roman"/>
          <w:sz w:val="28"/>
          <w:szCs w:val="28"/>
          <w:u w:val="single"/>
        </w:rPr>
        <w:t>МКУ</w:t>
      </w:r>
      <w:proofErr w:type="spellEnd"/>
      <w:r w:rsidRPr="0031534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31534E">
        <w:rPr>
          <w:rFonts w:ascii="Times New Roman" w:hAnsi="Times New Roman" w:cs="Times New Roman"/>
          <w:sz w:val="28"/>
          <w:szCs w:val="28"/>
          <w:u w:val="single"/>
        </w:rPr>
        <w:t>ЕДДС</w:t>
      </w:r>
      <w:proofErr w:type="spellEnd"/>
      <w:r w:rsidRPr="0031534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spellStart"/>
      <w:r w:rsidRPr="0031534E">
        <w:rPr>
          <w:rFonts w:ascii="Times New Roman" w:hAnsi="Times New Roman" w:cs="Times New Roman"/>
          <w:sz w:val="28"/>
          <w:szCs w:val="28"/>
          <w:u w:val="single"/>
        </w:rPr>
        <w:t>Таштагольскому</w:t>
      </w:r>
      <w:proofErr w:type="spellEnd"/>
      <w:r w:rsidRPr="0031534E">
        <w:rPr>
          <w:rFonts w:ascii="Times New Roman" w:hAnsi="Times New Roman" w:cs="Times New Roman"/>
          <w:sz w:val="28"/>
          <w:szCs w:val="28"/>
          <w:u w:val="single"/>
        </w:rPr>
        <w:t xml:space="preserve"> району»:</w:t>
      </w:r>
    </w:p>
    <w:p w:rsidR="0031534E" w:rsidRDefault="0031534E" w:rsidP="00175E0E">
      <w:pPr>
        <w:pStyle w:val="ConsPlusNormal"/>
        <w:widowControl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прием вызовов (сообщений ) о ЧС (происшествиях);</w:t>
      </w:r>
    </w:p>
    <w:p w:rsidR="0031534E" w:rsidRDefault="0031534E" w:rsidP="00175E0E">
      <w:pPr>
        <w:pStyle w:val="ConsPlusNormal"/>
        <w:widowControl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оповещение и информирование руководящего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РСЧС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4693" w:rsidRDefault="0031534E" w:rsidP="00175E0E">
      <w:pPr>
        <w:pStyle w:val="ConsPlusNormal"/>
        <w:widowControl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69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spellStart"/>
      <w:r w:rsidR="006E4693">
        <w:rPr>
          <w:rFonts w:ascii="Times New Roman" w:hAnsi="Times New Roman" w:cs="Times New Roman"/>
          <w:sz w:val="28"/>
          <w:szCs w:val="28"/>
        </w:rPr>
        <w:t>ДДС</w:t>
      </w:r>
      <w:proofErr w:type="spellEnd"/>
      <w:r w:rsidR="006E4693">
        <w:rPr>
          <w:rFonts w:ascii="Times New Roman" w:hAnsi="Times New Roman" w:cs="Times New Roman"/>
          <w:sz w:val="28"/>
          <w:szCs w:val="28"/>
        </w:rPr>
        <w:t xml:space="preserve"> служб и организаций, сил </w:t>
      </w:r>
      <w:proofErr w:type="spellStart"/>
      <w:r w:rsidR="006E4693">
        <w:rPr>
          <w:rFonts w:ascii="Times New Roman" w:hAnsi="Times New Roman" w:cs="Times New Roman"/>
          <w:sz w:val="28"/>
          <w:szCs w:val="28"/>
        </w:rPr>
        <w:t>РСЧС</w:t>
      </w:r>
      <w:proofErr w:type="spellEnd"/>
      <w:r w:rsidR="006E4693">
        <w:rPr>
          <w:rFonts w:ascii="Times New Roman" w:hAnsi="Times New Roman" w:cs="Times New Roman"/>
          <w:sz w:val="28"/>
          <w:szCs w:val="28"/>
        </w:rPr>
        <w:t xml:space="preserve"> привлекаемых к ликвидации ЧС, об обстановке, принятых и рекомендуемых мерах;</w:t>
      </w:r>
    </w:p>
    <w:p w:rsidR="006E4693" w:rsidRDefault="006E4693" w:rsidP="00175E0E">
      <w:pPr>
        <w:pStyle w:val="ConsPlusNormal"/>
        <w:widowControl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оперативное управление силами 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РСЧС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34E" w:rsidRDefault="006E4693" w:rsidP="00175E0E">
      <w:pPr>
        <w:pStyle w:val="ConsPlusNormal"/>
        <w:widowControl/>
        <w:suppressAutoHyphens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85" w:rsidRDefault="008D2985" w:rsidP="00175E0E">
      <w:pPr>
        <w:pStyle w:val="ConsPlusNormal"/>
        <w:widowControl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6561" w:rsidRDefault="00A06561" w:rsidP="00175E0E">
      <w:pPr>
        <w:pStyle w:val="ConsPlusNormal"/>
        <w:widowControl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6561" w:rsidRDefault="00A06561" w:rsidP="00175E0E">
      <w:pPr>
        <w:pStyle w:val="ConsPlusNormal"/>
        <w:widowControl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6561" w:rsidRDefault="00A06561" w:rsidP="00175E0E">
      <w:pPr>
        <w:pStyle w:val="ConsPlusNormal"/>
        <w:widowControl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06A7C" w:rsidRDefault="00806A7C" w:rsidP="00175E0E">
      <w:pPr>
        <w:pStyle w:val="ConsPlusNormal"/>
        <w:widowControl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4A8A" w:rsidRDefault="00E14A8A" w:rsidP="00175E0E">
      <w:pPr>
        <w:pStyle w:val="ConsPlusNormal"/>
        <w:widowControl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6D8E" w:rsidRPr="00814170" w:rsidRDefault="00726D8E" w:rsidP="00E14A8A">
      <w:pPr>
        <w:pStyle w:val="ConsPlusNormal"/>
        <w:widowControl/>
        <w:suppressAutoHyphens/>
        <w:ind w:firstLine="0"/>
        <w:jc w:val="right"/>
        <w:rPr>
          <w:sz w:val="24"/>
          <w:szCs w:val="24"/>
        </w:rPr>
      </w:pPr>
      <w:r w:rsidRPr="00FB6B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14A8A" w:rsidRDefault="00E14A8A" w:rsidP="00E14A8A">
      <w:pPr>
        <w:pStyle w:val="a3"/>
        <w:suppressAutoHyphens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4A8A" w:rsidRDefault="00E14A8A" w:rsidP="00E14A8A">
      <w:pPr>
        <w:pStyle w:val="a3"/>
        <w:suppressAutoHyphens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Мундыбашского городского поселения</w:t>
      </w:r>
    </w:p>
    <w:p w:rsidR="00E14A8A" w:rsidRPr="00FB6B50" w:rsidRDefault="00E14A8A" w:rsidP="00E14A8A">
      <w:pPr>
        <w:pStyle w:val="a3"/>
        <w:suppressAutoHyphens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12.04.2024 № 62-п</w:t>
      </w:r>
    </w:p>
    <w:p w:rsidR="00726D8E" w:rsidRDefault="00726D8E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4826" w:rsidRDefault="002C4826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4826" w:rsidRPr="009F3DED" w:rsidRDefault="002C4826" w:rsidP="00175E0E">
      <w:pPr>
        <w:pStyle w:val="a3"/>
        <w:suppressAutoHyphens/>
        <w:ind w:firstLine="993"/>
        <w:jc w:val="center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>ПОЛОЖЕНИЕ</w:t>
      </w:r>
    </w:p>
    <w:p w:rsidR="002C4826" w:rsidRPr="009F3DED" w:rsidRDefault="002C4826" w:rsidP="00175E0E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9F3DED">
        <w:rPr>
          <w:rFonts w:ascii="Times New Roman" w:hAnsi="Times New Roman"/>
          <w:sz w:val="28"/>
          <w:szCs w:val="28"/>
        </w:rPr>
        <w:t xml:space="preserve">О КОМИССИИ ПО ПРЕДУПРЕЖДЕНИЮ И </w:t>
      </w:r>
      <w:proofErr w:type="gramStart"/>
      <w:r w:rsidRPr="009F3DED">
        <w:rPr>
          <w:rFonts w:ascii="Times New Roman" w:hAnsi="Times New Roman"/>
          <w:sz w:val="28"/>
          <w:szCs w:val="28"/>
        </w:rPr>
        <w:t>ЛИКВИДАЦИИ ЧРЕЗВЫЧАЙНЫХ СИТУАЦИЙ</w:t>
      </w:r>
      <w:proofErr w:type="gramEnd"/>
      <w:r w:rsidRPr="009F3DED">
        <w:rPr>
          <w:rFonts w:ascii="Times New Roman" w:hAnsi="Times New Roman"/>
          <w:sz w:val="28"/>
          <w:szCs w:val="28"/>
        </w:rPr>
        <w:t xml:space="preserve"> И ОБЕ</w:t>
      </w:r>
      <w:r>
        <w:rPr>
          <w:rFonts w:ascii="Times New Roman" w:hAnsi="Times New Roman"/>
          <w:sz w:val="28"/>
          <w:szCs w:val="28"/>
        </w:rPr>
        <w:t xml:space="preserve">СПЕЧЕНИЮ ПОЖАРНОЙ БЕЗОПАСНОСТИ </w:t>
      </w:r>
      <w:r w:rsidR="00E14A8A">
        <w:rPr>
          <w:rFonts w:ascii="Times New Roman" w:hAnsi="Times New Roman"/>
          <w:sz w:val="28"/>
          <w:szCs w:val="28"/>
        </w:rPr>
        <w:t>НА ТЕРРИТОРИИ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:rsidR="002C4826" w:rsidRDefault="002C4826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79C4" w:rsidRPr="00C479C4" w:rsidRDefault="00C479C4" w:rsidP="00175E0E">
      <w:pPr>
        <w:pStyle w:val="a3"/>
        <w:suppressAutoHyphens/>
        <w:spacing w:line="276" w:lineRule="auto"/>
        <w:ind w:firstLine="993"/>
        <w:jc w:val="center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1. ОБЩИЕ ПОЛОЖЕНИЯ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1.1. Комиссия по предупреждению и ликвидации чрезвычайных ситуаций и обеспечению пожарной безопасности </w:t>
      </w:r>
      <w:r w:rsidR="00E14A8A">
        <w:rPr>
          <w:rFonts w:ascii="Times New Roman" w:hAnsi="Times New Roman"/>
          <w:sz w:val="28"/>
          <w:szCs w:val="28"/>
        </w:rPr>
        <w:t>на территории муниципального образования «Мундыбашское городское поселение Таштагольского муниципального района Кемеровской области-Кузбасса</w:t>
      </w:r>
      <w:r w:rsidRPr="00C479C4">
        <w:rPr>
          <w:rFonts w:ascii="Times New Roman" w:hAnsi="Times New Roman"/>
          <w:sz w:val="28"/>
          <w:szCs w:val="28"/>
        </w:rPr>
        <w:t xml:space="preserve"> (далее - комиссия) создается Главой </w:t>
      </w:r>
      <w:r w:rsidR="00E14A8A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C479C4">
        <w:rPr>
          <w:rFonts w:ascii="Times New Roman" w:hAnsi="Times New Roman"/>
          <w:sz w:val="28"/>
          <w:szCs w:val="28"/>
        </w:rPr>
        <w:t xml:space="preserve"> - начальником гражданской обороны муниципального образования </w:t>
      </w:r>
      <w:r w:rsidR="00E20ABF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</w:t>
      </w:r>
      <w:r w:rsidRPr="00C479C4">
        <w:rPr>
          <w:rFonts w:ascii="Times New Roman" w:hAnsi="Times New Roman"/>
          <w:sz w:val="28"/>
          <w:szCs w:val="28"/>
        </w:rPr>
        <w:t xml:space="preserve"> на основании Закона Кемеровской области от 02.11.98 N 50-ОЗ "О защите населения и территории Кемеровской области от чрезвычайных ситуаций природного и техногенного характера", в соответствии с Федеральным законом от 21.12.94 N 68-ФЗ "О защите населения и территорий от чрезвычайных ситуаций природного и техногенного характера" и постановлением Правительства Российской Федерации от 30.12.2003 № 794 "О единой государственной системе предупреждения и ликвидации чрезвычайных ситуаций".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законодательством Российской Федерации, нормативными правовыми актами Кемеровской области, Уставом и нормативными правовыми актами муниципального образования </w:t>
      </w:r>
      <w:proofErr w:type="spellStart"/>
      <w:r w:rsidRPr="00C479C4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C479C4">
        <w:rPr>
          <w:rFonts w:ascii="Times New Roman" w:hAnsi="Times New Roman"/>
          <w:sz w:val="28"/>
          <w:szCs w:val="28"/>
        </w:rPr>
        <w:t xml:space="preserve"> </w:t>
      </w:r>
      <w:r w:rsidR="00E20ABF">
        <w:rPr>
          <w:rFonts w:ascii="Times New Roman" w:hAnsi="Times New Roman"/>
          <w:sz w:val="28"/>
          <w:szCs w:val="28"/>
        </w:rPr>
        <w:t xml:space="preserve">муниципальный район, нормативными правовыми актами муниципального образования «Мундыбашское городское поселение Таштагольского муниципального района Кемеровской области-Кузбасса», </w:t>
      </w:r>
      <w:r w:rsidRPr="00C479C4">
        <w:rPr>
          <w:rFonts w:ascii="Times New Roman" w:hAnsi="Times New Roman"/>
          <w:sz w:val="28"/>
          <w:szCs w:val="28"/>
        </w:rPr>
        <w:t>настоящим Положением.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1.3. Комиссия не является юридическим лицом, комиссия вправе иметь фирменный бланк, штамп и иные средства визуальной идентификации. Комиссия для реализации возложенных задач вправе воспользоваться любыми средствами связи, в том числе правительственной, имеющимися на территории муниципального образования </w:t>
      </w:r>
      <w:proofErr w:type="spellStart"/>
      <w:r w:rsidRPr="00C479C4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C479C4">
        <w:rPr>
          <w:rFonts w:ascii="Times New Roman" w:hAnsi="Times New Roman"/>
          <w:sz w:val="28"/>
          <w:szCs w:val="28"/>
        </w:rPr>
        <w:t xml:space="preserve"> район.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lastRenderedPageBreak/>
        <w:t xml:space="preserve">1.4. Комиссия является руководящим органом </w:t>
      </w:r>
      <w:r w:rsidR="00E20ABF">
        <w:rPr>
          <w:rFonts w:ascii="Times New Roman" w:hAnsi="Times New Roman"/>
          <w:sz w:val="28"/>
          <w:szCs w:val="28"/>
        </w:rPr>
        <w:t>Мундыбашского городского</w:t>
      </w:r>
      <w:r w:rsidRPr="00C479C4">
        <w:rPr>
          <w:rFonts w:ascii="Times New Roman" w:hAnsi="Times New Roman"/>
          <w:sz w:val="28"/>
          <w:szCs w:val="28"/>
        </w:rPr>
        <w:t xml:space="preserve"> звена территориальной подсистемы Кемеровской области</w:t>
      </w:r>
      <w:r w:rsidR="007349BD">
        <w:rPr>
          <w:rFonts w:ascii="Times New Roman" w:hAnsi="Times New Roman"/>
          <w:sz w:val="28"/>
          <w:szCs w:val="28"/>
        </w:rPr>
        <w:t xml:space="preserve"> - Кузбасса</w:t>
      </w:r>
      <w:r w:rsidRPr="00C479C4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(далее городское звено территориальной подсистемы), координирующим деятельность всех органов управления, сил и средств </w:t>
      </w:r>
      <w:r w:rsidR="00E20ABF">
        <w:rPr>
          <w:rFonts w:ascii="Times New Roman" w:hAnsi="Times New Roman"/>
          <w:sz w:val="28"/>
          <w:szCs w:val="28"/>
        </w:rPr>
        <w:t>городского</w:t>
      </w:r>
      <w:r w:rsidRPr="00C479C4">
        <w:rPr>
          <w:rFonts w:ascii="Times New Roman" w:hAnsi="Times New Roman"/>
          <w:sz w:val="28"/>
          <w:szCs w:val="28"/>
        </w:rPr>
        <w:t xml:space="preserve"> звена территориальной подсистемы.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1.5. Решения комиссии, принятые в пределах предоставленных полномочий, являются обязательными на территории муниципального образования </w:t>
      </w:r>
      <w:r w:rsidR="00E20ABF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</w:t>
      </w:r>
      <w:r w:rsidRPr="00C479C4">
        <w:rPr>
          <w:rFonts w:ascii="Times New Roman" w:hAnsi="Times New Roman"/>
          <w:sz w:val="28"/>
          <w:szCs w:val="28"/>
        </w:rPr>
        <w:t xml:space="preserve"> для всех предприятий, организаций и учреждений независимо от их организационно-правовых форм и форм собственности в соответствии с постановлением Правительства Российской Федерации от 30.12.2003 № 794 "О единой государственной системе предупреждения и ликвидации чрезвычайных ситуаций". В случае невыполнения принятых ею решений комиссия вправе обратиться к соответствующим правоохранительным органам за обеспечением исполнения решения.</w:t>
      </w:r>
    </w:p>
    <w:p w:rsidR="00C479C4" w:rsidRPr="00C479C4" w:rsidRDefault="00C479C4" w:rsidP="00175E0E">
      <w:pPr>
        <w:pStyle w:val="a3"/>
        <w:suppressAutoHyphens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 ОСНОВНЫЕ ЗАДАЧИ И КОМПЕТЕНЦИЯ КОМИССИИ.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2.1. Основные задачи комиссии определены постановлением Правительства Российской Федерации от 30.12.2003 № 794 и Законом Кемеровской области от 02.11.98 N 50-ОЗ: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2.1.1. Координация деятельности органов управления и сил </w:t>
      </w:r>
      <w:r w:rsidR="00E20ABF">
        <w:rPr>
          <w:rFonts w:ascii="Times New Roman" w:hAnsi="Times New Roman"/>
          <w:sz w:val="28"/>
          <w:szCs w:val="28"/>
        </w:rPr>
        <w:t>городского</w:t>
      </w:r>
      <w:r w:rsidRPr="00C479C4">
        <w:rPr>
          <w:rFonts w:ascii="Times New Roman" w:hAnsi="Times New Roman"/>
          <w:sz w:val="28"/>
          <w:szCs w:val="28"/>
        </w:rPr>
        <w:t xml:space="preserve"> звена территориальной подсистемы.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2.1.2. Организация и контроль за осуществлением мероприятий по предупреждению и ликвидации чрезвычайных ситуаций и обеспечения пожарной безопасности, а также по обеспечению надежной работы потенциально опасных объектов в условиях чрезвычайных ситуаций.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2.1.3. Организация наблюдения и контроля за состоянием окружающей природной среды и потенциально опасных объектов, прогнозирование чрезвычайных ситуаций.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2.1.4. Обеспечение готовности органов управления, сил и средств к действиям в чрезвычайных ситуациях и при пожарах, а также создание и поддержание в состоянии готовности пунктов управления.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2.1.5. Организация разработки нормативных правовых актов в области защиты населения и территории от чрезвычайных ситуаций и обеспечения пожарной безопасности. 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2.1.6.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lastRenderedPageBreak/>
        <w:t>2.1.7. Участие в разработке и осуществлении федеральных, территориальных и городских программ в области предупреждения и ликвидации чрезвычайных ситуаций и обеспечения пожарной безопасности.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2.1.8. Создание резервов финансовых и материальных ресурсов.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2.1.9. Взаимодействие с другими комиссиями по предупреждению и ликвидации чрезвычайных ситуаций и обеспечению пожарной безопасности, местными органами военного управления и общественными объединениями по вопросам предупреждения и ликвидации чрезвычайных ситуаций, а в случае необходимости - принятия решения о направлении сил и средств для оказания помощи этим комиссиям в ликвидации чрезвычайных ситуаций.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2.1.10. Руководство работами по ликвидации чрезвычайных ситуаций, организация привлечения трудоспособного населения к этим работам.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2.1.11.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2.1.12. Руководство подготовкой населения, должностных лиц органов управления подразделений </w:t>
      </w:r>
      <w:r w:rsidR="00E20ABF">
        <w:rPr>
          <w:rFonts w:ascii="Times New Roman" w:hAnsi="Times New Roman"/>
          <w:sz w:val="28"/>
          <w:szCs w:val="28"/>
        </w:rPr>
        <w:t>городского</w:t>
      </w:r>
      <w:r w:rsidRPr="00C479C4">
        <w:rPr>
          <w:rFonts w:ascii="Times New Roman" w:hAnsi="Times New Roman"/>
          <w:sz w:val="28"/>
          <w:szCs w:val="28"/>
        </w:rPr>
        <w:t xml:space="preserve"> звена территориальной подсистемы к действиям в чрезвычайных ситуациях.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2.2. Для реализации задач комиссия: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2.2.1. Принимает в пределах своей компетенции решения, необходимые для организации и координации работ по предупреждению и ликвидации чрезвычайных ситуаций, обязательные для исполнения предприятиями, организациями и учреждениями независимо от их организационно-правовых форм и форм собственности, а также должностными лицами и гражданами.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2.2.2. Разрабатывает и организует проведение на территории муниципального образования </w:t>
      </w:r>
      <w:r w:rsidR="00E20ABF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области-Кузбасса»,</w:t>
      </w:r>
      <w:r w:rsidRPr="00C479C4">
        <w:rPr>
          <w:rFonts w:ascii="Times New Roman" w:hAnsi="Times New Roman"/>
          <w:sz w:val="28"/>
          <w:szCs w:val="28"/>
        </w:rPr>
        <w:t xml:space="preserve"> мероприятий по предотвращению и уменьшению опасности возникновения чрезвычайных ситуаций природного и техногенного характера и обеспечению пожарной безопасности. 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2.2.3. Принимает на себя непосредственное руководство работами по ликвидации местных чрезвычайных ситуаций.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2.2.4. Заслушивает ответственных должностных лиц предприятий, учреждений, организаций, органов местного самоуправления по вопросам предупреждения и ликвидации чрезвычайных ситуаций, защиты населения и повышения устойчивости функционирования объектов экономики при их возникновении.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2.2.5. Участвует в подготовке заключений о целесообразности размещения на территории муниципального образования </w:t>
      </w:r>
      <w:r w:rsidR="00E20ABF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</w:t>
      </w:r>
      <w:r w:rsidRPr="00C479C4">
        <w:rPr>
          <w:rFonts w:ascii="Times New Roman" w:hAnsi="Times New Roman"/>
          <w:sz w:val="28"/>
          <w:szCs w:val="28"/>
        </w:rPr>
        <w:t xml:space="preserve"> </w:t>
      </w:r>
      <w:r w:rsidRPr="00C479C4">
        <w:rPr>
          <w:rFonts w:ascii="Times New Roman" w:hAnsi="Times New Roman"/>
          <w:sz w:val="28"/>
          <w:szCs w:val="28"/>
        </w:rPr>
        <w:lastRenderedPageBreak/>
        <w:t>объектов, потенциально опасных для жизни и здоровья населения, наносящих вред окружающей среде.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2.2.6. Обеспечивает управление и координацию деятельности объектовых и местных звеньев муниципального образования </w:t>
      </w:r>
      <w:r w:rsidR="00E20ABF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</w:t>
      </w:r>
      <w:r w:rsidR="00E20ABF">
        <w:rPr>
          <w:rFonts w:ascii="Times New Roman" w:hAnsi="Times New Roman"/>
          <w:sz w:val="28"/>
          <w:szCs w:val="28"/>
        </w:rPr>
        <w:t xml:space="preserve"> </w:t>
      </w:r>
      <w:r w:rsidRPr="00C479C4">
        <w:rPr>
          <w:rFonts w:ascii="Times New Roman" w:hAnsi="Times New Roman"/>
          <w:sz w:val="28"/>
          <w:szCs w:val="28"/>
        </w:rPr>
        <w:t>территориальной подсистемы Кемеровской области единой государственной системы предупреждения и ликвидации чрезвычайных ситуаций.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2.2.7. Вносит предложения территориальному органу исполнительной власти, специально уполномоченному в области промышленной безопасности о приостановке деятельности потенциально опасных производств, связанных с использованием вредных веществ, при грубых нарушениях правил техники безопасности и угрозе возникновения чрезвычайных ситуаций до полного устранения нарушений.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2.2.8. Планирует и организует эвакуацию населения из очагов чрезвычайных ситуаций, размещение эвакуируемого населения и его жизнеобеспечение.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2.2.9. Организует на территории муниципального образования </w:t>
      </w:r>
      <w:r w:rsidR="00E20ABF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</w:t>
      </w:r>
      <w:r w:rsidRPr="00C479C4">
        <w:rPr>
          <w:rFonts w:ascii="Times New Roman" w:hAnsi="Times New Roman"/>
          <w:sz w:val="28"/>
          <w:szCs w:val="28"/>
        </w:rPr>
        <w:t xml:space="preserve"> </w:t>
      </w:r>
      <w:r w:rsidR="00E20ABF">
        <w:rPr>
          <w:rFonts w:ascii="Times New Roman" w:hAnsi="Times New Roman"/>
          <w:sz w:val="28"/>
          <w:szCs w:val="28"/>
        </w:rPr>
        <w:t>муниципальный</w:t>
      </w:r>
      <w:r w:rsidRPr="00C479C4">
        <w:rPr>
          <w:rFonts w:ascii="Times New Roman" w:hAnsi="Times New Roman"/>
          <w:sz w:val="28"/>
          <w:szCs w:val="28"/>
        </w:rPr>
        <w:t xml:space="preserve"> надзор в области защиты населения и территории от чрезвычайных ситуаций природного и техногенного характера и обеспечения пожарной безопасности. 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2.2.10. Организует и контролирует создание резерва финансовых и материально-технических средств на предупреждение и ликвидацию чрезвычайных ситуаций на всех уровнях </w:t>
      </w:r>
      <w:r w:rsidR="00E20ABF">
        <w:rPr>
          <w:rFonts w:ascii="Times New Roman" w:hAnsi="Times New Roman"/>
          <w:sz w:val="28"/>
          <w:szCs w:val="28"/>
        </w:rPr>
        <w:t>городского</w:t>
      </w:r>
      <w:r w:rsidRPr="00C479C4">
        <w:rPr>
          <w:rFonts w:ascii="Times New Roman" w:hAnsi="Times New Roman"/>
          <w:sz w:val="28"/>
          <w:szCs w:val="28"/>
        </w:rPr>
        <w:t xml:space="preserve"> звена территориальной подсистемы.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2.2.11. Вносит предложения о выделении средств из резерва материальных ресурсов для ликвидации чрезвычайных ситуаций природного и техногенного характера в пределах средств, предусмотренных на эти цели бюджетом </w:t>
      </w:r>
      <w:r w:rsidR="00E20ABF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C479C4">
        <w:rPr>
          <w:rFonts w:ascii="Times New Roman" w:hAnsi="Times New Roman"/>
          <w:sz w:val="28"/>
          <w:szCs w:val="28"/>
        </w:rPr>
        <w:t>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2.2.12. Информирует население муниципального образования </w:t>
      </w:r>
      <w:r w:rsidR="00E20ABF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</w:t>
      </w:r>
      <w:r w:rsidRPr="00C479C4">
        <w:rPr>
          <w:rFonts w:ascii="Times New Roman" w:hAnsi="Times New Roman"/>
          <w:sz w:val="28"/>
          <w:szCs w:val="28"/>
        </w:rPr>
        <w:t xml:space="preserve"> через средства массовой информации о своих решениях, запрашивает и получает от органов местного самоуправления, предприятий, организаций и учреждений все необходимые материалы и информацию для решения стоящих перед ней задач. Члены комиссии имеют право доступа ко всем документам и информации, необходимым для выполнения стоящих перед комиссией задач. Допуск к информации, содержащей государственную тайну, осуществляется в установленном законодательством порядке.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lastRenderedPageBreak/>
        <w:t xml:space="preserve">2.2.13. Разрабатывает предложения по совершенствованию нормативных правовых актов муниципального образования </w:t>
      </w:r>
      <w:r w:rsidR="00E20ABF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</w:t>
      </w:r>
      <w:r w:rsidRPr="00C479C4">
        <w:rPr>
          <w:rFonts w:ascii="Times New Roman" w:hAnsi="Times New Roman"/>
          <w:sz w:val="28"/>
          <w:szCs w:val="28"/>
        </w:rPr>
        <w:t xml:space="preserve"> и вносит их в установленном порядке на рассмотрение компетентных органов. Утверждает инструкции, права и другие нормативные документы по вопросам, отнесенным к ее компетенции.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2.2.14. Контролирует через постоянно действующий орган управления соблюдение нормативных правовых актов по вопросам защиты населения и территории муниципального образования </w:t>
      </w:r>
      <w:r w:rsidR="00E20ABF">
        <w:rPr>
          <w:rFonts w:ascii="Times New Roman" w:hAnsi="Times New Roman"/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</w:t>
      </w:r>
      <w:r w:rsidRPr="00C479C4">
        <w:rPr>
          <w:rFonts w:ascii="Times New Roman" w:hAnsi="Times New Roman"/>
          <w:sz w:val="28"/>
          <w:szCs w:val="28"/>
        </w:rPr>
        <w:t>.</w:t>
      </w:r>
    </w:p>
    <w:p w:rsidR="00C479C4" w:rsidRPr="00C479C4" w:rsidRDefault="00C479C4" w:rsidP="00175E0E">
      <w:pPr>
        <w:pStyle w:val="ConsNonformat"/>
        <w:widowControl/>
        <w:suppressAutoHyphens/>
        <w:spacing w:line="276" w:lineRule="auto"/>
        <w:rPr>
          <w:rFonts w:ascii="Times New Roman" w:hAnsi="Times New Roman"/>
          <w:sz w:val="28"/>
          <w:szCs w:val="28"/>
        </w:rPr>
      </w:pP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3. ОРГАНИЗАЦИЯ РАБОТЫ И ОБЕСПЕЧЕНИЕ КОМИССИИ: 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3.1. Возглавляет комиссию Глава </w:t>
      </w:r>
      <w:r w:rsidR="00E20ABF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C479C4">
        <w:rPr>
          <w:rFonts w:ascii="Times New Roman" w:hAnsi="Times New Roman"/>
          <w:sz w:val="28"/>
          <w:szCs w:val="28"/>
        </w:rPr>
        <w:t>, являющийся председателем комиссии.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3.2.Председатель комиссии по чрезвычайным ситуациям: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3.2.1. Руководит на принципах единоначалия деятельностью комиссии, обеспечивает выполнение задач, стоящих перед комиссией, организует работу комиссии.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3.2.2. Подписывает протоколы заседаний и решения комиссии.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3.2.3. Утверждает планы работы комиссии.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3.3. Состав комиссии утверждается решением Главы </w:t>
      </w:r>
      <w:r w:rsidR="00E20ABF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C479C4">
        <w:rPr>
          <w:rFonts w:ascii="Times New Roman" w:hAnsi="Times New Roman"/>
          <w:sz w:val="28"/>
          <w:szCs w:val="28"/>
        </w:rPr>
        <w:t>. Распределение обязанностей среди членов комиссии осуществляется председателем комиссии.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Заместители председателя и члены комиссии несут персональную ответственность за выполнение возложенных на них задач согласно утвержденным функциональным обязанностям.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3.4. </w:t>
      </w:r>
      <w:r w:rsidR="00E20ABF">
        <w:rPr>
          <w:rFonts w:ascii="Times New Roman" w:hAnsi="Times New Roman"/>
          <w:sz w:val="28"/>
          <w:szCs w:val="28"/>
        </w:rPr>
        <w:t xml:space="preserve">Администрация Мундыбашского городского поселения </w:t>
      </w:r>
      <w:r w:rsidRPr="00C479C4">
        <w:rPr>
          <w:rFonts w:ascii="Times New Roman" w:hAnsi="Times New Roman"/>
          <w:sz w:val="28"/>
          <w:szCs w:val="28"/>
        </w:rPr>
        <w:t xml:space="preserve">является постоянно действующим органом управления силами и средствами </w:t>
      </w:r>
      <w:r w:rsidR="00CE7AF2">
        <w:rPr>
          <w:rFonts w:ascii="Times New Roman" w:hAnsi="Times New Roman"/>
          <w:sz w:val="28"/>
          <w:szCs w:val="28"/>
        </w:rPr>
        <w:t>городского</w:t>
      </w:r>
      <w:r w:rsidRPr="00C479C4">
        <w:rPr>
          <w:rFonts w:ascii="Times New Roman" w:hAnsi="Times New Roman"/>
          <w:sz w:val="28"/>
          <w:szCs w:val="28"/>
        </w:rPr>
        <w:t xml:space="preserve"> звена территориальной подсистемы </w:t>
      </w:r>
      <w:proofErr w:type="spellStart"/>
      <w:r w:rsidRPr="00C479C4">
        <w:rPr>
          <w:rFonts w:ascii="Times New Roman" w:hAnsi="Times New Roman"/>
          <w:sz w:val="28"/>
          <w:szCs w:val="28"/>
        </w:rPr>
        <w:t>РСЧС</w:t>
      </w:r>
      <w:proofErr w:type="spellEnd"/>
      <w:r w:rsidRPr="00C479C4">
        <w:rPr>
          <w:rFonts w:ascii="Times New Roman" w:hAnsi="Times New Roman"/>
          <w:sz w:val="28"/>
          <w:szCs w:val="28"/>
        </w:rPr>
        <w:t>.</w:t>
      </w:r>
    </w:p>
    <w:p w:rsidR="00C479C4" w:rsidRPr="00C479C4" w:rsidRDefault="00CE7AF2" w:rsidP="00175E0E">
      <w:pPr>
        <w:pStyle w:val="ConsNormal"/>
        <w:widowControl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Мундыбашского городского поселения</w:t>
      </w:r>
      <w:r w:rsidR="00C479C4" w:rsidRPr="00C479C4">
        <w:rPr>
          <w:rFonts w:ascii="Times New Roman" w:hAnsi="Times New Roman"/>
          <w:sz w:val="28"/>
          <w:szCs w:val="28"/>
        </w:rPr>
        <w:t xml:space="preserve"> работает в составе комиссии под руководством председателя комиссии и несет персональную ответственность за планирование, организацию и управление мероприятиями по защите населения и территорий от чрезвычайных ситуаций прир</w:t>
      </w:r>
      <w:r w:rsidR="007349BD">
        <w:rPr>
          <w:rFonts w:ascii="Times New Roman" w:hAnsi="Times New Roman"/>
          <w:sz w:val="28"/>
          <w:szCs w:val="28"/>
        </w:rPr>
        <w:t>одного и техногенного характера</w:t>
      </w:r>
      <w:r w:rsidR="00C479C4" w:rsidRPr="00C479C4">
        <w:rPr>
          <w:rFonts w:ascii="Times New Roman" w:hAnsi="Times New Roman"/>
          <w:sz w:val="28"/>
          <w:szCs w:val="28"/>
        </w:rPr>
        <w:t>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3.5. </w:t>
      </w:r>
      <w:r w:rsidR="00CE7AF2"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  <w:r w:rsidRPr="00C479C4">
        <w:rPr>
          <w:rFonts w:ascii="Times New Roman" w:hAnsi="Times New Roman"/>
          <w:sz w:val="28"/>
          <w:szCs w:val="28"/>
        </w:rPr>
        <w:t xml:space="preserve"> является постоянно действующим исполнительным органом комиссии по предупреждению и ликвидации чрезвычайных ситуаций и обеспечению пожарной безопасности и выполняет функции секретариата.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3.6. При возникновении или при угрозе возникновения чрезвычайных ситуаций по решению председателя комиссии или его заместителя члены </w:t>
      </w:r>
      <w:r w:rsidRPr="00C479C4">
        <w:rPr>
          <w:rFonts w:ascii="Times New Roman" w:hAnsi="Times New Roman"/>
          <w:sz w:val="28"/>
          <w:szCs w:val="28"/>
        </w:rPr>
        <w:lastRenderedPageBreak/>
        <w:t>комиссии оповещаются дежурным единой дежурно-диспетчерской службы Администрации Таштагольского</w:t>
      </w:r>
      <w:r w:rsidR="00E26268">
        <w:rPr>
          <w:rFonts w:ascii="Times New Roman" w:hAnsi="Times New Roman"/>
          <w:sz w:val="28"/>
          <w:szCs w:val="28"/>
        </w:rPr>
        <w:t xml:space="preserve"> муниципального</w:t>
      </w:r>
      <w:r w:rsidRPr="00C479C4">
        <w:rPr>
          <w:rFonts w:ascii="Times New Roman" w:hAnsi="Times New Roman"/>
          <w:sz w:val="28"/>
          <w:szCs w:val="28"/>
        </w:rPr>
        <w:t xml:space="preserve"> района по специально разработанным схемам оповещения и прибывают на постановку задач в </w:t>
      </w:r>
      <w:r w:rsidR="00CE7AF2">
        <w:rPr>
          <w:rFonts w:ascii="Times New Roman" w:hAnsi="Times New Roman"/>
          <w:sz w:val="28"/>
          <w:szCs w:val="28"/>
        </w:rPr>
        <w:t>здание администрации Мундыбашского городского поселения, каб.301</w:t>
      </w:r>
      <w:r w:rsidRPr="00C479C4">
        <w:rPr>
          <w:rFonts w:ascii="Times New Roman" w:hAnsi="Times New Roman"/>
          <w:sz w:val="28"/>
          <w:szCs w:val="28"/>
        </w:rPr>
        <w:t>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3.7. Деятельность комиссии осуществляется на основе режимов функционирования единой государственной системы предупреждения и ликвидации чрезвычайных ситуаций: режим повседневной деятельности, режим повышенной готовности, режим чрезвычайной ситуации.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3.8. Информационное обеспечение деятельности комиссии осуществляется совокупностью технических систем, средств связи и оповещения, информационных ресурсов, обеспечивающих обмен данными, подготовку, сбор, хранение, обработку, анализ и передачу информации. 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Таштагольского</w:t>
      </w:r>
      <w:r w:rsidR="00654F2B">
        <w:rPr>
          <w:rFonts w:ascii="Times New Roman" w:hAnsi="Times New Roman"/>
          <w:sz w:val="28"/>
          <w:szCs w:val="28"/>
        </w:rPr>
        <w:t xml:space="preserve"> муниципального</w:t>
      </w:r>
      <w:r w:rsidRPr="00C479C4">
        <w:rPr>
          <w:rFonts w:ascii="Times New Roman" w:hAnsi="Times New Roman"/>
          <w:sz w:val="28"/>
          <w:szCs w:val="28"/>
        </w:rPr>
        <w:t xml:space="preserve"> района, </w:t>
      </w:r>
      <w:r w:rsidR="00CE7AF2">
        <w:rPr>
          <w:rFonts w:ascii="Times New Roman" w:hAnsi="Times New Roman"/>
          <w:sz w:val="28"/>
          <w:szCs w:val="28"/>
        </w:rPr>
        <w:t>Администрацией Мундыбашского городского поселения</w:t>
      </w:r>
      <w:r w:rsidRPr="00C479C4">
        <w:rPr>
          <w:rFonts w:ascii="Times New Roman" w:hAnsi="Times New Roman"/>
          <w:sz w:val="28"/>
          <w:szCs w:val="28"/>
        </w:rPr>
        <w:t xml:space="preserve"> и организациями в порядке, установленном Правительством Российской Федерации, Администрацией Кемеровской области</w:t>
      </w:r>
      <w:r w:rsidR="007349BD">
        <w:rPr>
          <w:rFonts w:ascii="Times New Roman" w:hAnsi="Times New Roman"/>
          <w:sz w:val="28"/>
          <w:szCs w:val="28"/>
        </w:rPr>
        <w:t xml:space="preserve"> - Кузбасса</w:t>
      </w:r>
      <w:r w:rsidRPr="00C479C4">
        <w:rPr>
          <w:rFonts w:ascii="Times New Roman" w:hAnsi="Times New Roman"/>
          <w:sz w:val="28"/>
          <w:szCs w:val="28"/>
        </w:rPr>
        <w:t xml:space="preserve"> нормативно-правовыми актами </w:t>
      </w:r>
      <w:r w:rsidR="00CE7AF2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C479C4">
        <w:rPr>
          <w:rFonts w:ascii="Times New Roman" w:hAnsi="Times New Roman"/>
          <w:sz w:val="28"/>
          <w:szCs w:val="28"/>
        </w:rPr>
        <w:t>.</w:t>
      </w:r>
    </w:p>
    <w:p w:rsidR="00C479C4" w:rsidRPr="00C479C4" w:rsidRDefault="00C479C4" w:rsidP="00CE7AF2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3.9. В составе комиссии для оценки масштабов чрезвычайных ситуаций в </w:t>
      </w:r>
      <w:r w:rsidR="00CE7AF2">
        <w:rPr>
          <w:rFonts w:ascii="Times New Roman" w:hAnsi="Times New Roman"/>
          <w:sz w:val="28"/>
          <w:szCs w:val="28"/>
        </w:rPr>
        <w:t>городском поселении</w:t>
      </w:r>
      <w:r w:rsidRPr="00C479C4">
        <w:rPr>
          <w:rFonts w:ascii="Times New Roman" w:hAnsi="Times New Roman"/>
          <w:sz w:val="28"/>
          <w:szCs w:val="28"/>
        </w:rPr>
        <w:t xml:space="preserve"> бедствия и прогнозирования возможных ее последствий, осуществления непосредственного руководства аварийно-восстановительными и другими неотложными работами решением Главы </w:t>
      </w:r>
      <w:r w:rsidR="00CE7AF2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C479C4">
        <w:rPr>
          <w:rFonts w:ascii="Times New Roman" w:hAnsi="Times New Roman"/>
          <w:sz w:val="28"/>
          <w:szCs w:val="28"/>
        </w:rPr>
        <w:t xml:space="preserve"> создается оперативная группа. Состав оперативной группы формируется из членов комиссии с привлечением необходимых специалистов и руководителей объектов экономики. 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3.10. Для обсуждения вопросов и принятия решения комиссия собирается на заседания не реже одного раза в квартал в соответствии с ежегодным планом работы.</w:t>
      </w:r>
    </w:p>
    <w:p w:rsidR="00C479C4" w:rsidRPr="00C479C4" w:rsidRDefault="00C479C4" w:rsidP="00175E0E">
      <w:pPr>
        <w:pStyle w:val="ConsNonformat"/>
        <w:widowControl/>
        <w:suppressAutoHyphens/>
        <w:spacing w:line="276" w:lineRule="auto"/>
        <w:rPr>
          <w:rFonts w:ascii="Times New Roman" w:hAnsi="Times New Roman"/>
          <w:sz w:val="28"/>
          <w:szCs w:val="28"/>
        </w:rPr>
      </w:pPr>
    </w:p>
    <w:p w:rsidR="00C479C4" w:rsidRPr="00C479C4" w:rsidRDefault="00C479C4" w:rsidP="00CE7AF2">
      <w:pPr>
        <w:pStyle w:val="ConsNormal"/>
        <w:widowControl/>
        <w:suppressAutoHyphens/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>4. ЗАКЛЮЧИТЕЛЬНЫЕ ПОЛОЖЕНИЯ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4.1. Реорганизация и ликвидация комиссии осуществляется Главой </w:t>
      </w:r>
      <w:r w:rsidR="00CE7AF2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C479C4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C479C4" w:rsidRPr="00C479C4" w:rsidRDefault="00C479C4" w:rsidP="00175E0E">
      <w:pPr>
        <w:pStyle w:val="ConsNormal"/>
        <w:widowControl/>
        <w:suppressAutoHyphens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79C4">
        <w:rPr>
          <w:rFonts w:ascii="Times New Roman" w:hAnsi="Times New Roman"/>
          <w:sz w:val="28"/>
          <w:szCs w:val="28"/>
        </w:rPr>
        <w:t xml:space="preserve">4.2. Дополнения и изменения в настоящее Положение вносятся на основании распоряжения Главы </w:t>
      </w:r>
      <w:r w:rsidR="00CE7AF2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C479C4">
        <w:rPr>
          <w:rFonts w:ascii="Times New Roman" w:hAnsi="Times New Roman"/>
          <w:sz w:val="28"/>
          <w:szCs w:val="28"/>
        </w:rPr>
        <w:t>.</w:t>
      </w:r>
    </w:p>
    <w:p w:rsidR="00A32838" w:rsidRDefault="00A32838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2838" w:rsidRDefault="00A32838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7134" w:rsidRDefault="00087134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7134" w:rsidRDefault="00087134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7134" w:rsidRDefault="00087134" w:rsidP="00175E0E">
      <w:pPr>
        <w:pStyle w:val="ConsPlusNormal"/>
        <w:widowControl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395D" w:rsidRDefault="00F9395D" w:rsidP="00175E0E">
      <w:pPr>
        <w:pStyle w:val="ConsPlusNormal"/>
        <w:widowControl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72371" w:rsidRPr="00814170" w:rsidRDefault="00972371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sz w:val="24"/>
          <w:szCs w:val="24"/>
        </w:rPr>
      </w:pPr>
      <w:r w:rsidRPr="00FB6B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7134" w:rsidRDefault="00CE7AF2" w:rsidP="00175E0E">
      <w:pPr>
        <w:pStyle w:val="a3"/>
        <w:suppressAutoHyphens/>
        <w:spacing w:line="276" w:lineRule="auto"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E7AF2" w:rsidRDefault="00CE7AF2" w:rsidP="00175E0E">
      <w:pPr>
        <w:pStyle w:val="a3"/>
        <w:suppressAutoHyphens/>
        <w:spacing w:line="276" w:lineRule="auto"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Мундыбашского городского поселения</w:t>
      </w:r>
    </w:p>
    <w:p w:rsidR="00CE7AF2" w:rsidRDefault="00CE7AF2" w:rsidP="00175E0E">
      <w:pPr>
        <w:pStyle w:val="a3"/>
        <w:suppressAutoHyphens/>
        <w:spacing w:line="276" w:lineRule="auto"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12.04.2024 № 62-п</w:t>
      </w:r>
    </w:p>
    <w:p w:rsidR="00972371" w:rsidRDefault="00972371" w:rsidP="00175E0E">
      <w:pPr>
        <w:pStyle w:val="a3"/>
        <w:suppressAutoHyphens/>
        <w:spacing w:line="276" w:lineRule="auto"/>
        <w:ind w:right="-5" w:firstLine="993"/>
        <w:jc w:val="right"/>
        <w:rPr>
          <w:rFonts w:ascii="Times New Roman" w:hAnsi="Times New Roman"/>
          <w:sz w:val="24"/>
          <w:szCs w:val="24"/>
        </w:rPr>
      </w:pPr>
    </w:p>
    <w:p w:rsidR="00972371" w:rsidRPr="00972371" w:rsidRDefault="00972371" w:rsidP="00175E0E">
      <w:pPr>
        <w:pStyle w:val="a3"/>
        <w:suppressAutoHyphens/>
        <w:spacing w:line="276" w:lineRule="auto"/>
        <w:ind w:right="-5" w:firstLine="993"/>
        <w:jc w:val="right"/>
        <w:rPr>
          <w:rFonts w:ascii="Times New Roman" w:hAnsi="Times New Roman"/>
          <w:sz w:val="24"/>
          <w:szCs w:val="24"/>
        </w:rPr>
      </w:pPr>
    </w:p>
    <w:p w:rsidR="00087134" w:rsidRPr="00087134" w:rsidRDefault="00087134" w:rsidP="00175E0E">
      <w:pPr>
        <w:suppressAutoHyphens/>
        <w:spacing w:line="276" w:lineRule="auto"/>
        <w:jc w:val="center"/>
        <w:rPr>
          <w:caps/>
          <w:sz w:val="28"/>
          <w:szCs w:val="28"/>
        </w:rPr>
      </w:pPr>
      <w:r w:rsidRPr="00087134">
        <w:rPr>
          <w:sz w:val="28"/>
          <w:szCs w:val="28"/>
        </w:rPr>
        <w:t>ПЕРСОНАЛЬНЫЙ СОСТАВ</w:t>
      </w:r>
    </w:p>
    <w:p w:rsidR="00087134" w:rsidRPr="00087134" w:rsidRDefault="00087134" w:rsidP="00175E0E">
      <w:pPr>
        <w:pStyle w:val="a8"/>
        <w:suppressAutoHyphens/>
        <w:spacing w:line="276" w:lineRule="auto"/>
        <w:rPr>
          <w:caps/>
          <w:sz w:val="28"/>
          <w:szCs w:val="28"/>
        </w:rPr>
      </w:pPr>
      <w:r w:rsidRPr="00087134">
        <w:rPr>
          <w:sz w:val="28"/>
          <w:szCs w:val="28"/>
        </w:rPr>
        <w:t xml:space="preserve">КОМИССИИ ПО ПРЕДУПРЕЖДЕНИЮ И </w:t>
      </w:r>
      <w:proofErr w:type="gramStart"/>
      <w:r w:rsidRPr="00087134">
        <w:rPr>
          <w:sz w:val="28"/>
          <w:szCs w:val="28"/>
        </w:rPr>
        <w:t>ЛИКВИДАЦИИ ЧРЕЗВЫЧАЙНЫХ СИТУАЦИЙ</w:t>
      </w:r>
      <w:proofErr w:type="gramEnd"/>
      <w:r w:rsidRPr="00087134">
        <w:rPr>
          <w:sz w:val="28"/>
          <w:szCs w:val="28"/>
        </w:rPr>
        <w:t xml:space="preserve"> И ОБЕСПЕЧЕНИЮ ПОЖАРНОЙ БЕЗОПАСНОСТИ </w:t>
      </w:r>
      <w:r w:rsidR="00CE7AF2">
        <w:rPr>
          <w:sz w:val="28"/>
          <w:szCs w:val="28"/>
        </w:rPr>
        <w:t>НА ТЕРРИТОРИИ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:rsidR="007349BD" w:rsidRDefault="007349BD" w:rsidP="00175E0E">
      <w:pPr>
        <w:pStyle w:val="ConsPlusNormal"/>
        <w:widowControl/>
        <w:suppressAutoHyphens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3687"/>
        <w:gridCol w:w="283"/>
        <w:gridCol w:w="6237"/>
      </w:tblGrid>
      <w:tr w:rsidR="007349BD" w:rsidRPr="00BA53BA" w:rsidTr="00015A6B">
        <w:trPr>
          <w:cantSplit/>
          <w:tblHeader/>
        </w:trPr>
        <w:tc>
          <w:tcPr>
            <w:tcW w:w="3687" w:type="dxa"/>
          </w:tcPr>
          <w:p w:rsidR="007349BD" w:rsidRPr="00BA53BA" w:rsidRDefault="007349BD" w:rsidP="00175E0E">
            <w:pPr>
              <w:suppressAutoHyphens/>
              <w:rPr>
                <w:b/>
                <w:bCs/>
                <w:sz w:val="28"/>
                <w:szCs w:val="28"/>
              </w:rPr>
            </w:pPr>
            <w:r w:rsidRPr="00BA53BA">
              <w:rPr>
                <w:b/>
                <w:bCs/>
                <w:sz w:val="28"/>
                <w:szCs w:val="28"/>
              </w:rPr>
              <w:t>Фамилия, имя,</w:t>
            </w:r>
          </w:p>
          <w:p w:rsidR="007349BD" w:rsidRPr="00BA53BA" w:rsidRDefault="007349BD" w:rsidP="00175E0E">
            <w:pPr>
              <w:suppressAutoHyphens/>
              <w:rPr>
                <w:b/>
                <w:bCs/>
                <w:sz w:val="28"/>
                <w:szCs w:val="28"/>
              </w:rPr>
            </w:pPr>
            <w:r w:rsidRPr="00BA53BA">
              <w:rPr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283" w:type="dxa"/>
            <w:vAlign w:val="center"/>
          </w:tcPr>
          <w:p w:rsidR="007349BD" w:rsidRPr="00BA53BA" w:rsidRDefault="007349BD" w:rsidP="00175E0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349BD" w:rsidRPr="00BA53BA" w:rsidRDefault="007349BD" w:rsidP="00175E0E">
            <w:pPr>
              <w:suppressAutoHyphens/>
              <w:ind w:left="317"/>
              <w:rPr>
                <w:b/>
                <w:bCs/>
                <w:sz w:val="28"/>
                <w:szCs w:val="28"/>
              </w:rPr>
            </w:pPr>
            <w:r w:rsidRPr="00BA53BA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7349BD" w:rsidRPr="00BA53BA" w:rsidTr="00015A6B">
        <w:trPr>
          <w:cantSplit/>
          <w:trHeight w:val="1170"/>
        </w:trPr>
        <w:tc>
          <w:tcPr>
            <w:tcW w:w="3687" w:type="dxa"/>
          </w:tcPr>
          <w:p w:rsidR="007349BD" w:rsidRPr="00BA53BA" w:rsidRDefault="007349BD" w:rsidP="00175E0E">
            <w:pPr>
              <w:suppressAutoHyphens/>
              <w:spacing w:before="120"/>
              <w:rPr>
                <w:sz w:val="28"/>
                <w:szCs w:val="28"/>
              </w:rPr>
            </w:pPr>
            <w:r w:rsidRPr="00BA53BA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  <w:p w:rsidR="007349BD" w:rsidRDefault="00CE7AF2" w:rsidP="00175E0E">
            <w:pPr>
              <w:suppressAutoHyphens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Покатилова</w:t>
            </w:r>
          </w:p>
          <w:p w:rsidR="00CE7AF2" w:rsidRPr="00BA53BA" w:rsidRDefault="00CE7AF2" w:rsidP="00175E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283" w:type="dxa"/>
            <w:vAlign w:val="center"/>
          </w:tcPr>
          <w:p w:rsidR="007349BD" w:rsidRPr="00BA53BA" w:rsidRDefault="007349BD" w:rsidP="00175E0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349BD" w:rsidRPr="00BA53BA" w:rsidRDefault="007349BD" w:rsidP="00175E0E">
            <w:pPr>
              <w:suppressAutoHyphens/>
              <w:ind w:left="317"/>
              <w:rPr>
                <w:sz w:val="28"/>
                <w:szCs w:val="28"/>
              </w:rPr>
            </w:pPr>
          </w:p>
          <w:p w:rsidR="007349BD" w:rsidRPr="00BA53BA" w:rsidRDefault="007349BD" w:rsidP="00175E0E">
            <w:pPr>
              <w:suppressAutoHyphens/>
              <w:ind w:left="317"/>
              <w:rPr>
                <w:sz w:val="28"/>
                <w:szCs w:val="28"/>
              </w:rPr>
            </w:pPr>
          </w:p>
          <w:p w:rsidR="007349BD" w:rsidRPr="00BA53BA" w:rsidRDefault="007349BD" w:rsidP="00175E0E">
            <w:pPr>
              <w:suppressAutoHyphens/>
              <w:ind w:left="317"/>
              <w:rPr>
                <w:sz w:val="28"/>
                <w:szCs w:val="28"/>
              </w:rPr>
            </w:pPr>
            <w:r w:rsidRPr="00BA53BA">
              <w:rPr>
                <w:sz w:val="28"/>
                <w:szCs w:val="28"/>
              </w:rPr>
              <w:t xml:space="preserve">Глава </w:t>
            </w:r>
            <w:r w:rsidR="00CE7AF2">
              <w:rPr>
                <w:sz w:val="28"/>
                <w:szCs w:val="28"/>
              </w:rPr>
              <w:t>Мундыбашского городского поселения</w:t>
            </w:r>
          </w:p>
        </w:tc>
      </w:tr>
      <w:tr w:rsidR="007349BD" w:rsidRPr="00BA53BA" w:rsidTr="00015A6B">
        <w:trPr>
          <w:cantSplit/>
          <w:trHeight w:val="279"/>
        </w:trPr>
        <w:tc>
          <w:tcPr>
            <w:tcW w:w="10207" w:type="dxa"/>
            <w:gridSpan w:val="3"/>
          </w:tcPr>
          <w:p w:rsidR="007349BD" w:rsidRPr="00BA53BA" w:rsidRDefault="007349BD" w:rsidP="00175E0E">
            <w:pPr>
              <w:suppressAutoHyphens/>
              <w:spacing w:before="120"/>
              <w:ind w:left="318" w:hanging="284"/>
              <w:rPr>
                <w:b/>
                <w:bCs/>
                <w:sz w:val="28"/>
                <w:szCs w:val="28"/>
              </w:rPr>
            </w:pPr>
            <w:r w:rsidRPr="00BA53BA">
              <w:rPr>
                <w:b/>
                <w:bCs/>
                <w:sz w:val="28"/>
                <w:szCs w:val="28"/>
              </w:rPr>
              <w:t>Заместители председателя комиссии:</w:t>
            </w:r>
          </w:p>
          <w:p w:rsidR="007349BD" w:rsidRPr="00BA53BA" w:rsidRDefault="007349BD" w:rsidP="00175E0E">
            <w:pPr>
              <w:suppressAutoHyphens/>
              <w:ind w:left="317"/>
              <w:rPr>
                <w:b/>
                <w:bCs/>
                <w:sz w:val="28"/>
                <w:szCs w:val="28"/>
              </w:rPr>
            </w:pPr>
          </w:p>
        </w:tc>
      </w:tr>
      <w:tr w:rsidR="007349BD" w:rsidRPr="00BA53BA" w:rsidTr="00015A6B">
        <w:trPr>
          <w:cantSplit/>
        </w:trPr>
        <w:tc>
          <w:tcPr>
            <w:tcW w:w="3687" w:type="dxa"/>
          </w:tcPr>
          <w:p w:rsidR="007349BD" w:rsidRDefault="00CE7AF2" w:rsidP="00175E0E">
            <w:pPr>
              <w:suppressAutoHyphens/>
              <w:rPr>
                <w:b/>
                <w:bCs/>
                <w:caps/>
                <w:sz w:val="28"/>
                <w:szCs w:val="28"/>
              </w:rPr>
            </w:pPr>
            <w:proofErr w:type="spellStart"/>
            <w:r>
              <w:rPr>
                <w:b/>
                <w:bCs/>
                <w:caps/>
                <w:sz w:val="28"/>
                <w:szCs w:val="28"/>
              </w:rPr>
              <w:t>Ханынена</w:t>
            </w:r>
            <w:proofErr w:type="spellEnd"/>
          </w:p>
          <w:p w:rsidR="00CE7AF2" w:rsidRDefault="00CE7AF2" w:rsidP="00175E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  <w:p w:rsidR="007349BD" w:rsidRPr="00BA53BA" w:rsidRDefault="007349BD" w:rsidP="00175E0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7349BD" w:rsidRPr="00BA53BA" w:rsidRDefault="007349BD" w:rsidP="00175E0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349BD" w:rsidRPr="00BA53BA" w:rsidRDefault="007349BD" w:rsidP="00175E0E">
            <w:pPr>
              <w:suppressAutoHyphens/>
              <w:ind w:left="317"/>
              <w:rPr>
                <w:sz w:val="28"/>
                <w:szCs w:val="28"/>
              </w:rPr>
            </w:pPr>
            <w:r w:rsidRPr="00BA53BA">
              <w:rPr>
                <w:sz w:val="28"/>
                <w:szCs w:val="28"/>
              </w:rPr>
              <w:t xml:space="preserve">- </w:t>
            </w:r>
            <w:r w:rsidR="00CE7AF2">
              <w:rPr>
                <w:sz w:val="28"/>
                <w:szCs w:val="28"/>
              </w:rPr>
              <w:t>Заместитель администрации Мундыбашского городского поселения</w:t>
            </w:r>
            <w:r w:rsidRPr="00BA53BA">
              <w:rPr>
                <w:sz w:val="28"/>
                <w:szCs w:val="28"/>
              </w:rPr>
              <w:t>;</w:t>
            </w:r>
          </w:p>
        </w:tc>
      </w:tr>
      <w:tr w:rsidR="007349BD" w:rsidRPr="00BA53BA" w:rsidTr="00015A6B">
        <w:trPr>
          <w:cantSplit/>
        </w:trPr>
        <w:tc>
          <w:tcPr>
            <w:tcW w:w="3687" w:type="dxa"/>
            <w:vAlign w:val="center"/>
          </w:tcPr>
          <w:p w:rsidR="007349BD" w:rsidRPr="00625F96" w:rsidRDefault="00CE7AF2" w:rsidP="00175E0E">
            <w:pPr>
              <w:suppressAutoHyphens/>
              <w:rPr>
                <w:b/>
                <w:bCs/>
                <w:caps/>
                <w:sz w:val="28"/>
                <w:szCs w:val="28"/>
              </w:rPr>
            </w:pPr>
            <w:proofErr w:type="spellStart"/>
            <w:r>
              <w:rPr>
                <w:b/>
                <w:bCs/>
                <w:caps/>
                <w:sz w:val="28"/>
                <w:szCs w:val="28"/>
              </w:rPr>
              <w:t>Чевелёва</w:t>
            </w:r>
            <w:proofErr w:type="spellEnd"/>
          </w:p>
          <w:p w:rsidR="007349BD" w:rsidRPr="004E4C55" w:rsidRDefault="00CE7AF2" w:rsidP="00175E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Евгеньевна</w:t>
            </w:r>
          </w:p>
        </w:tc>
        <w:tc>
          <w:tcPr>
            <w:tcW w:w="283" w:type="dxa"/>
            <w:vAlign w:val="center"/>
          </w:tcPr>
          <w:p w:rsidR="007349BD" w:rsidRPr="00BA53BA" w:rsidRDefault="007349BD" w:rsidP="00175E0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349BD" w:rsidRPr="00BA53BA" w:rsidRDefault="007349BD" w:rsidP="00175E0E">
            <w:pPr>
              <w:suppressAutoHyphens/>
              <w:ind w:left="317"/>
              <w:rPr>
                <w:sz w:val="28"/>
                <w:szCs w:val="28"/>
              </w:rPr>
            </w:pPr>
            <w:r w:rsidRPr="00BA53BA">
              <w:rPr>
                <w:sz w:val="28"/>
                <w:szCs w:val="28"/>
              </w:rPr>
              <w:t xml:space="preserve">- </w:t>
            </w:r>
            <w:r w:rsidR="00CE7AF2">
              <w:rPr>
                <w:sz w:val="28"/>
                <w:szCs w:val="28"/>
              </w:rPr>
              <w:t>Специалист по ГО и ЧС администрации Мундыбашского городского поселения</w:t>
            </w:r>
            <w:r>
              <w:rPr>
                <w:sz w:val="28"/>
                <w:szCs w:val="28"/>
              </w:rPr>
              <w:t>;</w:t>
            </w:r>
            <w:r w:rsidRPr="00BA53BA">
              <w:rPr>
                <w:sz w:val="28"/>
                <w:szCs w:val="28"/>
              </w:rPr>
              <w:t xml:space="preserve"> </w:t>
            </w:r>
          </w:p>
        </w:tc>
      </w:tr>
      <w:tr w:rsidR="007349BD" w:rsidRPr="00BA53BA" w:rsidTr="00015A6B">
        <w:trPr>
          <w:cantSplit/>
        </w:trPr>
        <w:tc>
          <w:tcPr>
            <w:tcW w:w="3687" w:type="dxa"/>
          </w:tcPr>
          <w:p w:rsidR="007349BD" w:rsidRPr="00372E93" w:rsidRDefault="00CE7AF2" w:rsidP="00175E0E">
            <w:pPr>
              <w:suppressAutoHyphens/>
              <w:spacing w:before="120"/>
              <w:rPr>
                <w:b/>
                <w:bCs/>
                <w:caps/>
                <w:sz w:val="28"/>
                <w:szCs w:val="28"/>
              </w:rPr>
            </w:pPr>
            <w:proofErr w:type="spellStart"/>
            <w:r>
              <w:rPr>
                <w:b/>
                <w:bCs/>
                <w:caps/>
                <w:sz w:val="28"/>
                <w:szCs w:val="28"/>
              </w:rPr>
              <w:t>Пензина</w:t>
            </w:r>
            <w:proofErr w:type="spellEnd"/>
          </w:p>
          <w:p w:rsidR="007349BD" w:rsidRPr="00BA53BA" w:rsidRDefault="00CE7AF2" w:rsidP="00175E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283" w:type="dxa"/>
            <w:vAlign w:val="center"/>
          </w:tcPr>
          <w:p w:rsidR="007349BD" w:rsidRPr="00BA53BA" w:rsidRDefault="007349BD" w:rsidP="00175E0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349BD" w:rsidRPr="00BA53BA" w:rsidRDefault="007349BD" w:rsidP="00175E0E">
            <w:pPr>
              <w:suppressAutoHyphens/>
              <w:ind w:left="317"/>
              <w:rPr>
                <w:sz w:val="28"/>
                <w:szCs w:val="28"/>
              </w:rPr>
            </w:pPr>
            <w:r w:rsidRPr="00BA53BA">
              <w:rPr>
                <w:sz w:val="28"/>
                <w:szCs w:val="28"/>
              </w:rPr>
              <w:t xml:space="preserve">- </w:t>
            </w:r>
            <w:r w:rsidR="00CE7AF2">
              <w:rPr>
                <w:sz w:val="28"/>
                <w:szCs w:val="28"/>
              </w:rPr>
              <w:t>Техник по благоустройству администрации Мундыбашского городского поселения</w:t>
            </w:r>
            <w:r w:rsidRPr="00BA53BA">
              <w:rPr>
                <w:sz w:val="28"/>
                <w:szCs w:val="28"/>
              </w:rPr>
              <w:t>;</w:t>
            </w:r>
          </w:p>
        </w:tc>
      </w:tr>
      <w:tr w:rsidR="007349BD" w:rsidRPr="00BA53BA" w:rsidTr="00015A6B">
        <w:trPr>
          <w:cantSplit/>
        </w:trPr>
        <w:tc>
          <w:tcPr>
            <w:tcW w:w="3687" w:type="dxa"/>
          </w:tcPr>
          <w:p w:rsidR="007349BD" w:rsidRPr="00372E93" w:rsidRDefault="00CE7AF2" w:rsidP="00175E0E">
            <w:pPr>
              <w:suppressAutoHyphens/>
              <w:spacing w:before="120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Жукова</w:t>
            </w:r>
          </w:p>
          <w:p w:rsidR="007349BD" w:rsidRPr="00BA53BA" w:rsidRDefault="00CE7AF2" w:rsidP="00175E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Андреевна</w:t>
            </w:r>
          </w:p>
        </w:tc>
        <w:tc>
          <w:tcPr>
            <w:tcW w:w="283" w:type="dxa"/>
            <w:vAlign w:val="center"/>
          </w:tcPr>
          <w:p w:rsidR="007349BD" w:rsidRPr="00BA53BA" w:rsidRDefault="007349BD" w:rsidP="00175E0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7349BD" w:rsidRPr="00BA53BA" w:rsidRDefault="007349BD" w:rsidP="00175E0E">
            <w:pPr>
              <w:suppressAutoHyphens/>
              <w:ind w:left="317"/>
              <w:rPr>
                <w:sz w:val="28"/>
                <w:szCs w:val="28"/>
              </w:rPr>
            </w:pPr>
            <w:r w:rsidRPr="00BA53BA">
              <w:rPr>
                <w:sz w:val="28"/>
                <w:szCs w:val="28"/>
              </w:rPr>
              <w:t xml:space="preserve">- </w:t>
            </w:r>
            <w:r w:rsidR="00CE7AF2">
              <w:rPr>
                <w:sz w:val="28"/>
                <w:szCs w:val="28"/>
              </w:rPr>
              <w:t>Главный бухгалтер администрации Мундыбашского городского поселения</w:t>
            </w:r>
            <w:r w:rsidRPr="00BA53BA">
              <w:rPr>
                <w:sz w:val="28"/>
                <w:szCs w:val="28"/>
              </w:rPr>
              <w:t>;</w:t>
            </w:r>
          </w:p>
        </w:tc>
      </w:tr>
    </w:tbl>
    <w:p w:rsidR="0076386B" w:rsidRDefault="0076386B" w:rsidP="00175E0E">
      <w:pPr>
        <w:pStyle w:val="ConsPlusNormal"/>
        <w:widowControl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6053" w:rsidRDefault="00886053" w:rsidP="00175E0E">
      <w:pPr>
        <w:pStyle w:val="ConsPlusNormal"/>
        <w:widowControl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886053" w:rsidSect="00FE302C"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76386B" w:rsidRDefault="0076386B" w:rsidP="00175E0E">
      <w:pPr>
        <w:pStyle w:val="ConsPlusNormal"/>
        <w:widowControl/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70F9" w:rsidRPr="00814170" w:rsidRDefault="000270F9" w:rsidP="00175E0E">
      <w:pPr>
        <w:pStyle w:val="ConsPlusNormal"/>
        <w:widowControl/>
        <w:suppressAutoHyphens/>
        <w:spacing w:line="276" w:lineRule="auto"/>
        <w:ind w:firstLine="0"/>
        <w:jc w:val="right"/>
        <w:rPr>
          <w:sz w:val="24"/>
          <w:szCs w:val="24"/>
        </w:rPr>
      </w:pPr>
      <w:r w:rsidRPr="00FB6B5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270F9" w:rsidRDefault="00CE7AF2" w:rsidP="00175E0E">
      <w:pPr>
        <w:pStyle w:val="a3"/>
        <w:suppressAutoHyphens/>
        <w:spacing w:line="276" w:lineRule="auto"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E7AF2" w:rsidRDefault="00CE7AF2" w:rsidP="00175E0E">
      <w:pPr>
        <w:pStyle w:val="a3"/>
        <w:suppressAutoHyphens/>
        <w:spacing w:line="276" w:lineRule="auto"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Мундыбашского городского поселения</w:t>
      </w:r>
    </w:p>
    <w:p w:rsidR="00CE7AF2" w:rsidRDefault="00CE7AF2" w:rsidP="00175E0E">
      <w:pPr>
        <w:pStyle w:val="a3"/>
        <w:suppressAutoHyphens/>
        <w:spacing w:line="276" w:lineRule="auto"/>
        <w:ind w:right="-5" w:firstLine="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12.04.2024 № 62-п</w:t>
      </w:r>
    </w:p>
    <w:p w:rsidR="0076386B" w:rsidRDefault="0076386B" w:rsidP="00175E0E">
      <w:pPr>
        <w:pStyle w:val="ConsPlusNormal"/>
        <w:widowControl/>
        <w:suppressAutoHyphens/>
        <w:spacing w:line="276" w:lineRule="auto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5CB9" w:rsidRPr="008844A4" w:rsidRDefault="00F05CB9" w:rsidP="00175E0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Pr="008844A4">
        <w:rPr>
          <w:rFonts w:ascii="Times New Roman" w:hAnsi="Times New Roman" w:cs="Times New Roman"/>
          <w:b w:val="0"/>
          <w:sz w:val="28"/>
          <w:szCs w:val="28"/>
        </w:rPr>
        <w:t>СИЛ И СРЕДСТВ</w:t>
      </w:r>
    </w:p>
    <w:p w:rsidR="00F05CB9" w:rsidRDefault="00F05CB9" w:rsidP="00175E0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44A4">
        <w:rPr>
          <w:rFonts w:ascii="Times New Roman" w:hAnsi="Times New Roman" w:cs="Times New Roman"/>
          <w:b w:val="0"/>
          <w:sz w:val="28"/>
          <w:szCs w:val="28"/>
        </w:rPr>
        <w:t xml:space="preserve">ПОСТОЯННОЙ ГОТОВНОСТИ </w:t>
      </w:r>
      <w:r w:rsidR="00BB436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8844A4">
        <w:rPr>
          <w:rFonts w:ascii="Times New Roman" w:hAnsi="Times New Roman" w:cs="Times New Roman"/>
          <w:b w:val="0"/>
          <w:sz w:val="28"/>
          <w:szCs w:val="28"/>
        </w:rPr>
        <w:t xml:space="preserve"> ЗВЕНА ТЕРРИТОРИАЛЬНОЙ ПОДСИСТЕМЫ КЕМЕРОВСКОЙ ОБЛАСТИ ЕДИНОЙ ГОСУДАРСТВЕННОЙ СИСТЕМЫ ПРЕДУПРЕЖДЕНИЯ И ЛИКВИДАЦИИ ЧРЕЗВЫЧАЙНЫХ СИТУАЦИЙ </w:t>
      </w:r>
    </w:p>
    <w:p w:rsidR="00F05CB9" w:rsidRPr="008844A4" w:rsidRDefault="00F05CB9" w:rsidP="00175E0E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098"/>
        <w:gridCol w:w="1438"/>
        <w:gridCol w:w="2410"/>
        <w:gridCol w:w="2268"/>
        <w:gridCol w:w="2552"/>
      </w:tblGrid>
      <w:tr w:rsidR="00F05CB9" w:rsidRPr="005F63B7" w:rsidTr="00015A6B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F63B7" w:rsidRDefault="00F05CB9" w:rsidP="00175E0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F63B7" w:rsidRDefault="00F05CB9" w:rsidP="00175E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>- спасательного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F63B7" w:rsidRDefault="00F05CB9" w:rsidP="00175E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дислокации </w:t>
            </w: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>(поч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товый адрес, телефон, ФИО </w:t>
            </w: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F63B7" w:rsidRDefault="00F05CB9" w:rsidP="00175E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>Кол-во л/с(из них в дежур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смене </w:t>
            </w: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>чел.)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F63B7" w:rsidRDefault="00F05CB9" w:rsidP="00175E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 ситуаций,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може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привлекаться формирование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F63B7" w:rsidRDefault="00F05CB9" w:rsidP="00175E0E">
            <w:pPr>
              <w:suppressAutoHyphens/>
              <w:jc w:val="center"/>
              <w:rPr>
                <w:b/>
              </w:rPr>
            </w:pPr>
            <w:r w:rsidRPr="005F63B7">
              <w:rPr>
                <w:b/>
              </w:rPr>
              <w:t>Количество техники</w:t>
            </w:r>
          </w:p>
          <w:p w:rsidR="00F05CB9" w:rsidRPr="005F63B7" w:rsidRDefault="00F05CB9" w:rsidP="00175E0E">
            <w:pPr>
              <w:suppressAutoHyphens/>
              <w:jc w:val="center"/>
              <w:rPr>
                <w:b/>
              </w:rPr>
            </w:pPr>
            <w:r w:rsidRPr="005F63B7">
              <w:rPr>
                <w:b/>
              </w:rPr>
              <w:t>(единиц)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F63B7" w:rsidRDefault="00F05CB9" w:rsidP="00175E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Функции,</w:t>
            </w: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мые аварийно- </w:t>
            </w: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>спасательными формированиями специ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фика</w:t>
            </w:r>
            <w:r w:rsidRPr="005F6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</w:tbl>
    <w:p w:rsidR="00F05CB9" w:rsidRPr="00561BE5" w:rsidRDefault="00F05CB9" w:rsidP="00175E0E">
      <w:pPr>
        <w:suppressAutoHyphens/>
        <w:rPr>
          <w:sz w:val="2"/>
          <w:szCs w:val="2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05"/>
        <w:gridCol w:w="28"/>
        <w:gridCol w:w="3077"/>
        <w:gridCol w:w="18"/>
        <w:gridCol w:w="1425"/>
        <w:gridCol w:w="13"/>
        <w:gridCol w:w="2407"/>
        <w:gridCol w:w="54"/>
        <w:gridCol w:w="2220"/>
        <w:gridCol w:w="2553"/>
      </w:tblGrid>
      <w:tr w:rsidR="00F05CB9" w:rsidRPr="00073196" w:rsidTr="00015A6B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073196" w:rsidRDefault="00F05CB9" w:rsidP="00175E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073196" w:rsidRDefault="00F05CB9" w:rsidP="00175E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073196" w:rsidRDefault="00F05CB9" w:rsidP="00175E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073196" w:rsidRDefault="00F05CB9" w:rsidP="00175E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073196" w:rsidRDefault="00F05CB9" w:rsidP="00175E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073196" w:rsidRDefault="00F05CB9" w:rsidP="00175E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073196" w:rsidRDefault="00F05CB9" w:rsidP="00175E0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5CB9" w:rsidRPr="00561BE5" w:rsidTr="00015A6B"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61BE5" w:rsidRDefault="00F05CB9" w:rsidP="00175E0E">
            <w:pPr>
              <w:suppressAutoHyphens/>
              <w:rPr>
                <w:b/>
                <w:szCs w:val="28"/>
              </w:rPr>
            </w:pPr>
          </w:p>
        </w:tc>
      </w:tr>
      <w:tr w:rsidR="00F05CB9" w:rsidRPr="00C91E8B" w:rsidTr="00015A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 w:rsidRPr="00C91E8B">
              <w:rPr>
                <w:szCs w:val="28"/>
              </w:rPr>
              <w:t xml:space="preserve">1. 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220AB5" w:rsidRDefault="00F05CB9" w:rsidP="00175E0E">
            <w:pPr>
              <w:suppressAutoHyphens/>
              <w:jc w:val="both"/>
            </w:pPr>
            <w:proofErr w:type="spellStart"/>
            <w:r w:rsidRPr="00F05CB9">
              <w:t>ФГКУ</w:t>
            </w:r>
            <w:proofErr w:type="spellEnd"/>
            <w:r w:rsidRPr="00F05CB9">
              <w:t xml:space="preserve"> «5 ПСО </w:t>
            </w:r>
            <w:proofErr w:type="spellStart"/>
            <w:r w:rsidRPr="00F05CB9">
              <w:t>ФПС</w:t>
            </w:r>
            <w:proofErr w:type="spellEnd"/>
            <w:r w:rsidRPr="00F05CB9">
              <w:t xml:space="preserve"> </w:t>
            </w:r>
            <w:proofErr w:type="spellStart"/>
            <w:r w:rsidRPr="00F05CB9">
              <w:t>ГПС</w:t>
            </w:r>
            <w:proofErr w:type="spellEnd"/>
            <w:r w:rsidRPr="00F05CB9">
              <w:t xml:space="preserve"> </w:t>
            </w:r>
            <w:proofErr w:type="spellStart"/>
            <w:r w:rsidRPr="00F05CB9">
              <w:t>ГУ</w:t>
            </w:r>
            <w:proofErr w:type="spellEnd"/>
            <w:r w:rsidRPr="00F05CB9">
              <w:t xml:space="preserve"> МЧС</w:t>
            </w:r>
            <w:r>
              <w:t xml:space="preserve"> </w:t>
            </w:r>
            <w:r w:rsidRPr="00F05CB9">
              <w:t>по КО – Кузбассу»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3715E8" w:rsidRDefault="00F05CB9" w:rsidP="00175E0E">
            <w:pPr>
              <w:suppressAutoHyphens/>
            </w:pPr>
            <w:r w:rsidRPr="003715E8">
              <w:t>652900 г. Ташта</w:t>
            </w:r>
            <w:r>
              <w:t xml:space="preserve">гол </w:t>
            </w:r>
            <w:r w:rsidRPr="003715E8">
              <w:t>ул. Ленина, 23</w:t>
            </w:r>
          </w:p>
          <w:p w:rsidR="00F05CB9" w:rsidRDefault="00F05CB9" w:rsidP="00175E0E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</w:t>
            </w:r>
            <w:r w:rsidRPr="003715E8">
              <w:rPr>
                <w:b w:val="0"/>
                <w:sz w:val="24"/>
                <w:szCs w:val="24"/>
              </w:rPr>
              <w:t xml:space="preserve">3-31-74, начальник </w:t>
            </w:r>
            <w:r w:rsidRPr="00F05CB9">
              <w:rPr>
                <w:b w:val="0"/>
                <w:sz w:val="24"/>
                <w:szCs w:val="24"/>
              </w:rPr>
              <w:t>5 ПСО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715E8">
              <w:rPr>
                <w:b w:val="0"/>
                <w:sz w:val="24"/>
                <w:szCs w:val="24"/>
              </w:rPr>
              <w:t>Суфияров</w:t>
            </w:r>
            <w:proofErr w:type="spellEnd"/>
            <w:r w:rsidRPr="00F05CB9">
              <w:rPr>
                <w:b w:val="0"/>
                <w:sz w:val="24"/>
                <w:szCs w:val="24"/>
              </w:rPr>
              <w:t xml:space="preserve"> </w:t>
            </w:r>
          </w:p>
          <w:p w:rsidR="00F05CB9" w:rsidRPr="00F05CB9" w:rsidRDefault="00F05CB9" w:rsidP="00175E0E">
            <w:pPr>
              <w:pStyle w:val="2"/>
              <w:suppressAutoHyphens/>
              <w:rPr>
                <w:b w:val="0"/>
                <w:bCs/>
                <w:caps/>
                <w:sz w:val="24"/>
                <w:szCs w:val="24"/>
              </w:rPr>
            </w:pPr>
            <w:r w:rsidRPr="00F05CB9">
              <w:rPr>
                <w:b w:val="0"/>
                <w:sz w:val="24"/>
                <w:szCs w:val="24"/>
              </w:rPr>
              <w:t>Олег Вадимо</w:t>
            </w:r>
            <w:r>
              <w:rPr>
                <w:b w:val="0"/>
                <w:sz w:val="24"/>
                <w:szCs w:val="24"/>
              </w:rPr>
              <w:t>вич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94/18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jc w:val="center"/>
              <w:rPr>
                <w:szCs w:val="28"/>
              </w:rPr>
            </w:pPr>
            <w:r w:rsidRPr="00C91E8B">
              <w:rPr>
                <w:szCs w:val="28"/>
              </w:rPr>
              <w:t>Пожары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Выполнение </w:t>
            </w:r>
            <w:r w:rsidRPr="00C91E8B">
              <w:rPr>
                <w:szCs w:val="28"/>
              </w:rPr>
              <w:t>спаса</w:t>
            </w:r>
            <w:r>
              <w:rPr>
                <w:szCs w:val="28"/>
              </w:rPr>
              <w:t xml:space="preserve">тельных </w:t>
            </w:r>
            <w:r w:rsidRPr="00C91E8B">
              <w:rPr>
                <w:szCs w:val="28"/>
              </w:rPr>
              <w:t>работ и туше</w:t>
            </w:r>
            <w:r>
              <w:rPr>
                <w:szCs w:val="28"/>
              </w:rPr>
              <w:t>ние пожаров</w:t>
            </w:r>
          </w:p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</w:p>
          <w:p w:rsidR="00F05CB9" w:rsidRPr="00C91E8B" w:rsidRDefault="00F05CB9" w:rsidP="00175E0E">
            <w:pPr>
              <w:suppressAutoHyphens/>
              <w:rPr>
                <w:szCs w:val="28"/>
              </w:rPr>
            </w:pPr>
          </w:p>
        </w:tc>
      </w:tr>
      <w:tr w:rsidR="00F05CB9" w:rsidRPr="00561BE5" w:rsidTr="00015A6B"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61BE5" w:rsidRDefault="00F05CB9" w:rsidP="00175E0E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05CB9" w:rsidRPr="00C91E8B" w:rsidTr="00015A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proofErr w:type="spellStart"/>
            <w:r w:rsidRPr="00C91E8B">
              <w:rPr>
                <w:szCs w:val="28"/>
              </w:rPr>
              <w:t>Таштагольский</w:t>
            </w:r>
            <w:proofErr w:type="spellEnd"/>
            <w:r w:rsidRPr="00C91E8B">
              <w:rPr>
                <w:szCs w:val="28"/>
              </w:rPr>
              <w:t xml:space="preserve"> аварийный поисково-спасательный отряд Кемеровской области</w:t>
            </w:r>
            <w:r>
              <w:rPr>
                <w:szCs w:val="28"/>
              </w:rPr>
              <w:t xml:space="preserve"> - Кузбасса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 w:rsidRPr="00C91E8B">
              <w:rPr>
                <w:szCs w:val="28"/>
              </w:rPr>
              <w:t>652900 г. Таштагол ул. Ленина, 23</w:t>
            </w:r>
          </w:p>
          <w:p w:rsidR="00F05CB9" w:rsidRDefault="00F05CB9" w:rsidP="00175E0E">
            <w:pPr>
              <w:suppressAutoHyphens/>
              <w:rPr>
                <w:szCs w:val="28"/>
              </w:rPr>
            </w:pPr>
            <w:r w:rsidRPr="00C91E8B">
              <w:rPr>
                <w:szCs w:val="28"/>
              </w:rPr>
              <w:t xml:space="preserve">3-31-12, начальник </w:t>
            </w:r>
          </w:p>
          <w:p w:rsidR="00F05CB9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Пешков </w:t>
            </w:r>
          </w:p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Сергей Валерьевич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27/6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jc w:val="center"/>
              <w:rPr>
                <w:szCs w:val="28"/>
              </w:rPr>
            </w:pPr>
            <w:r w:rsidRPr="00C91E8B">
              <w:rPr>
                <w:szCs w:val="28"/>
              </w:rPr>
              <w:t>Чрезвычайные ситуа</w:t>
            </w:r>
            <w:r>
              <w:rPr>
                <w:szCs w:val="28"/>
              </w:rPr>
              <w:t xml:space="preserve">ции </w:t>
            </w:r>
            <w:r w:rsidRPr="00C91E8B">
              <w:rPr>
                <w:szCs w:val="28"/>
              </w:rPr>
              <w:t>природного и техногенного харак</w:t>
            </w:r>
            <w:r>
              <w:rPr>
                <w:szCs w:val="28"/>
              </w:rPr>
              <w:t>тера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jc w:val="center"/>
              <w:rPr>
                <w:szCs w:val="28"/>
              </w:rPr>
            </w:pPr>
            <w:r w:rsidRPr="00C91E8B">
              <w:rPr>
                <w:szCs w:val="28"/>
              </w:rPr>
              <w:t>Проведение поисковых и аварийно-спасательных работ по спасению людей и оказание им первой помощи.</w:t>
            </w:r>
          </w:p>
        </w:tc>
      </w:tr>
      <w:tr w:rsidR="00F05CB9" w:rsidRPr="00561BE5" w:rsidTr="00015A6B"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61BE5" w:rsidRDefault="00F05CB9" w:rsidP="00175E0E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05CB9" w:rsidRPr="00C91E8B" w:rsidTr="00015A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91E8B">
              <w:rPr>
                <w:szCs w:val="28"/>
              </w:rPr>
              <w:t xml:space="preserve">. 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Бригады</w:t>
            </w:r>
            <w:r w:rsidRPr="00C91E8B">
              <w:rPr>
                <w:szCs w:val="28"/>
              </w:rPr>
              <w:t xml:space="preserve"> скорой меди</w:t>
            </w:r>
            <w:r>
              <w:rPr>
                <w:szCs w:val="28"/>
              </w:rPr>
              <w:t xml:space="preserve">цинской помощи </w:t>
            </w:r>
            <w:r w:rsidRPr="00C91E8B">
              <w:rPr>
                <w:szCs w:val="28"/>
              </w:rPr>
              <w:lastRenderedPageBreak/>
              <w:t>Таштагол</w:t>
            </w:r>
            <w:r>
              <w:rPr>
                <w:szCs w:val="28"/>
              </w:rPr>
              <w:t>ьского района</w:t>
            </w:r>
            <w:r w:rsidRPr="00C91E8B">
              <w:rPr>
                <w:szCs w:val="28"/>
              </w:rPr>
              <w:t xml:space="preserve">  </w:t>
            </w:r>
          </w:p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ГБУЗ</w:t>
            </w:r>
            <w:proofErr w:type="spellEnd"/>
            <w:r>
              <w:rPr>
                <w:szCs w:val="28"/>
              </w:rPr>
              <w:t xml:space="preserve"> КО «</w:t>
            </w:r>
            <w:proofErr w:type="spellStart"/>
            <w:r>
              <w:rPr>
                <w:szCs w:val="28"/>
              </w:rPr>
              <w:t>Таштагольская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РБ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652900 </w:t>
            </w:r>
            <w:r w:rsidRPr="00C91E8B">
              <w:rPr>
                <w:szCs w:val="28"/>
              </w:rPr>
              <w:t xml:space="preserve"> г. Таштагол </w:t>
            </w:r>
          </w:p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 w:rsidRPr="00C91E8B">
              <w:rPr>
                <w:szCs w:val="28"/>
              </w:rPr>
              <w:t>ул. Ленина, 7</w:t>
            </w:r>
          </w:p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главный врач </w:t>
            </w:r>
            <w:proofErr w:type="spellStart"/>
            <w:r>
              <w:rPr>
                <w:szCs w:val="28"/>
              </w:rPr>
              <w:t>ГБУЗ</w:t>
            </w:r>
            <w:proofErr w:type="spellEnd"/>
            <w:r>
              <w:rPr>
                <w:szCs w:val="28"/>
              </w:rPr>
              <w:t xml:space="preserve"> КО Матовых Ирина Викторовна</w:t>
            </w:r>
            <w:r w:rsidRPr="00C91E8B">
              <w:rPr>
                <w:szCs w:val="28"/>
              </w:rPr>
              <w:t xml:space="preserve"> </w:t>
            </w:r>
            <w:r>
              <w:rPr>
                <w:szCs w:val="28"/>
              </w:rPr>
              <w:t>3-33-03, «03»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63</w:t>
            </w:r>
            <w:r w:rsidRPr="00C91E8B">
              <w:rPr>
                <w:szCs w:val="28"/>
              </w:rPr>
              <w:t>/</w:t>
            </w:r>
            <w:r>
              <w:rPr>
                <w:szCs w:val="28"/>
              </w:rPr>
              <w:t>14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 w:rsidRPr="00C91E8B">
              <w:rPr>
                <w:szCs w:val="28"/>
              </w:rPr>
              <w:t>Чрезвычайные ситуа</w:t>
            </w:r>
            <w:r>
              <w:rPr>
                <w:szCs w:val="28"/>
              </w:rPr>
              <w:t xml:space="preserve">ции </w:t>
            </w:r>
            <w:r w:rsidRPr="00C91E8B">
              <w:rPr>
                <w:szCs w:val="28"/>
              </w:rPr>
              <w:t xml:space="preserve">природного </w:t>
            </w:r>
            <w:r w:rsidRPr="00C91E8B">
              <w:rPr>
                <w:szCs w:val="28"/>
              </w:rPr>
              <w:lastRenderedPageBreak/>
              <w:t>и техногенного харак</w:t>
            </w:r>
            <w:r>
              <w:rPr>
                <w:szCs w:val="28"/>
              </w:rPr>
              <w:t>тера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470009" w:rsidRDefault="00F05CB9" w:rsidP="00175E0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а/машин </w:t>
            </w:r>
          </w:p>
          <w:p w:rsidR="00F05CB9" w:rsidRPr="00470009" w:rsidRDefault="00F05CB9" w:rsidP="00175E0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0009">
              <w:rPr>
                <w:rFonts w:ascii="Times New Roman" w:hAnsi="Times New Roman" w:cs="Times New Roman"/>
                <w:sz w:val="24"/>
                <w:szCs w:val="24"/>
              </w:rPr>
              <w:t>УАЗ санитарный</w:t>
            </w:r>
          </w:p>
          <w:p w:rsidR="00F05CB9" w:rsidRPr="004B27E0" w:rsidRDefault="00F05CB9" w:rsidP="00175E0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а/машина «Газель» - Реанимация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 w:rsidRPr="00C91E8B">
              <w:rPr>
                <w:szCs w:val="28"/>
              </w:rPr>
              <w:lastRenderedPageBreak/>
              <w:t>Оказание медицинской помощи</w:t>
            </w:r>
          </w:p>
        </w:tc>
      </w:tr>
      <w:tr w:rsidR="00F05CB9" w:rsidRPr="00561BE5" w:rsidTr="00015A6B"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61BE5" w:rsidRDefault="00F05CB9" w:rsidP="00175E0E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05CB9" w:rsidRPr="00C91E8B" w:rsidTr="00015A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91E8B">
              <w:rPr>
                <w:szCs w:val="28"/>
              </w:rPr>
              <w:t xml:space="preserve">. 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784960" w:rsidRDefault="00F05CB9" w:rsidP="00175E0E">
            <w:pPr>
              <w:suppressAutoHyphens/>
            </w:pPr>
            <w:r w:rsidRPr="00784960">
              <w:t xml:space="preserve">Филиал </w:t>
            </w:r>
            <w:proofErr w:type="spellStart"/>
            <w:r w:rsidRPr="00784960">
              <w:t>ВГСО</w:t>
            </w:r>
            <w:proofErr w:type="spellEnd"/>
            <w:r w:rsidRPr="00784960">
              <w:t xml:space="preserve"> Сибири и Алтая ФГУП «</w:t>
            </w:r>
            <w:proofErr w:type="spellStart"/>
            <w:r w:rsidRPr="00784960">
              <w:t>ВГСЧ</w:t>
            </w:r>
            <w:proofErr w:type="spellEnd"/>
            <w:r w:rsidRPr="00784960">
              <w:t>»</w:t>
            </w:r>
          </w:p>
          <w:p w:rsidR="00F05CB9" w:rsidRPr="00784960" w:rsidRDefault="00F05CB9" w:rsidP="00175E0E">
            <w:pPr>
              <w:suppressAutoHyphens/>
            </w:pP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  <w:r w:rsidRPr="00784960">
              <w:rPr>
                <w:szCs w:val="28"/>
              </w:rPr>
              <w:t>652990 г. Таштагол  ул. Ма</w:t>
            </w:r>
            <w:r>
              <w:rPr>
                <w:szCs w:val="28"/>
              </w:rPr>
              <w:t xml:space="preserve">тросова, 44 6-04-02;  6-01-23  </w:t>
            </w:r>
            <w:r w:rsidRPr="00784960">
              <w:rPr>
                <w:szCs w:val="28"/>
              </w:rPr>
              <w:t>Командир о</w:t>
            </w:r>
            <w:r>
              <w:rPr>
                <w:szCs w:val="28"/>
              </w:rPr>
              <w:t xml:space="preserve">тряда </w:t>
            </w:r>
          </w:p>
          <w:p w:rsidR="00F05CB9" w:rsidRPr="00784960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Орлов Андрей Иванович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147/46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jc w:val="center"/>
              <w:rPr>
                <w:szCs w:val="28"/>
              </w:rPr>
            </w:pPr>
            <w:r w:rsidRPr="00C91E8B">
              <w:rPr>
                <w:szCs w:val="28"/>
              </w:rPr>
              <w:t>Чрезвычайные ситуа</w:t>
            </w:r>
            <w:r>
              <w:rPr>
                <w:szCs w:val="28"/>
              </w:rPr>
              <w:t xml:space="preserve">ции </w:t>
            </w:r>
            <w:r w:rsidRPr="00C91E8B">
              <w:rPr>
                <w:szCs w:val="28"/>
              </w:rPr>
              <w:t>техногенного ха</w:t>
            </w:r>
            <w:r>
              <w:rPr>
                <w:szCs w:val="28"/>
              </w:rPr>
              <w:t>рактера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7A2CC7" w:rsidRDefault="00F05CB9" w:rsidP="00175E0E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A2CC7">
              <w:rPr>
                <w:rFonts w:ascii="Times New Roman" w:hAnsi="Times New Roman"/>
                <w:sz w:val="24"/>
                <w:szCs w:val="24"/>
              </w:rPr>
              <w:t xml:space="preserve"> автобусов,</w:t>
            </w:r>
          </w:p>
          <w:p w:rsidR="00F05CB9" w:rsidRPr="004B27E0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B27E0">
              <w:rPr>
                <w:szCs w:val="28"/>
              </w:rPr>
              <w:t xml:space="preserve"> груз. Автомоби</w:t>
            </w:r>
            <w:r>
              <w:rPr>
                <w:szCs w:val="28"/>
              </w:rPr>
              <w:t>лей, 5 тракторов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Pr="00C91E8B">
              <w:rPr>
                <w:szCs w:val="28"/>
              </w:rPr>
              <w:t>Аварий</w:t>
            </w:r>
            <w:r>
              <w:rPr>
                <w:szCs w:val="28"/>
              </w:rPr>
              <w:t xml:space="preserve">но-спасательных </w:t>
            </w:r>
            <w:r w:rsidRPr="00C91E8B">
              <w:rPr>
                <w:szCs w:val="28"/>
              </w:rPr>
              <w:t>работ при авариях на горнорудных предприятиях.</w:t>
            </w:r>
            <w:r>
              <w:rPr>
                <w:szCs w:val="28"/>
              </w:rPr>
              <w:t xml:space="preserve"> </w:t>
            </w:r>
            <w:r w:rsidRPr="00C91E8B">
              <w:rPr>
                <w:szCs w:val="28"/>
              </w:rPr>
              <w:t>Спасение лю</w:t>
            </w:r>
            <w:r>
              <w:rPr>
                <w:szCs w:val="28"/>
              </w:rPr>
              <w:t xml:space="preserve">дей и </w:t>
            </w:r>
            <w:r w:rsidRPr="00C91E8B">
              <w:rPr>
                <w:szCs w:val="28"/>
              </w:rPr>
              <w:t>оказание им первой помощи</w:t>
            </w:r>
          </w:p>
        </w:tc>
      </w:tr>
      <w:tr w:rsidR="00F05CB9" w:rsidRPr="00561BE5" w:rsidTr="00015A6B"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61BE5" w:rsidRDefault="00F05CB9" w:rsidP="00175E0E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F05CB9" w:rsidRPr="00C91E8B" w:rsidTr="00015A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91E8B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4B04CA" w:rsidRDefault="00F05CB9" w:rsidP="00175E0E">
            <w:pPr>
              <w:suppressAutoHyphens/>
              <w:rPr>
                <w:color w:val="000000"/>
                <w:szCs w:val="28"/>
              </w:rPr>
            </w:pPr>
            <w:r w:rsidRPr="004B04CA">
              <w:rPr>
                <w:color w:val="000000"/>
                <w:szCs w:val="28"/>
              </w:rPr>
              <w:t>Пожарный поезд ст. Мундыбаш</w:t>
            </w:r>
          </w:p>
          <w:p w:rsidR="00F05CB9" w:rsidRPr="004B04CA" w:rsidRDefault="00F05CB9" w:rsidP="00175E0E">
            <w:pPr>
              <w:suppressAutoHyphens/>
              <w:rPr>
                <w:color w:val="FF0000"/>
                <w:szCs w:val="28"/>
              </w:rPr>
            </w:pPr>
            <w:r w:rsidRPr="004B04CA">
              <w:rPr>
                <w:color w:val="000000"/>
                <w:szCs w:val="28"/>
              </w:rPr>
              <w:t xml:space="preserve">Кузбасского отряда филиала </w:t>
            </w:r>
            <w:proofErr w:type="spellStart"/>
            <w:r w:rsidRPr="004B04CA">
              <w:rPr>
                <w:color w:val="000000"/>
                <w:szCs w:val="28"/>
              </w:rPr>
              <w:t>ФГП</w:t>
            </w:r>
            <w:proofErr w:type="spellEnd"/>
            <w:r w:rsidRPr="004B04CA">
              <w:rPr>
                <w:color w:val="000000"/>
                <w:szCs w:val="28"/>
              </w:rPr>
              <w:t xml:space="preserve"> ВО </w:t>
            </w:r>
            <w:proofErr w:type="spellStart"/>
            <w:r w:rsidRPr="004B04CA">
              <w:rPr>
                <w:color w:val="000000"/>
                <w:szCs w:val="28"/>
              </w:rPr>
              <w:t>ЖДТ</w:t>
            </w:r>
            <w:proofErr w:type="spellEnd"/>
            <w:r w:rsidRPr="004B04CA">
              <w:rPr>
                <w:color w:val="000000"/>
                <w:szCs w:val="28"/>
              </w:rPr>
              <w:t xml:space="preserve"> России на Западно-Сибирской железной дороге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4B04CA" w:rsidRDefault="00F05CB9" w:rsidP="00175E0E">
            <w:pPr>
              <w:suppressAutoHyphens/>
              <w:rPr>
                <w:color w:val="000000"/>
                <w:szCs w:val="28"/>
              </w:rPr>
            </w:pPr>
            <w:r w:rsidRPr="004B04CA">
              <w:rPr>
                <w:color w:val="000000"/>
                <w:szCs w:val="28"/>
              </w:rPr>
              <w:t>652900  п. Мундыбаш</w:t>
            </w:r>
          </w:p>
          <w:p w:rsidR="00FD2229" w:rsidRDefault="00F05CB9" w:rsidP="00175E0E">
            <w:pPr>
              <w:suppressAutoHyphens/>
              <w:rPr>
                <w:color w:val="000000"/>
                <w:szCs w:val="28"/>
              </w:rPr>
            </w:pPr>
            <w:r w:rsidRPr="004B04CA">
              <w:rPr>
                <w:color w:val="000000"/>
                <w:szCs w:val="28"/>
              </w:rPr>
              <w:t xml:space="preserve">Начальник пожарного поезда </w:t>
            </w:r>
          </w:p>
          <w:p w:rsidR="00F05CB9" w:rsidRPr="004B04CA" w:rsidRDefault="00BB4361" w:rsidP="00175E0E">
            <w:pPr>
              <w:suppressAutoHyphens/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Флишгауэр</w:t>
            </w:r>
            <w:proofErr w:type="spellEnd"/>
            <w:r>
              <w:rPr>
                <w:color w:val="000000"/>
                <w:szCs w:val="28"/>
              </w:rPr>
              <w:t xml:space="preserve"> Петр Яковлевич,</w:t>
            </w:r>
            <w:r w:rsidR="00FD2229">
              <w:rPr>
                <w:color w:val="000000"/>
                <w:szCs w:val="28"/>
              </w:rPr>
              <w:t xml:space="preserve"> </w:t>
            </w:r>
            <w:r w:rsidR="00F05CB9" w:rsidRPr="004B04CA">
              <w:rPr>
                <w:color w:val="000000"/>
                <w:szCs w:val="28"/>
              </w:rPr>
              <w:t>т. 6-06-13, 6-06-92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530EC" w:rsidRDefault="00F05CB9" w:rsidP="00175E0E">
            <w:pPr>
              <w:suppressAutoHyphens/>
              <w:jc w:val="center"/>
              <w:rPr>
                <w:color w:val="000000"/>
                <w:szCs w:val="28"/>
              </w:rPr>
            </w:pPr>
            <w:r w:rsidRPr="005530EC">
              <w:rPr>
                <w:color w:val="000000"/>
                <w:szCs w:val="28"/>
              </w:rPr>
              <w:t>28/5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530EC" w:rsidRDefault="00F05CB9" w:rsidP="00175E0E">
            <w:pPr>
              <w:suppressAutoHyphens/>
              <w:jc w:val="center"/>
              <w:rPr>
                <w:color w:val="000000"/>
                <w:szCs w:val="28"/>
              </w:rPr>
            </w:pPr>
            <w:r w:rsidRPr="005530EC">
              <w:rPr>
                <w:color w:val="000000"/>
                <w:szCs w:val="28"/>
              </w:rPr>
              <w:t>Чрезвычайные ситуа</w:t>
            </w:r>
            <w:r w:rsidR="00FD2229">
              <w:rPr>
                <w:color w:val="000000"/>
                <w:szCs w:val="28"/>
              </w:rPr>
              <w:t xml:space="preserve">ции </w:t>
            </w:r>
            <w:r w:rsidRPr="005530EC">
              <w:rPr>
                <w:color w:val="000000"/>
                <w:szCs w:val="28"/>
              </w:rPr>
              <w:t>природного и техногенного харак</w:t>
            </w:r>
            <w:r>
              <w:rPr>
                <w:color w:val="000000"/>
                <w:szCs w:val="28"/>
              </w:rPr>
              <w:t>тера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530EC" w:rsidRDefault="00F05CB9" w:rsidP="00175E0E">
            <w:pPr>
              <w:suppressAutoHyphens/>
              <w:jc w:val="center"/>
              <w:rPr>
                <w:color w:val="000000"/>
                <w:szCs w:val="28"/>
              </w:rPr>
            </w:pPr>
            <w:r w:rsidRPr="005530EC">
              <w:rPr>
                <w:color w:val="000000"/>
                <w:szCs w:val="28"/>
              </w:rPr>
              <w:t>мотопомпа – 1</w:t>
            </w:r>
          </w:p>
          <w:p w:rsidR="00F05CB9" w:rsidRPr="005530EC" w:rsidRDefault="00F05CB9" w:rsidP="00175E0E">
            <w:pPr>
              <w:suppressAutoHyphens/>
              <w:jc w:val="center"/>
              <w:rPr>
                <w:color w:val="000000"/>
                <w:szCs w:val="28"/>
              </w:rPr>
            </w:pPr>
            <w:r w:rsidRPr="005530EC">
              <w:rPr>
                <w:color w:val="000000"/>
                <w:szCs w:val="28"/>
              </w:rPr>
              <w:t>пожарные рукава -60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C91E8B">
              <w:rPr>
                <w:szCs w:val="28"/>
              </w:rPr>
              <w:t>ушение пожаров</w:t>
            </w:r>
            <w:r>
              <w:rPr>
                <w:szCs w:val="28"/>
              </w:rPr>
              <w:t xml:space="preserve"> водой и пеной и проведение связанных с ними аварийно-спасательных работ. Локализация очагов химического поражения при авариях АХОВ на </w:t>
            </w:r>
            <w:proofErr w:type="spellStart"/>
            <w:r>
              <w:rPr>
                <w:szCs w:val="28"/>
              </w:rPr>
              <w:t>ж.д</w:t>
            </w:r>
            <w:proofErr w:type="spellEnd"/>
            <w:r>
              <w:rPr>
                <w:szCs w:val="28"/>
              </w:rPr>
              <w:t>. транспорте.</w:t>
            </w:r>
          </w:p>
          <w:p w:rsidR="00F05CB9" w:rsidRPr="00C91E8B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 при работе восстановительного поезда</w:t>
            </w:r>
          </w:p>
        </w:tc>
      </w:tr>
      <w:tr w:rsidR="00F05CB9" w:rsidRPr="00561BE5" w:rsidTr="00015A6B"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1312AC" w:rsidRDefault="00F05CB9" w:rsidP="00175E0E">
            <w:pPr>
              <w:suppressAutoHyphens/>
              <w:rPr>
                <w:b/>
                <w:color w:val="FF0000"/>
                <w:szCs w:val="28"/>
              </w:rPr>
            </w:pPr>
          </w:p>
        </w:tc>
      </w:tr>
      <w:tr w:rsidR="00F05CB9" w:rsidRPr="00CE4084" w:rsidTr="00015A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E4084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</w:pPr>
            <w:r>
              <w:t>Группа охраны общественного порядка</w:t>
            </w:r>
          </w:p>
          <w:p w:rsidR="00F05CB9" w:rsidRPr="00D071AE" w:rsidRDefault="00F05CB9" w:rsidP="00175E0E">
            <w:pPr>
              <w:suppressAutoHyphens/>
            </w:pPr>
            <w:proofErr w:type="spellStart"/>
            <w:r>
              <w:t>ОМВД</w:t>
            </w:r>
            <w:proofErr w:type="spellEnd"/>
            <w:r>
              <w:t xml:space="preserve"> по </w:t>
            </w:r>
            <w:proofErr w:type="spellStart"/>
            <w:r>
              <w:t>Таштагольскому</w:t>
            </w:r>
            <w:proofErr w:type="spellEnd"/>
            <w:r>
              <w:t xml:space="preserve"> району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5530EC" w:rsidRDefault="00F05CB9" w:rsidP="00175E0E">
            <w:pPr>
              <w:suppressAutoHyphens/>
              <w:rPr>
                <w:rStyle w:val="key-valueitem-value"/>
                <w:color w:val="000000"/>
              </w:rPr>
            </w:pPr>
            <w:r>
              <w:rPr>
                <w:szCs w:val="28"/>
              </w:rPr>
              <w:t>652992 г. Таштагол ул.</w:t>
            </w:r>
            <w:r>
              <w:t xml:space="preserve"> </w:t>
            </w:r>
            <w:hyperlink r:id="rId10" w:tgtFrame="_blank" w:history="1">
              <w:r w:rsidRPr="005530EC">
                <w:rPr>
                  <w:rStyle w:val="ad"/>
                  <w:color w:val="000000"/>
                  <w:u w:val="none"/>
                </w:rPr>
                <w:t>Поспелова, 16</w:t>
              </w:r>
            </w:hyperlink>
            <w:r w:rsidRPr="005530EC">
              <w:rPr>
                <w:rStyle w:val="key-valueitem-value"/>
                <w:color w:val="000000"/>
              </w:rPr>
              <w:t xml:space="preserve"> </w:t>
            </w:r>
          </w:p>
          <w:p w:rsidR="00FD2229" w:rsidRDefault="00F05CB9" w:rsidP="00175E0E">
            <w:pPr>
              <w:suppressAutoHyphens/>
              <w:rPr>
                <w:rStyle w:val="key-valueitem-value"/>
              </w:rPr>
            </w:pPr>
            <w:r>
              <w:rPr>
                <w:rStyle w:val="key-valueitem-value"/>
              </w:rPr>
              <w:t xml:space="preserve">Начальник </w:t>
            </w:r>
            <w:proofErr w:type="spellStart"/>
            <w:r>
              <w:rPr>
                <w:rStyle w:val="key-valueitem-value"/>
              </w:rPr>
              <w:t>ОМВД</w:t>
            </w:r>
            <w:proofErr w:type="spellEnd"/>
            <w:r>
              <w:rPr>
                <w:rStyle w:val="key-valueitem-value"/>
              </w:rPr>
              <w:t xml:space="preserve"> </w:t>
            </w:r>
          </w:p>
          <w:p w:rsidR="00F05CB9" w:rsidRPr="00D071AE" w:rsidRDefault="00F05CB9" w:rsidP="00175E0E">
            <w:pPr>
              <w:suppressAutoHyphens/>
              <w:rPr>
                <w:szCs w:val="28"/>
              </w:rPr>
            </w:pPr>
            <w:proofErr w:type="spellStart"/>
            <w:r>
              <w:rPr>
                <w:rStyle w:val="key-valueitem-value"/>
              </w:rPr>
              <w:t>Грудев</w:t>
            </w:r>
            <w:proofErr w:type="spellEnd"/>
            <w:r>
              <w:rPr>
                <w:rStyle w:val="key-valueitem-value"/>
              </w:rPr>
              <w:t xml:space="preserve"> Виталий Викторович 3-23-01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E4084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240/52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931A32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Охрана общественного порядка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CE4084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Pr="00931A32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Наведение общественного порядка</w:t>
            </w:r>
          </w:p>
        </w:tc>
      </w:tr>
      <w:tr w:rsidR="00F05CB9" w:rsidRPr="00CE4084" w:rsidTr="00015A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</w:p>
        </w:tc>
        <w:tc>
          <w:tcPr>
            <w:tcW w:w="73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</w:p>
        </w:tc>
        <w:tc>
          <w:tcPr>
            <w:tcW w:w="7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</w:p>
        </w:tc>
      </w:tr>
      <w:tr w:rsidR="00F05CB9" w:rsidRPr="00CE4084" w:rsidTr="00015A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</w:pPr>
            <w:r>
              <w:rPr>
                <w:szCs w:val="28"/>
              </w:rPr>
              <w:t>Территориальное звено</w:t>
            </w:r>
            <w:r>
              <w:t xml:space="preserve"> аварийно-</w:t>
            </w:r>
            <w:proofErr w:type="spellStart"/>
            <w:r>
              <w:t>востановительных</w:t>
            </w:r>
            <w:proofErr w:type="spellEnd"/>
            <w:r>
              <w:t xml:space="preserve"> работ на объектах тепло и водоснабжения </w:t>
            </w:r>
          </w:p>
          <w:p w:rsidR="00F05CB9" w:rsidRDefault="00F05CB9" w:rsidP="00175E0E">
            <w:pPr>
              <w:suppressAutoHyphens/>
            </w:pPr>
            <w:r>
              <w:t>ООО «</w:t>
            </w:r>
            <w:proofErr w:type="spellStart"/>
            <w:r>
              <w:t>ЮКЭК</w:t>
            </w:r>
            <w:proofErr w:type="spellEnd"/>
            <w:r>
              <w:t>»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CB9" w:rsidRDefault="00F05CB9" w:rsidP="00175E0E">
            <w:pPr>
              <w:suppressAutoHyphens/>
              <w:rPr>
                <w:rStyle w:val="key-valueitem-value"/>
              </w:rPr>
            </w:pPr>
            <w:r>
              <w:t xml:space="preserve">652990 </w:t>
            </w:r>
            <w:proofErr w:type="spellStart"/>
            <w:r>
              <w:t>ул.Мира</w:t>
            </w:r>
            <w:proofErr w:type="spellEnd"/>
            <w:r>
              <w:t>, д.30А</w:t>
            </w:r>
          </w:p>
          <w:p w:rsidR="00FD2229" w:rsidRDefault="00F05CB9" w:rsidP="00175E0E">
            <w:pPr>
              <w:suppressAutoHyphens/>
              <w:rPr>
                <w:rStyle w:val="key-valueitem-value"/>
              </w:rPr>
            </w:pPr>
            <w:r>
              <w:rPr>
                <w:rStyle w:val="key-valueitem-value"/>
              </w:rPr>
              <w:t xml:space="preserve">Директор </w:t>
            </w:r>
          </w:p>
          <w:p w:rsidR="00F05CB9" w:rsidRDefault="00F05CB9" w:rsidP="00175E0E">
            <w:pPr>
              <w:suppressAutoHyphens/>
              <w:rPr>
                <w:szCs w:val="28"/>
              </w:rPr>
            </w:pPr>
            <w:proofErr w:type="spellStart"/>
            <w:r w:rsidRPr="005530EC">
              <w:rPr>
                <w:bCs/>
              </w:rPr>
              <w:t>Нежелеев</w:t>
            </w:r>
            <w:proofErr w:type="spellEnd"/>
            <w:r>
              <w:t xml:space="preserve"> Алексей Ильич.</w:t>
            </w:r>
            <w:r>
              <w:rPr>
                <w:rStyle w:val="key-valueitem-value"/>
              </w:rPr>
              <w:t xml:space="preserve"> </w:t>
            </w:r>
            <w:r>
              <w:rPr>
                <w:rStyle w:val="text-cut2"/>
              </w:rPr>
              <w:t>3</w:t>
            </w:r>
            <w:r>
              <w:rPr>
                <w:rStyle w:val="text-cut2"/>
              </w:rPr>
              <w:noBreakHyphen/>
              <w:t>47-39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309/40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Аварии на линии тепло и водоснабжения,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Аварийно-</w:t>
            </w:r>
            <w:proofErr w:type="spellStart"/>
            <w:r>
              <w:rPr>
                <w:szCs w:val="28"/>
              </w:rPr>
              <w:t>востановительные</w:t>
            </w:r>
            <w:proofErr w:type="spellEnd"/>
            <w:r>
              <w:rPr>
                <w:szCs w:val="28"/>
              </w:rPr>
              <w:t xml:space="preserve"> работы</w:t>
            </w:r>
          </w:p>
        </w:tc>
      </w:tr>
      <w:tr w:rsidR="00F05CB9" w:rsidRPr="00CE4084" w:rsidTr="00015A6B"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</w:p>
        </w:tc>
      </w:tr>
      <w:tr w:rsidR="00F05CB9" w:rsidRPr="00CE4084" w:rsidTr="00015A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Территориальное звено аварийно-восстановительных работ </w:t>
            </w:r>
          </w:p>
          <w:p w:rsidR="00F05CB9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 линиях электропередач</w:t>
            </w:r>
            <w:r w:rsidRPr="00756EDA">
              <w:rPr>
                <w:szCs w:val="28"/>
              </w:rPr>
              <w:t xml:space="preserve"> </w:t>
            </w:r>
            <w:proofErr w:type="spellStart"/>
            <w:r w:rsidRPr="00756EDA">
              <w:rPr>
                <w:szCs w:val="28"/>
              </w:rPr>
              <w:t>ООО"КЭнК</w:t>
            </w:r>
            <w:proofErr w:type="spellEnd"/>
            <w:r w:rsidRPr="00756EDA">
              <w:rPr>
                <w:szCs w:val="28"/>
              </w:rPr>
              <w:t>"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CB9" w:rsidRDefault="00F05CB9" w:rsidP="00175E0E">
            <w:pPr>
              <w:suppressAutoHyphens/>
            </w:pPr>
            <w:r>
              <w:t xml:space="preserve">652970 г. </w:t>
            </w:r>
            <w:r w:rsidRPr="005530EC">
              <w:rPr>
                <w:bCs/>
              </w:rPr>
              <w:t>Таштагол</w:t>
            </w:r>
            <w:r>
              <w:t xml:space="preserve">, ул. Энергетиков, д. 1. </w:t>
            </w:r>
          </w:p>
          <w:p w:rsidR="00FD2229" w:rsidRDefault="00FD222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FD2229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Пашин Сергей Иванович </w:t>
            </w:r>
          </w:p>
          <w:p w:rsidR="00F05CB9" w:rsidRDefault="00F05CB9" w:rsidP="00175E0E">
            <w:pPr>
              <w:suppressAutoHyphens/>
              <w:rPr>
                <w:szCs w:val="28"/>
              </w:rPr>
            </w:pPr>
            <w:r>
              <w:t>36-48-17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352/40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Повреждение на линии электропередач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Аварийно-</w:t>
            </w:r>
            <w:proofErr w:type="spellStart"/>
            <w:r>
              <w:rPr>
                <w:szCs w:val="28"/>
              </w:rPr>
              <w:t>востановительные</w:t>
            </w:r>
            <w:proofErr w:type="spellEnd"/>
            <w:r>
              <w:rPr>
                <w:szCs w:val="28"/>
              </w:rPr>
              <w:t xml:space="preserve"> работы</w:t>
            </w:r>
          </w:p>
        </w:tc>
      </w:tr>
      <w:tr w:rsidR="00F05CB9" w:rsidRPr="00CE4084" w:rsidTr="00015A6B"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</w:p>
        </w:tc>
      </w:tr>
      <w:tr w:rsidR="00F05CB9" w:rsidRPr="00CE4084" w:rsidTr="00015A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CB9" w:rsidRPr="004B04CA" w:rsidRDefault="00F05CB9" w:rsidP="00175E0E">
            <w:pPr>
              <w:suppressAutoHyphens/>
              <w:rPr>
                <w:szCs w:val="28"/>
              </w:rPr>
            </w:pPr>
            <w:r w:rsidRPr="004B04CA">
              <w:rPr>
                <w:szCs w:val="28"/>
              </w:rPr>
              <w:t>Территориальное звено</w:t>
            </w:r>
          </w:p>
          <w:p w:rsidR="00F05CB9" w:rsidRPr="004B04CA" w:rsidRDefault="00F05CB9" w:rsidP="00175E0E">
            <w:pPr>
              <w:suppressAutoHyphens/>
              <w:rPr>
                <w:szCs w:val="28"/>
              </w:rPr>
            </w:pPr>
            <w:r w:rsidRPr="004B04CA">
              <w:rPr>
                <w:szCs w:val="28"/>
              </w:rPr>
              <w:t>по ремонту дорог и восстановлению мостов</w:t>
            </w:r>
          </w:p>
          <w:p w:rsidR="00F05CB9" w:rsidRPr="004B04CA" w:rsidRDefault="00F05CB9" w:rsidP="00175E0E">
            <w:pPr>
              <w:suppressAutoHyphens/>
            </w:pPr>
            <w:r w:rsidRPr="004B04CA">
              <w:rPr>
                <w:szCs w:val="28"/>
              </w:rPr>
              <w:t>АО «</w:t>
            </w:r>
            <w:proofErr w:type="spellStart"/>
            <w:r w:rsidRPr="004B04CA">
              <w:rPr>
                <w:szCs w:val="28"/>
              </w:rPr>
              <w:t>Автодор</w:t>
            </w:r>
            <w:proofErr w:type="spellEnd"/>
            <w:r w:rsidRPr="004B04CA">
              <w:rPr>
                <w:szCs w:val="28"/>
              </w:rPr>
              <w:t xml:space="preserve">» 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CB9" w:rsidRPr="004B04CA" w:rsidRDefault="00F05CB9" w:rsidP="00175E0E">
            <w:pPr>
              <w:suppressAutoHyphens/>
            </w:pPr>
            <w:r w:rsidRPr="004B04CA">
              <w:t xml:space="preserve">652990 г. </w:t>
            </w:r>
            <w:r w:rsidRPr="004B04CA">
              <w:rPr>
                <w:bCs/>
              </w:rPr>
              <w:t>Таштагол</w:t>
            </w:r>
            <w:r w:rsidRPr="004B04CA">
              <w:t>, улица Калинина, 12.</w:t>
            </w:r>
          </w:p>
          <w:p w:rsidR="00FD2229" w:rsidRDefault="00F05CB9" w:rsidP="00175E0E">
            <w:pPr>
              <w:suppressAutoHyphens/>
            </w:pPr>
            <w:r w:rsidRPr="004B04CA">
              <w:t xml:space="preserve">Директор </w:t>
            </w:r>
          </w:p>
          <w:p w:rsidR="00F05CB9" w:rsidRPr="004B04CA" w:rsidRDefault="00F05CB9" w:rsidP="00175E0E">
            <w:pPr>
              <w:suppressAutoHyphens/>
            </w:pPr>
            <w:r w:rsidRPr="004B04CA">
              <w:t xml:space="preserve">Костиков </w:t>
            </w:r>
            <w:proofErr w:type="spellStart"/>
            <w:r w:rsidRPr="004B04CA">
              <w:t>А.А</w:t>
            </w:r>
            <w:proofErr w:type="spellEnd"/>
            <w:r w:rsidRPr="004B04CA"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329/21</w:t>
            </w: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Повреждение и ремонт дорог и мостов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Аварийно-</w:t>
            </w:r>
            <w:proofErr w:type="spellStart"/>
            <w:r>
              <w:rPr>
                <w:szCs w:val="28"/>
              </w:rPr>
              <w:t>востановительные</w:t>
            </w:r>
            <w:proofErr w:type="spellEnd"/>
            <w:r>
              <w:rPr>
                <w:szCs w:val="28"/>
              </w:rPr>
              <w:t xml:space="preserve"> работы</w:t>
            </w:r>
          </w:p>
        </w:tc>
      </w:tr>
      <w:tr w:rsidR="00F05CB9" w:rsidRPr="00CE4084" w:rsidTr="00015A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B9" w:rsidRDefault="00F05CB9" w:rsidP="00175E0E">
            <w:pPr>
              <w:suppressAutoHyphens/>
              <w:rPr>
                <w:szCs w:val="28"/>
              </w:rPr>
            </w:pPr>
          </w:p>
        </w:tc>
      </w:tr>
      <w:tr w:rsidR="00BB4361" w:rsidRPr="00CE4084" w:rsidTr="00015A6B">
        <w:trPr>
          <w:trHeight w:val="1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61" w:rsidRDefault="00BB4361" w:rsidP="00BB436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4361" w:rsidRDefault="00BB4361" w:rsidP="00BB4361">
            <w:pPr>
              <w:suppressAutoHyphens/>
            </w:pPr>
            <w:r>
              <w:t xml:space="preserve">Пожарная часть № 8 </w:t>
            </w:r>
            <w:proofErr w:type="spellStart"/>
            <w:r>
              <w:t>пгт</w:t>
            </w:r>
            <w:proofErr w:type="spellEnd"/>
            <w:r>
              <w:t xml:space="preserve"> Мундыбаш </w:t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4361" w:rsidRDefault="00BB4361" w:rsidP="00BB4361">
            <w:pPr>
              <w:suppressAutoHyphens/>
            </w:pPr>
            <w:r>
              <w:t xml:space="preserve">652900, </w:t>
            </w:r>
            <w:proofErr w:type="spellStart"/>
            <w:r>
              <w:t>пгт</w:t>
            </w:r>
            <w:proofErr w:type="spellEnd"/>
            <w:r>
              <w:t xml:space="preserve"> Мундыбаш, ул. Октябрьская, 40а</w:t>
            </w:r>
          </w:p>
          <w:p w:rsidR="00BB4361" w:rsidRDefault="00BB4361" w:rsidP="00BB4361">
            <w:pPr>
              <w:suppressAutoHyphens/>
            </w:pPr>
            <w:r>
              <w:t>Директор</w:t>
            </w:r>
          </w:p>
          <w:p w:rsidR="00BB4361" w:rsidRDefault="00BB4361" w:rsidP="00BB4361">
            <w:pPr>
              <w:suppressAutoHyphens/>
            </w:pPr>
            <w:r>
              <w:t>Мамонтов Анатолий Степанович</w:t>
            </w:r>
          </w:p>
          <w:p w:rsidR="00BB4361" w:rsidRDefault="00BB4361" w:rsidP="00BB4361">
            <w:pPr>
              <w:suppressAutoHyphens/>
            </w:pPr>
            <w:r>
              <w:t>89235005498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4361" w:rsidRDefault="00BB4361" w:rsidP="00BB436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 команды - 17 чел.</w:t>
            </w:r>
          </w:p>
          <w:p w:rsidR="00BB4361" w:rsidRDefault="00BB4361" w:rsidP="00BB4361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4361" w:rsidRPr="005530EC" w:rsidRDefault="00BB4361" w:rsidP="00BB4361">
            <w:pPr>
              <w:suppressAutoHyphens/>
              <w:jc w:val="center"/>
              <w:rPr>
                <w:color w:val="000000"/>
                <w:szCs w:val="28"/>
              </w:rPr>
            </w:pPr>
            <w:r w:rsidRPr="005530EC">
              <w:rPr>
                <w:color w:val="000000"/>
                <w:szCs w:val="28"/>
              </w:rPr>
              <w:t>Чрезвычайные ситуа</w:t>
            </w:r>
            <w:r>
              <w:rPr>
                <w:color w:val="000000"/>
                <w:szCs w:val="28"/>
              </w:rPr>
              <w:t xml:space="preserve">ции </w:t>
            </w:r>
            <w:r w:rsidRPr="005530EC">
              <w:rPr>
                <w:color w:val="000000"/>
                <w:szCs w:val="28"/>
              </w:rPr>
              <w:t>природного и техногенного харак</w:t>
            </w:r>
            <w:r>
              <w:rPr>
                <w:color w:val="000000"/>
                <w:szCs w:val="28"/>
              </w:rPr>
              <w:t>тера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4361" w:rsidRPr="005530EC" w:rsidRDefault="00BB4361" w:rsidP="00BB4361">
            <w:pPr>
              <w:suppressAutoHyphens/>
              <w:jc w:val="center"/>
              <w:rPr>
                <w:color w:val="000000"/>
                <w:szCs w:val="28"/>
              </w:rPr>
            </w:pPr>
            <w:r w:rsidRPr="005530EC">
              <w:rPr>
                <w:color w:val="000000"/>
                <w:szCs w:val="28"/>
              </w:rPr>
              <w:t>мотопомпа – 1</w:t>
            </w:r>
          </w:p>
          <w:p w:rsidR="00BB4361" w:rsidRPr="005530EC" w:rsidRDefault="00BB4361" w:rsidP="00BB4361">
            <w:pPr>
              <w:suppressAutoHyphens/>
              <w:jc w:val="center"/>
              <w:rPr>
                <w:color w:val="000000"/>
                <w:szCs w:val="28"/>
              </w:rPr>
            </w:pPr>
            <w:r w:rsidRPr="005530EC">
              <w:rPr>
                <w:color w:val="000000"/>
                <w:szCs w:val="28"/>
              </w:rPr>
              <w:t>пожарные рукава -60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361" w:rsidRDefault="00BB4361" w:rsidP="00BB4361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C91E8B">
              <w:rPr>
                <w:szCs w:val="28"/>
              </w:rPr>
              <w:t>ушение пожаров</w:t>
            </w:r>
            <w:r>
              <w:rPr>
                <w:szCs w:val="28"/>
              </w:rPr>
              <w:t xml:space="preserve"> водой и пеной и проведение связанных с ними аварийно-спасательных работ. Локализация очагов химического поражения при авариях АХОВ на </w:t>
            </w:r>
            <w:proofErr w:type="spellStart"/>
            <w:r>
              <w:rPr>
                <w:szCs w:val="28"/>
              </w:rPr>
              <w:t>ж.д</w:t>
            </w:r>
            <w:proofErr w:type="spellEnd"/>
            <w:r>
              <w:rPr>
                <w:szCs w:val="28"/>
              </w:rPr>
              <w:t>. транспорте.</w:t>
            </w:r>
          </w:p>
          <w:p w:rsidR="00BB4361" w:rsidRPr="00C91E8B" w:rsidRDefault="00BB4361" w:rsidP="00BB4361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 при работе восстановительного поезда</w:t>
            </w:r>
          </w:p>
        </w:tc>
      </w:tr>
    </w:tbl>
    <w:p w:rsidR="00F05CB9" w:rsidRDefault="00F05CB9" w:rsidP="00175E0E">
      <w:pPr>
        <w:pStyle w:val="ConsPlusNormal"/>
        <w:widowControl/>
        <w:suppressAutoHyphens/>
        <w:spacing w:line="276" w:lineRule="auto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5B39" w:rsidRPr="00EB3798" w:rsidRDefault="00895B39" w:rsidP="00BB436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5B39" w:rsidRPr="00EB3798" w:rsidSect="00886053">
      <w:pgSz w:w="16838" w:h="11906" w:orient="landscape"/>
      <w:pgMar w:top="709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218" w:rsidRDefault="00A12218" w:rsidP="00CA552B">
      <w:r>
        <w:separator/>
      </w:r>
    </w:p>
  </w:endnote>
  <w:endnote w:type="continuationSeparator" w:id="0">
    <w:p w:rsidR="00A12218" w:rsidRDefault="00A12218" w:rsidP="00CA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0E" w:rsidRDefault="00175E0E" w:rsidP="00D0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175E0E" w:rsidRDefault="00175E0E" w:rsidP="00D0153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0E" w:rsidRDefault="00175E0E" w:rsidP="00D0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75E0E" w:rsidRDefault="00175E0E" w:rsidP="00D0153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218" w:rsidRDefault="00A12218" w:rsidP="00CA552B">
      <w:r>
        <w:separator/>
      </w:r>
    </w:p>
  </w:footnote>
  <w:footnote w:type="continuationSeparator" w:id="0">
    <w:p w:rsidR="00A12218" w:rsidRDefault="00A12218" w:rsidP="00CA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7C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56685"/>
    <w:multiLevelType w:val="hybridMultilevel"/>
    <w:tmpl w:val="7F42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55FA3"/>
    <w:multiLevelType w:val="hybridMultilevel"/>
    <w:tmpl w:val="5E2888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6FF7454"/>
    <w:multiLevelType w:val="hybridMultilevel"/>
    <w:tmpl w:val="30C8B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1505F3"/>
    <w:multiLevelType w:val="hybridMultilevel"/>
    <w:tmpl w:val="CCC67E10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A8F7726"/>
    <w:multiLevelType w:val="multilevel"/>
    <w:tmpl w:val="CCC67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CA165F6"/>
    <w:multiLevelType w:val="singleLevel"/>
    <w:tmpl w:val="21424B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9D2429"/>
    <w:multiLevelType w:val="hybridMultilevel"/>
    <w:tmpl w:val="DD000D6C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13F526D"/>
    <w:multiLevelType w:val="hybridMultilevel"/>
    <w:tmpl w:val="D8DE6BB4"/>
    <w:lvl w:ilvl="0" w:tplc="1DD6FC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E543FDC"/>
    <w:multiLevelType w:val="singleLevel"/>
    <w:tmpl w:val="21424B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EB1DB0"/>
    <w:multiLevelType w:val="hybridMultilevel"/>
    <w:tmpl w:val="468AAE1A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3610376"/>
    <w:multiLevelType w:val="multilevel"/>
    <w:tmpl w:val="5E2888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730614D"/>
    <w:multiLevelType w:val="hybridMultilevel"/>
    <w:tmpl w:val="F53CB598"/>
    <w:lvl w:ilvl="0" w:tplc="BF70D4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E21E4D"/>
    <w:multiLevelType w:val="hybridMultilevel"/>
    <w:tmpl w:val="48E85E42"/>
    <w:lvl w:ilvl="0" w:tplc="1DD6FCCA">
      <w:start w:val="1"/>
      <w:numFmt w:val="bullet"/>
      <w:lvlText w:val="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17"/>
    <w:rsid w:val="00002C3C"/>
    <w:rsid w:val="00015A6B"/>
    <w:rsid w:val="00024A13"/>
    <w:rsid w:val="00025241"/>
    <w:rsid w:val="000270F9"/>
    <w:rsid w:val="0003175A"/>
    <w:rsid w:val="0003304B"/>
    <w:rsid w:val="00045126"/>
    <w:rsid w:val="0004648F"/>
    <w:rsid w:val="00051E84"/>
    <w:rsid w:val="00061737"/>
    <w:rsid w:val="00062F0E"/>
    <w:rsid w:val="00065E8F"/>
    <w:rsid w:val="000757BB"/>
    <w:rsid w:val="00080681"/>
    <w:rsid w:val="00087134"/>
    <w:rsid w:val="000A7632"/>
    <w:rsid w:val="000B3699"/>
    <w:rsid w:val="000B68C9"/>
    <w:rsid w:val="000B6EC7"/>
    <w:rsid w:val="000C2386"/>
    <w:rsid w:val="000C5FA5"/>
    <w:rsid w:val="000C67C3"/>
    <w:rsid w:val="000D4E2D"/>
    <w:rsid w:val="000D6BC0"/>
    <w:rsid w:val="000D7837"/>
    <w:rsid w:val="000E17DA"/>
    <w:rsid w:val="000E3525"/>
    <w:rsid w:val="000E5C42"/>
    <w:rsid w:val="000F66F6"/>
    <w:rsid w:val="0010045A"/>
    <w:rsid w:val="00100FD1"/>
    <w:rsid w:val="00101F32"/>
    <w:rsid w:val="0011576F"/>
    <w:rsid w:val="00120D18"/>
    <w:rsid w:val="001312AC"/>
    <w:rsid w:val="001326FC"/>
    <w:rsid w:val="001338D9"/>
    <w:rsid w:val="0014594B"/>
    <w:rsid w:val="00146FD9"/>
    <w:rsid w:val="00147385"/>
    <w:rsid w:val="00150655"/>
    <w:rsid w:val="00173232"/>
    <w:rsid w:val="00175E0E"/>
    <w:rsid w:val="00175EA5"/>
    <w:rsid w:val="0018082D"/>
    <w:rsid w:val="00180E4D"/>
    <w:rsid w:val="00186CB0"/>
    <w:rsid w:val="00194E32"/>
    <w:rsid w:val="00197CAB"/>
    <w:rsid w:val="001A07FB"/>
    <w:rsid w:val="001A77F6"/>
    <w:rsid w:val="001B2920"/>
    <w:rsid w:val="001B3417"/>
    <w:rsid w:val="001B7E48"/>
    <w:rsid w:val="001C0197"/>
    <w:rsid w:val="001C0AFD"/>
    <w:rsid w:val="001C4073"/>
    <w:rsid w:val="001C503E"/>
    <w:rsid w:val="001E3C82"/>
    <w:rsid w:val="002027E2"/>
    <w:rsid w:val="0020541C"/>
    <w:rsid w:val="00211719"/>
    <w:rsid w:val="00211AD9"/>
    <w:rsid w:val="00220AB5"/>
    <w:rsid w:val="00223718"/>
    <w:rsid w:val="00226358"/>
    <w:rsid w:val="00226DAC"/>
    <w:rsid w:val="00231CBD"/>
    <w:rsid w:val="00236EA7"/>
    <w:rsid w:val="00243A58"/>
    <w:rsid w:val="002465F8"/>
    <w:rsid w:val="00253AA7"/>
    <w:rsid w:val="00260A2B"/>
    <w:rsid w:val="00274787"/>
    <w:rsid w:val="00285CA9"/>
    <w:rsid w:val="002A14AC"/>
    <w:rsid w:val="002A257C"/>
    <w:rsid w:val="002A6DE3"/>
    <w:rsid w:val="002B5A49"/>
    <w:rsid w:val="002C0190"/>
    <w:rsid w:val="002C4826"/>
    <w:rsid w:val="002C5008"/>
    <w:rsid w:val="002C6521"/>
    <w:rsid w:val="002D1553"/>
    <w:rsid w:val="002D1C55"/>
    <w:rsid w:val="002E727C"/>
    <w:rsid w:val="003008B8"/>
    <w:rsid w:val="00304F44"/>
    <w:rsid w:val="0031058E"/>
    <w:rsid w:val="003143FB"/>
    <w:rsid w:val="0031534E"/>
    <w:rsid w:val="00330C6E"/>
    <w:rsid w:val="00337BE5"/>
    <w:rsid w:val="003457E2"/>
    <w:rsid w:val="00350D91"/>
    <w:rsid w:val="00357F0D"/>
    <w:rsid w:val="00367116"/>
    <w:rsid w:val="00371AB6"/>
    <w:rsid w:val="003722C1"/>
    <w:rsid w:val="00374EAB"/>
    <w:rsid w:val="00381D15"/>
    <w:rsid w:val="003824A2"/>
    <w:rsid w:val="00392C96"/>
    <w:rsid w:val="00396069"/>
    <w:rsid w:val="00397559"/>
    <w:rsid w:val="003A25CD"/>
    <w:rsid w:val="003B12EF"/>
    <w:rsid w:val="003B5AFC"/>
    <w:rsid w:val="003C03EA"/>
    <w:rsid w:val="003C30C7"/>
    <w:rsid w:val="003C3DB6"/>
    <w:rsid w:val="003C5409"/>
    <w:rsid w:val="003E44C4"/>
    <w:rsid w:val="003E6B73"/>
    <w:rsid w:val="003F011F"/>
    <w:rsid w:val="003F7195"/>
    <w:rsid w:val="003F7E61"/>
    <w:rsid w:val="004134D7"/>
    <w:rsid w:val="004237A2"/>
    <w:rsid w:val="004255D4"/>
    <w:rsid w:val="00426AFD"/>
    <w:rsid w:val="00432648"/>
    <w:rsid w:val="00435D18"/>
    <w:rsid w:val="004538F7"/>
    <w:rsid w:val="004578FB"/>
    <w:rsid w:val="004619DB"/>
    <w:rsid w:val="00470009"/>
    <w:rsid w:val="00477CC0"/>
    <w:rsid w:val="004829AF"/>
    <w:rsid w:val="00492DEF"/>
    <w:rsid w:val="004A0D22"/>
    <w:rsid w:val="004A67EE"/>
    <w:rsid w:val="004B257E"/>
    <w:rsid w:val="004B491A"/>
    <w:rsid w:val="004B5071"/>
    <w:rsid w:val="004C35D1"/>
    <w:rsid w:val="004C5910"/>
    <w:rsid w:val="004D0ACC"/>
    <w:rsid w:val="004D405D"/>
    <w:rsid w:val="004D4477"/>
    <w:rsid w:val="004D7019"/>
    <w:rsid w:val="004E7E7B"/>
    <w:rsid w:val="004F5F8B"/>
    <w:rsid w:val="00502167"/>
    <w:rsid w:val="005025DE"/>
    <w:rsid w:val="00505D19"/>
    <w:rsid w:val="00506149"/>
    <w:rsid w:val="00510D44"/>
    <w:rsid w:val="00511126"/>
    <w:rsid w:val="00512913"/>
    <w:rsid w:val="0051764D"/>
    <w:rsid w:val="005341A8"/>
    <w:rsid w:val="005530EC"/>
    <w:rsid w:val="00567023"/>
    <w:rsid w:val="00573CFD"/>
    <w:rsid w:val="00582DD6"/>
    <w:rsid w:val="00590174"/>
    <w:rsid w:val="00596999"/>
    <w:rsid w:val="005A0A6D"/>
    <w:rsid w:val="005A2739"/>
    <w:rsid w:val="005A7CA4"/>
    <w:rsid w:val="005C2989"/>
    <w:rsid w:val="005C4002"/>
    <w:rsid w:val="005C5985"/>
    <w:rsid w:val="005D6731"/>
    <w:rsid w:val="005E3BDE"/>
    <w:rsid w:val="005F63B7"/>
    <w:rsid w:val="005F6957"/>
    <w:rsid w:val="006025D1"/>
    <w:rsid w:val="00603BC7"/>
    <w:rsid w:val="00604720"/>
    <w:rsid w:val="006103A4"/>
    <w:rsid w:val="00610B83"/>
    <w:rsid w:val="00610EDE"/>
    <w:rsid w:val="00623CA0"/>
    <w:rsid w:val="00626CEA"/>
    <w:rsid w:val="0062718D"/>
    <w:rsid w:val="006331E8"/>
    <w:rsid w:val="006439DF"/>
    <w:rsid w:val="0064604E"/>
    <w:rsid w:val="00646DC3"/>
    <w:rsid w:val="00647ED8"/>
    <w:rsid w:val="00654F2B"/>
    <w:rsid w:val="00657332"/>
    <w:rsid w:val="00661D9F"/>
    <w:rsid w:val="0066631E"/>
    <w:rsid w:val="00672D38"/>
    <w:rsid w:val="006832DF"/>
    <w:rsid w:val="006903DB"/>
    <w:rsid w:val="00692716"/>
    <w:rsid w:val="006B0111"/>
    <w:rsid w:val="006B4C21"/>
    <w:rsid w:val="006C1DF9"/>
    <w:rsid w:val="006C4410"/>
    <w:rsid w:val="006C624B"/>
    <w:rsid w:val="006C6627"/>
    <w:rsid w:val="006E4693"/>
    <w:rsid w:val="006F0FEC"/>
    <w:rsid w:val="006F6641"/>
    <w:rsid w:val="006F69E0"/>
    <w:rsid w:val="006F6D29"/>
    <w:rsid w:val="00704A37"/>
    <w:rsid w:val="007212D1"/>
    <w:rsid w:val="00724B24"/>
    <w:rsid w:val="00726D8E"/>
    <w:rsid w:val="007305E9"/>
    <w:rsid w:val="007349BD"/>
    <w:rsid w:val="00744151"/>
    <w:rsid w:val="00745FF5"/>
    <w:rsid w:val="007477BB"/>
    <w:rsid w:val="007563BA"/>
    <w:rsid w:val="00756EDA"/>
    <w:rsid w:val="0076386B"/>
    <w:rsid w:val="00764BF3"/>
    <w:rsid w:val="00770621"/>
    <w:rsid w:val="00776135"/>
    <w:rsid w:val="00780467"/>
    <w:rsid w:val="0078252A"/>
    <w:rsid w:val="0079155B"/>
    <w:rsid w:val="00793A93"/>
    <w:rsid w:val="00794361"/>
    <w:rsid w:val="00795C8D"/>
    <w:rsid w:val="00797E47"/>
    <w:rsid w:val="007A1931"/>
    <w:rsid w:val="007A2CC7"/>
    <w:rsid w:val="007A2EE4"/>
    <w:rsid w:val="007A6D7E"/>
    <w:rsid w:val="007A7D25"/>
    <w:rsid w:val="007B0003"/>
    <w:rsid w:val="007B0E89"/>
    <w:rsid w:val="007B10C4"/>
    <w:rsid w:val="007B20E4"/>
    <w:rsid w:val="007C4420"/>
    <w:rsid w:val="007C6E8C"/>
    <w:rsid w:val="007D6525"/>
    <w:rsid w:val="007E0483"/>
    <w:rsid w:val="007E0F35"/>
    <w:rsid w:val="007F2270"/>
    <w:rsid w:val="0080494E"/>
    <w:rsid w:val="00806A7C"/>
    <w:rsid w:val="00806BAB"/>
    <w:rsid w:val="00814170"/>
    <w:rsid w:val="00817DF5"/>
    <w:rsid w:val="00820BDA"/>
    <w:rsid w:val="008273E9"/>
    <w:rsid w:val="00831D8D"/>
    <w:rsid w:val="00834121"/>
    <w:rsid w:val="00834FF0"/>
    <w:rsid w:val="008369B8"/>
    <w:rsid w:val="0084248E"/>
    <w:rsid w:val="0084462D"/>
    <w:rsid w:val="0084574E"/>
    <w:rsid w:val="00853814"/>
    <w:rsid w:val="008539B7"/>
    <w:rsid w:val="00861DC9"/>
    <w:rsid w:val="008675D5"/>
    <w:rsid w:val="00870400"/>
    <w:rsid w:val="00876764"/>
    <w:rsid w:val="00882EE0"/>
    <w:rsid w:val="00884197"/>
    <w:rsid w:val="00886053"/>
    <w:rsid w:val="00890DDD"/>
    <w:rsid w:val="00892751"/>
    <w:rsid w:val="00895B39"/>
    <w:rsid w:val="008A5617"/>
    <w:rsid w:val="008B427A"/>
    <w:rsid w:val="008B5B1A"/>
    <w:rsid w:val="008B6D90"/>
    <w:rsid w:val="008B7815"/>
    <w:rsid w:val="008C29D6"/>
    <w:rsid w:val="008C6DEB"/>
    <w:rsid w:val="008D17A3"/>
    <w:rsid w:val="008D2985"/>
    <w:rsid w:val="008D5C15"/>
    <w:rsid w:val="008D5C5F"/>
    <w:rsid w:val="008E4A0A"/>
    <w:rsid w:val="008E7917"/>
    <w:rsid w:val="008F30FC"/>
    <w:rsid w:val="008F34F5"/>
    <w:rsid w:val="008F7004"/>
    <w:rsid w:val="0091178C"/>
    <w:rsid w:val="009262F5"/>
    <w:rsid w:val="00936895"/>
    <w:rsid w:val="00943261"/>
    <w:rsid w:val="009503EE"/>
    <w:rsid w:val="00951151"/>
    <w:rsid w:val="00953DE0"/>
    <w:rsid w:val="009543A0"/>
    <w:rsid w:val="00960E63"/>
    <w:rsid w:val="00965073"/>
    <w:rsid w:val="00965A47"/>
    <w:rsid w:val="00967235"/>
    <w:rsid w:val="00972371"/>
    <w:rsid w:val="009764C9"/>
    <w:rsid w:val="009915D2"/>
    <w:rsid w:val="00991DBC"/>
    <w:rsid w:val="009947EA"/>
    <w:rsid w:val="0099692F"/>
    <w:rsid w:val="009A04A6"/>
    <w:rsid w:val="009A1A12"/>
    <w:rsid w:val="009A63BF"/>
    <w:rsid w:val="009B3101"/>
    <w:rsid w:val="009B4E71"/>
    <w:rsid w:val="009B4FF2"/>
    <w:rsid w:val="009B7D6E"/>
    <w:rsid w:val="009B7E36"/>
    <w:rsid w:val="009C49B7"/>
    <w:rsid w:val="009D00CC"/>
    <w:rsid w:val="009D2609"/>
    <w:rsid w:val="009D75B7"/>
    <w:rsid w:val="009E2007"/>
    <w:rsid w:val="009E58A3"/>
    <w:rsid w:val="009F1DEC"/>
    <w:rsid w:val="009F4689"/>
    <w:rsid w:val="009F4A96"/>
    <w:rsid w:val="009F761E"/>
    <w:rsid w:val="00A01446"/>
    <w:rsid w:val="00A0293D"/>
    <w:rsid w:val="00A04151"/>
    <w:rsid w:val="00A04442"/>
    <w:rsid w:val="00A05935"/>
    <w:rsid w:val="00A06561"/>
    <w:rsid w:val="00A10501"/>
    <w:rsid w:val="00A12218"/>
    <w:rsid w:val="00A13EA5"/>
    <w:rsid w:val="00A23132"/>
    <w:rsid w:val="00A23EF0"/>
    <w:rsid w:val="00A32838"/>
    <w:rsid w:val="00A44B07"/>
    <w:rsid w:val="00A62F3D"/>
    <w:rsid w:val="00A656D2"/>
    <w:rsid w:val="00A66B5B"/>
    <w:rsid w:val="00A72277"/>
    <w:rsid w:val="00A75BBB"/>
    <w:rsid w:val="00A81308"/>
    <w:rsid w:val="00A838FB"/>
    <w:rsid w:val="00A86D80"/>
    <w:rsid w:val="00A97CED"/>
    <w:rsid w:val="00AA21F9"/>
    <w:rsid w:val="00AA4EC0"/>
    <w:rsid w:val="00AB0711"/>
    <w:rsid w:val="00AB3824"/>
    <w:rsid w:val="00AC0F37"/>
    <w:rsid w:val="00AC2005"/>
    <w:rsid w:val="00AC34BD"/>
    <w:rsid w:val="00AC7013"/>
    <w:rsid w:val="00AD41CE"/>
    <w:rsid w:val="00AE44BF"/>
    <w:rsid w:val="00AF31EC"/>
    <w:rsid w:val="00B066E9"/>
    <w:rsid w:val="00B1389D"/>
    <w:rsid w:val="00B14E30"/>
    <w:rsid w:val="00B15B7B"/>
    <w:rsid w:val="00B20411"/>
    <w:rsid w:val="00B22314"/>
    <w:rsid w:val="00B245AC"/>
    <w:rsid w:val="00B40EA7"/>
    <w:rsid w:val="00B458B1"/>
    <w:rsid w:val="00B458F1"/>
    <w:rsid w:val="00B47E75"/>
    <w:rsid w:val="00B64443"/>
    <w:rsid w:val="00B64A50"/>
    <w:rsid w:val="00B67F2A"/>
    <w:rsid w:val="00B840E5"/>
    <w:rsid w:val="00B9001A"/>
    <w:rsid w:val="00B9099B"/>
    <w:rsid w:val="00B9157F"/>
    <w:rsid w:val="00B91630"/>
    <w:rsid w:val="00B95DDC"/>
    <w:rsid w:val="00BA1C13"/>
    <w:rsid w:val="00BA5DE5"/>
    <w:rsid w:val="00BB0C7C"/>
    <w:rsid w:val="00BB4361"/>
    <w:rsid w:val="00BC7368"/>
    <w:rsid w:val="00BD5B77"/>
    <w:rsid w:val="00BE17D7"/>
    <w:rsid w:val="00BE3ED1"/>
    <w:rsid w:val="00BE594F"/>
    <w:rsid w:val="00BF67F2"/>
    <w:rsid w:val="00C034F4"/>
    <w:rsid w:val="00C05042"/>
    <w:rsid w:val="00C12B15"/>
    <w:rsid w:val="00C16A92"/>
    <w:rsid w:val="00C220EB"/>
    <w:rsid w:val="00C37774"/>
    <w:rsid w:val="00C45FBC"/>
    <w:rsid w:val="00C479C4"/>
    <w:rsid w:val="00C5374A"/>
    <w:rsid w:val="00C54305"/>
    <w:rsid w:val="00C56FBF"/>
    <w:rsid w:val="00C64AB1"/>
    <w:rsid w:val="00C70FD4"/>
    <w:rsid w:val="00C74123"/>
    <w:rsid w:val="00C82131"/>
    <w:rsid w:val="00C866EA"/>
    <w:rsid w:val="00C919E0"/>
    <w:rsid w:val="00CA552B"/>
    <w:rsid w:val="00CA6F41"/>
    <w:rsid w:val="00CA7088"/>
    <w:rsid w:val="00CA7EA4"/>
    <w:rsid w:val="00CB0EF8"/>
    <w:rsid w:val="00CB1197"/>
    <w:rsid w:val="00CB3B51"/>
    <w:rsid w:val="00CC0DAA"/>
    <w:rsid w:val="00CD0059"/>
    <w:rsid w:val="00CE7AF2"/>
    <w:rsid w:val="00CF19ED"/>
    <w:rsid w:val="00D01530"/>
    <w:rsid w:val="00D07CA5"/>
    <w:rsid w:val="00D10EAA"/>
    <w:rsid w:val="00D11394"/>
    <w:rsid w:val="00D253AB"/>
    <w:rsid w:val="00D35E79"/>
    <w:rsid w:val="00D379B6"/>
    <w:rsid w:val="00D429F7"/>
    <w:rsid w:val="00D4544E"/>
    <w:rsid w:val="00D47FB5"/>
    <w:rsid w:val="00D52BB5"/>
    <w:rsid w:val="00D54976"/>
    <w:rsid w:val="00D61B60"/>
    <w:rsid w:val="00D70E1E"/>
    <w:rsid w:val="00D76775"/>
    <w:rsid w:val="00D80A94"/>
    <w:rsid w:val="00D81185"/>
    <w:rsid w:val="00D960CC"/>
    <w:rsid w:val="00DA2AE0"/>
    <w:rsid w:val="00DA55D4"/>
    <w:rsid w:val="00DB1DFD"/>
    <w:rsid w:val="00DB4A74"/>
    <w:rsid w:val="00DB7443"/>
    <w:rsid w:val="00DB7F77"/>
    <w:rsid w:val="00DC5188"/>
    <w:rsid w:val="00DC5DB7"/>
    <w:rsid w:val="00DD0568"/>
    <w:rsid w:val="00DD72E8"/>
    <w:rsid w:val="00DE3704"/>
    <w:rsid w:val="00DE48DA"/>
    <w:rsid w:val="00DE5B72"/>
    <w:rsid w:val="00DE7C83"/>
    <w:rsid w:val="00DF20D2"/>
    <w:rsid w:val="00DF4A2D"/>
    <w:rsid w:val="00E02677"/>
    <w:rsid w:val="00E03824"/>
    <w:rsid w:val="00E055D2"/>
    <w:rsid w:val="00E1021D"/>
    <w:rsid w:val="00E12F79"/>
    <w:rsid w:val="00E14A8A"/>
    <w:rsid w:val="00E20ABF"/>
    <w:rsid w:val="00E21626"/>
    <w:rsid w:val="00E219D3"/>
    <w:rsid w:val="00E22AA9"/>
    <w:rsid w:val="00E26268"/>
    <w:rsid w:val="00E3498E"/>
    <w:rsid w:val="00E42681"/>
    <w:rsid w:val="00E42A97"/>
    <w:rsid w:val="00E42C50"/>
    <w:rsid w:val="00E45354"/>
    <w:rsid w:val="00E50ABA"/>
    <w:rsid w:val="00E60B69"/>
    <w:rsid w:val="00E628F8"/>
    <w:rsid w:val="00E65681"/>
    <w:rsid w:val="00E676C4"/>
    <w:rsid w:val="00E811D3"/>
    <w:rsid w:val="00EA60C2"/>
    <w:rsid w:val="00EB0612"/>
    <w:rsid w:val="00EB3798"/>
    <w:rsid w:val="00EC4FF0"/>
    <w:rsid w:val="00EC7A15"/>
    <w:rsid w:val="00EC7B51"/>
    <w:rsid w:val="00ED23B8"/>
    <w:rsid w:val="00ED6CB4"/>
    <w:rsid w:val="00EE2A4B"/>
    <w:rsid w:val="00EE474E"/>
    <w:rsid w:val="00EE7A42"/>
    <w:rsid w:val="00EF1C5B"/>
    <w:rsid w:val="00F027B1"/>
    <w:rsid w:val="00F02B46"/>
    <w:rsid w:val="00F05CB9"/>
    <w:rsid w:val="00F05DE7"/>
    <w:rsid w:val="00F300B0"/>
    <w:rsid w:val="00F3026D"/>
    <w:rsid w:val="00F315F9"/>
    <w:rsid w:val="00F32E35"/>
    <w:rsid w:val="00F362FA"/>
    <w:rsid w:val="00F36D81"/>
    <w:rsid w:val="00F40310"/>
    <w:rsid w:val="00F41376"/>
    <w:rsid w:val="00F56824"/>
    <w:rsid w:val="00F5784C"/>
    <w:rsid w:val="00F61F7B"/>
    <w:rsid w:val="00F66DB7"/>
    <w:rsid w:val="00F7277D"/>
    <w:rsid w:val="00F75F73"/>
    <w:rsid w:val="00F82C17"/>
    <w:rsid w:val="00F8367D"/>
    <w:rsid w:val="00F847E3"/>
    <w:rsid w:val="00F86374"/>
    <w:rsid w:val="00F9395D"/>
    <w:rsid w:val="00FA017C"/>
    <w:rsid w:val="00FA1D2B"/>
    <w:rsid w:val="00FB0165"/>
    <w:rsid w:val="00FB3B2C"/>
    <w:rsid w:val="00FB6B50"/>
    <w:rsid w:val="00FB7001"/>
    <w:rsid w:val="00FD2229"/>
    <w:rsid w:val="00FD7F4B"/>
    <w:rsid w:val="00FE17D7"/>
    <w:rsid w:val="00FE302C"/>
    <w:rsid w:val="00FE5304"/>
    <w:rsid w:val="00FF4056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D39C8"/>
  <w15:docId w15:val="{37562583-770E-49A7-BDC2-1AD90194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0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648"/>
    <w:pPr>
      <w:keepNext/>
      <w:ind w:right="-1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4326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5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51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rsid w:val="00FB6B50"/>
    <w:rPr>
      <w:rFonts w:ascii="Courier New" w:hAnsi="Courier New"/>
      <w:sz w:val="20"/>
      <w:szCs w:val="20"/>
    </w:rPr>
  </w:style>
  <w:style w:type="paragraph" w:styleId="a4">
    <w:name w:val="footer"/>
    <w:basedOn w:val="a"/>
    <w:rsid w:val="00D01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1530"/>
  </w:style>
  <w:style w:type="paragraph" w:styleId="a6">
    <w:name w:val="Balloon Text"/>
    <w:basedOn w:val="a"/>
    <w:semiHidden/>
    <w:rsid w:val="004578F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31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Основной текст1"/>
    <w:basedOn w:val="a0"/>
    <w:rsid w:val="004B5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Normal">
    <w:name w:val="ConsNormal"/>
    <w:rsid w:val="009F4689"/>
    <w:pPr>
      <w:widowControl w:val="0"/>
      <w:ind w:firstLine="720"/>
    </w:pPr>
    <w:rPr>
      <w:rFonts w:ascii="Arial" w:hAnsi="Arial"/>
      <w:snapToGrid w:val="0"/>
      <w:sz w:val="18"/>
    </w:rPr>
  </w:style>
  <w:style w:type="paragraph" w:customStyle="1" w:styleId="ConsNonformat">
    <w:name w:val="ConsNonformat"/>
    <w:rsid w:val="00C479C4"/>
    <w:pPr>
      <w:widowControl w:val="0"/>
    </w:pPr>
    <w:rPr>
      <w:rFonts w:ascii="Courier New" w:hAnsi="Courier New"/>
      <w:snapToGrid w:val="0"/>
      <w:sz w:val="18"/>
    </w:rPr>
  </w:style>
  <w:style w:type="paragraph" w:styleId="a8">
    <w:name w:val="Body Text"/>
    <w:basedOn w:val="a"/>
    <w:link w:val="a9"/>
    <w:rsid w:val="00831D8D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31D8D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1C50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semiHidden/>
    <w:unhideWhenUsed/>
    <w:rsid w:val="001C50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C503E"/>
    <w:rPr>
      <w:sz w:val="24"/>
      <w:szCs w:val="24"/>
    </w:rPr>
  </w:style>
  <w:style w:type="paragraph" w:customStyle="1" w:styleId="ac">
    <w:name w:val="Знак Знак Знак"/>
    <w:basedOn w:val="a"/>
    <w:uiPriority w:val="99"/>
    <w:rsid w:val="00FE302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F63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5F63B7"/>
    <w:pPr>
      <w:widowControl w:val="0"/>
    </w:pPr>
    <w:rPr>
      <w:rFonts w:ascii="Arial" w:hAnsi="Arial"/>
      <w:snapToGrid w:val="0"/>
    </w:rPr>
  </w:style>
  <w:style w:type="character" w:customStyle="1" w:styleId="key-valueitem-value">
    <w:name w:val="key-value__item-value"/>
    <w:basedOn w:val="a0"/>
    <w:rsid w:val="00D4544E"/>
  </w:style>
  <w:style w:type="character" w:styleId="ad">
    <w:name w:val="Hyperlink"/>
    <w:basedOn w:val="a0"/>
    <w:uiPriority w:val="99"/>
    <w:semiHidden/>
    <w:unhideWhenUsed/>
    <w:rsid w:val="00D4544E"/>
    <w:rPr>
      <w:color w:val="0000FF"/>
      <w:u w:val="single"/>
    </w:rPr>
  </w:style>
  <w:style w:type="character" w:customStyle="1" w:styleId="text-cut2">
    <w:name w:val="text-cut2"/>
    <w:basedOn w:val="a0"/>
    <w:rsid w:val="006C6627"/>
  </w:style>
  <w:style w:type="character" w:customStyle="1" w:styleId="ae">
    <w:name w:val="Основной текст_"/>
    <w:basedOn w:val="a0"/>
    <w:rsid w:val="00062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paragraph" w:customStyle="1" w:styleId="Style4">
    <w:name w:val="Style4"/>
    <w:basedOn w:val="a"/>
    <w:rsid w:val="007349B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rsid w:val="00F05CB9"/>
    <w:rPr>
      <w:b/>
      <w:sz w:val="28"/>
    </w:rPr>
  </w:style>
  <w:style w:type="paragraph" w:styleId="af">
    <w:name w:val="Normal (Web)"/>
    <w:basedOn w:val="a"/>
    <w:uiPriority w:val="99"/>
    <w:unhideWhenUsed/>
    <w:rsid w:val="00B138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text=%D0%BC%D0%B2%D0%B4%20%D0%BF%D0%BE%20%D1%82%D0%B0%D1%88%D1%82%D0%B0%D0%B3%D0%BE%D0%BB%D1%8C%D1%81%D0%BA%D0%BE%D0%BC%D1%83%20%D1%80%D0%B0%D0%B9%D0%BE%D0%BD%D1%83%20%D0%B0%D0%B4%D1%80%D0%B5%D1%81&amp;source=wizbiz_new_map_single&amp;z=14&amp;ll=87.849639%2C52.764707&amp;sctx=ZAAAAAgBEAAaKAoSCWcpWU5C9lVAEdtPxvgwYUpAEhIJn%2Bi68IPzxz8RCqAYWTLHxD8gACABIAIgAygBMAE49qyDkfbizoB9QJ9YSAFVAACAP1gAYhJyZWxldl9kcnVnX2Jvb3N0PTFqAnJ1cAE%3D&amp;oid=1380159407&amp;ol=bi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A2E66-DB1D-425A-A337-9FB77B2C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8278</Words>
  <Characters>47186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ОСИННИКИ</vt:lpstr>
    </vt:vector>
  </TitlesOfParts>
  <Company>Administration</Company>
  <LinksUpToDate>false</LinksUpToDate>
  <CharactersWithSpaces>55354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text=%D0%BC%D0%B2%D0%B4%20%D0%BF%D0%BE%20%D1%82%D0%B0%D1%88%D1%82%D0%B0%D0%B3%D0%BE%D0%BB%D1%8C%D1%81%D0%BA%D0%BE%D0%BC%D1%83%20%D1%80%D0%B0%D0%B9%D0%BE%D0%BD%D1%83%20%D0%B0%D0%B4%D1%80%D0%B5%D1%81&amp;source=wizbiz_new_map_single&amp;z=14&amp;ll=87.849639%2C52.764707&amp;sctx=ZAAAAAgBEAAaKAoSCWcpWU5C9lVAEdtPxvgwYUpAEhIJn%2Bi68IPzxz8RCqAYWTLHxD8gACABIAIgAygBMAE49qyDkfbizoB9QJ9YSAFVAACAP1gAYhJyZWxldl9kcnVnX2Jvb3N0PTFqAnJ1cAE%3D&amp;oid=1380159407&amp;ol=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ОСИННИКИ</dc:title>
  <dc:subject/>
  <dc:creator>Григорьев</dc:creator>
  <cp:keywords/>
  <dc:description/>
  <cp:lastModifiedBy>Юрист</cp:lastModifiedBy>
  <cp:revision>3</cp:revision>
  <cp:lastPrinted>2024-04-18T06:11:00Z</cp:lastPrinted>
  <dcterms:created xsi:type="dcterms:W3CDTF">2021-02-09T07:08:00Z</dcterms:created>
  <dcterms:modified xsi:type="dcterms:W3CDTF">2024-04-18T06:29:00Z</dcterms:modified>
</cp:coreProperties>
</file>