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442" w:rsidRPr="008F5442" w:rsidRDefault="008F5442" w:rsidP="008F5442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 xml:space="preserve">ПАМЯТКА ДЛЯ РОДИТЕЛЕЙ </w:t>
      </w:r>
    </w:p>
    <w:p w:rsidR="008F5442" w:rsidRPr="008F5442" w:rsidRDefault="008F5442" w:rsidP="008F5442">
      <w:pPr>
        <w:shd w:val="clear" w:color="auto" w:fill="FFFFFF"/>
        <w:spacing w:after="0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3B4256"/>
          <w:spacing w:val="-6"/>
          <w:kern w:val="3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b/>
          <w:color w:val="3B4256"/>
          <w:spacing w:val="-6"/>
          <w:kern w:val="36"/>
          <w:sz w:val="28"/>
          <w:szCs w:val="28"/>
          <w:lang w:eastAsia="ru-RU"/>
        </w:rPr>
        <w:t>КАК ПРЕДОТВРАТИТЬ ВЫПАДЕНИЕ РЕБЕНКА ИЗ ОКНА</w:t>
      </w:r>
    </w:p>
    <w:p w:rsidR="008F5442" w:rsidRPr="008F5442" w:rsidRDefault="008F5442" w:rsidP="008F5442">
      <w:pPr>
        <w:shd w:val="clear" w:color="auto" w:fill="FFFFFF"/>
        <w:spacing w:line="390" w:lineRule="atLeast"/>
        <w:jc w:val="center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noProof/>
          <w:color w:val="276CC3"/>
          <w:sz w:val="28"/>
          <w:szCs w:val="28"/>
          <w:bdr w:val="none" w:sz="0" w:space="0" w:color="auto" w:frame="1"/>
          <w:shd w:val="clear" w:color="auto" w:fill="F4F7FB"/>
          <w:lang w:eastAsia="ru-RU"/>
        </w:rPr>
        <w:drawing>
          <wp:inline distT="0" distB="0" distL="0" distR="0">
            <wp:extent cx="3733800" cy="2959328"/>
            <wp:effectExtent l="19050" t="0" r="0" b="0"/>
            <wp:docPr id="1" name="Рисунок 1" descr="ПАМЯТКА ДЛЯ РОДИТЕЛЕЙ КАК ПРЕДОТВРАТИТЬ  ВЫПАДЕНИЕ РЕБЕНКА ИЗ ОКНА">
              <a:hlinkClick xmlns:a="http://schemas.openxmlformats.org/drawingml/2006/main" r:id="rId4" tooltip="&quot;ПАМЯТКА ДЛЯ РОДИТЕЛЕЙ КАК ПРЕДОТВРАТИТЬ  ВЫПАДЕНИЕ РЕБЕНКА ИЗ ОК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МЯТКА ДЛЯ РОДИТЕЛЕЙ КАК ПРЕДОТВРАТИТЬ  ВЫПАДЕНИЕ РЕБЕНКА ИЗ ОКНА">
                      <a:hlinkClick r:id="rId4" tooltip="&quot;ПАМЯТКА ДЛЯ РОДИТЕЛЕЙ КАК ПРЕДОТВРАТИТЬ  ВЫПАДЕНИЕ РЕБЕНКА ИЗ ОК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959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Основные правила, соблюдение которых поможет сохранить жизнь и здоровье детей: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фурнитура окон и сами рамы должны быть исправны, чтобы предупредить их самопроизвольное или слишком легкое открывание ребенком;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если оставляете ребенка одного даже на непродолжительное время в помещении, а закрывать окно полностью не хотите, то в случае со стандартными деревянными рамами закройте окно на шпингалеты и снизу, и сверху (не пренебрегайте верхним шпингалетом, так как </w:t>
      </w:r>
      <w:proofErr w:type="gramStart"/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нижний</w:t>
      </w:r>
      <w:proofErr w:type="gramEnd"/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довольно легко открыть) и откройте форточку;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нельзя надеяться на режим «</w:t>
      </w:r>
      <w:proofErr w:type="spellStart"/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микропроветривание</w:t>
      </w:r>
      <w:proofErr w:type="spellEnd"/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</w:p>
    <w:p w:rsidR="008F5442" w:rsidRP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объясняйте ребенку опасность открытого окна из-за возможного падения.</w:t>
      </w:r>
    </w:p>
    <w:p w:rsidR="008F5442" w:rsidRDefault="008F5442" w:rsidP="008F5442">
      <w:pPr>
        <w:shd w:val="clear" w:color="auto" w:fill="FFFFFF"/>
        <w:spacing w:after="0"/>
        <w:jc w:val="lef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8F5442" w:rsidRPr="008F5442" w:rsidRDefault="008F5442" w:rsidP="008F544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ПОМНИТЕ! Только бдительное отношение к своим собственным детям со стороны вас, РОДИТЕЛЕЙ, поможет избежать беды!</w:t>
      </w:r>
    </w:p>
    <w:p w:rsidR="008F5442" w:rsidRPr="008F5442" w:rsidRDefault="008F5442" w:rsidP="008F544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</w:p>
    <w:p w:rsidR="008F5442" w:rsidRPr="008F5442" w:rsidRDefault="008F5442" w:rsidP="008F5442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</w:pPr>
      <w:r w:rsidRPr="008F5442">
        <w:rPr>
          <w:rFonts w:ascii="Times New Roman" w:eastAsia="Times New Roman" w:hAnsi="Times New Roman" w:cs="Times New Roman"/>
          <w:b/>
          <w:color w:val="3B4256"/>
          <w:sz w:val="28"/>
          <w:szCs w:val="28"/>
          <w:lang w:eastAsia="ru-RU"/>
        </w:rPr>
        <w:t>Проверьте прямо сейчас, где находятся ваши дети!</w:t>
      </w:r>
    </w:p>
    <w:p w:rsidR="002103F6" w:rsidRDefault="002103F6" w:rsidP="008F5442">
      <w:pPr>
        <w:spacing w:after="0"/>
      </w:pPr>
    </w:p>
    <w:sectPr w:rsidR="002103F6" w:rsidSect="008F544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442"/>
    <w:rsid w:val="002103F6"/>
    <w:rsid w:val="00292F04"/>
    <w:rsid w:val="008F5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3F6"/>
  </w:style>
  <w:style w:type="paragraph" w:styleId="1">
    <w:name w:val="heading 1"/>
    <w:basedOn w:val="a"/>
    <w:link w:val="10"/>
    <w:uiPriority w:val="9"/>
    <w:qFormat/>
    <w:rsid w:val="008F5442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5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F5442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544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54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33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47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tatic.mchs.ru/uploads/resize_cache/resource/2020-08-19/pamyatka-dlya-roditeley-kak-predotvratit-vypadenie-rebenka-iz-okna_15978340921281526975__2000x20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Жигульская Любовь Николаевна</dc:creator>
  <cp:lastModifiedBy>Жигульская Любовь Николаевна</cp:lastModifiedBy>
  <cp:revision>2</cp:revision>
  <dcterms:created xsi:type="dcterms:W3CDTF">2021-07-13T06:42:00Z</dcterms:created>
  <dcterms:modified xsi:type="dcterms:W3CDTF">2021-07-13T06:42:00Z</dcterms:modified>
</cp:coreProperties>
</file>