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Pr="00E01887" w:rsidRDefault="003B18F9" w:rsidP="003F69C8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bookmarkStart w:id="0" w:name="bookmark0"/>
      <w:r w:rsidRPr="00E01887">
        <w:rPr>
          <w:sz w:val="28"/>
          <w:szCs w:val="28"/>
        </w:rPr>
        <w:t>ПРОТОКОЛ</w:t>
      </w:r>
      <w:bookmarkEnd w:id="0"/>
      <w:r w:rsidRPr="00E01887">
        <w:rPr>
          <w:sz w:val="28"/>
          <w:szCs w:val="28"/>
        </w:rPr>
        <w:br/>
      </w:r>
      <w:r w:rsidRPr="00E01887">
        <w:rPr>
          <w:rStyle w:val="2"/>
          <w:b w:val="0"/>
          <w:bCs w:val="0"/>
          <w:sz w:val="28"/>
          <w:szCs w:val="28"/>
        </w:rPr>
        <w:t xml:space="preserve">публичных слушаний </w:t>
      </w:r>
      <w:r w:rsidR="003F69C8">
        <w:rPr>
          <w:rStyle w:val="2"/>
          <w:b w:val="0"/>
          <w:bCs w:val="0"/>
          <w:sz w:val="28"/>
          <w:szCs w:val="28"/>
        </w:rPr>
        <w:t>по обсуждению</w:t>
      </w:r>
    </w:p>
    <w:p w:rsidR="00A90380" w:rsidRPr="00E01887" w:rsidRDefault="00A90380" w:rsidP="00B72330">
      <w:pPr>
        <w:pStyle w:val="10"/>
        <w:keepNext/>
        <w:keepLines/>
        <w:shd w:val="clear" w:color="auto" w:fill="auto"/>
        <w:spacing w:after="0" w:line="260" w:lineRule="exact"/>
        <w:ind w:firstLine="567"/>
        <w:rPr>
          <w:sz w:val="28"/>
          <w:szCs w:val="28"/>
        </w:rPr>
      </w:pPr>
    </w:p>
    <w:p w:rsidR="00F8135D" w:rsidRPr="00E01887" w:rsidRDefault="003F69C8" w:rsidP="00B72330">
      <w:pPr>
        <w:pStyle w:val="20"/>
        <w:shd w:val="clear" w:color="auto" w:fill="auto"/>
        <w:tabs>
          <w:tab w:val="left" w:pos="7214"/>
        </w:tabs>
        <w:spacing w:before="0" w:after="271"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 Мундыбаш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F5D">
        <w:rPr>
          <w:sz w:val="28"/>
          <w:szCs w:val="28"/>
        </w:rPr>
        <w:t>1</w:t>
      </w:r>
      <w:r w:rsidR="00CF40F7">
        <w:rPr>
          <w:sz w:val="28"/>
          <w:szCs w:val="28"/>
        </w:rPr>
        <w:t>0</w:t>
      </w:r>
      <w:r w:rsidR="00612B2A">
        <w:rPr>
          <w:sz w:val="28"/>
          <w:szCs w:val="28"/>
        </w:rPr>
        <w:t xml:space="preserve"> апреля</w:t>
      </w:r>
      <w:r w:rsidR="005A4E8F" w:rsidRPr="00E01887">
        <w:rPr>
          <w:sz w:val="28"/>
          <w:szCs w:val="28"/>
        </w:rPr>
        <w:t xml:space="preserve"> 20</w:t>
      </w:r>
      <w:r w:rsidR="00612B2A">
        <w:rPr>
          <w:sz w:val="28"/>
          <w:szCs w:val="28"/>
        </w:rPr>
        <w:t>2</w:t>
      </w:r>
      <w:r w:rsidR="00641F5D">
        <w:rPr>
          <w:sz w:val="28"/>
          <w:szCs w:val="28"/>
        </w:rPr>
        <w:t>4</w:t>
      </w:r>
      <w:r w:rsidR="003B18F9" w:rsidRPr="00E01887">
        <w:rPr>
          <w:sz w:val="28"/>
          <w:szCs w:val="28"/>
        </w:rPr>
        <w:t xml:space="preserve"> года</w:t>
      </w:r>
    </w:p>
    <w:p w:rsidR="00BF6C46" w:rsidRPr="00E01887" w:rsidRDefault="00BF6C46" w:rsidP="00B723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E01887">
        <w:rPr>
          <w:b w:val="0"/>
          <w:sz w:val="28"/>
          <w:szCs w:val="28"/>
        </w:rPr>
        <w:t>роект</w:t>
      </w:r>
      <w:r w:rsidR="00B72330">
        <w:rPr>
          <w:b w:val="0"/>
          <w:sz w:val="28"/>
          <w:szCs w:val="28"/>
        </w:rPr>
        <w:t>а</w:t>
      </w:r>
      <w:r w:rsidRPr="00E01887">
        <w:rPr>
          <w:b w:val="0"/>
          <w:sz w:val="28"/>
          <w:szCs w:val="28"/>
        </w:rPr>
        <w:t xml:space="preserve"> решения Совета народных депутатов Мундыбашского городского поселения «Об исполнении бюджета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за 20</w:t>
      </w:r>
      <w:r>
        <w:rPr>
          <w:b w:val="0"/>
          <w:sz w:val="28"/>
          <w:szCs w:val="28"/>
        </w:rPr>
        <w:t>2</w:t>
      </w:r>
      <w:r w:rsidR="00641F5D">
        <w:rPr>
          <w:b w:val="0"/>
          <w:sz w:val="28"/>
          <w:szCs w:val="28"/>
        </w:rPr>
        <w:t>3</w:t>
      </w:r>
      <w:r w:rsidRPr="00E01887">
        <w:rPr>
          <w:b w:val="0"/>
          <w:sz w:val="28"/>
          <w:szCs w:val="28"/>
        </w:rPr>
        <w:t xml:space="preserve"> год».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B72330">
        <w:rPr>
          <w:sz w:val="28"/>
          <w:szCs w:val="28"/>
        </w:rPr>
        <w:t>Место проведения:</w:t>
      </w:r>
      <w:r>
        <w:rPr>
          <w:b w:val="0"/>
          <w:sz w:val="28"/>
          <w:szCs w:val="28"/>
        </w:rPr>
        <w:t xml:space="preserve"> </w:t>
      </w:r>
      <w:r w:rsidR="00BE74B0" w:rsidRPr="00E01887">
        <w:rPr>
          <w:b w:val="0"/>
          <w:sz w:val="28"/>
          <w:szCs w:val="28"/>
        </w:rPr>
        <w:t>п</w:t>
      </w:r>
      <w:r w:rsidR="00BF6C46" w:rsidRPr="00E01887">
        <w:rPr>
          <w:b w:val="0"/>
          <w:sz w:val="28"/>
          <w:szCs w:val="28"/>
        </w:rPr>
        <w:t xml:space="preserve">. </w:t>
      </w:r>
      <w:r w:rsidR="00BE74B0" w:rsidRPr="00E01887">
        <w:rPr>
          <w:b w:val="0"/>
          <w:sz w:val="28"/>
          <w:szCs w:val="28"/>
        </w:rPr>
        <w:t>Мундыбаш</w:t>
      </w:r>
      <w:r w:rsidR="00BF6C46" w:rsidRPr="00E01887">
        <w:rPr>
          <w:b w:val="0"/>
          <w:sz w:val="28"/>
          <w:szCs w:val="28"/>
        </w:rPr>
        <w:t xml:space="preserve">, ул. Ленина, </w:t>
      </w:r>
      <w:r w:rsidR="00BE74B0" w:rsidRPr="00E01887">
        <w:rPr>
          <w:b w:val="0"/>
          <w:sz w:val="28"/>
          <w:szCs w:val="28"/>
        </w:rPr>
        <w:t>2</w:t>
      </w:r>
      <w:r w:rsidR="00BF6C46" w:rsidRPr="00E01887">
        <w:rPr>
          <w:b w:val="0"/>
          <w:sz w:val="28"/>
          <w:szCs w:val="28"/>
        </w:rPr>
        <w:t xml:space="preserve">, </w:t>
      </w:r>
      <w:r w:rsidR="00BE74B0" w:rsidRPr="00E01887">
        <w:rPr>
          <w:b w:val="0"/>
          <w:sz w:val="28"/>
          <w:szCs w:val="28"/>
        </w:rPr>
        <w:t>Зрительный зал ДК «Октябрь»</w:t>
      </w:r>
      <w:r w:rsidR="00BF6C46" w:rsidRPr="00E01887">
        <w:rPr>
          <w:b w:val="0"/>
          <w:sz w:val="28"/>
          <w:szCs w:val="28"/>
        </w:rPr>
        <w:t>.</w:t>
      </w:r>
      <w:proofErr w:type="gramEnd"/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Дата проведения:</w:t>
      </w:r>
      <w:r>
        <w:rPr>
          <w:b w:val="0"/>
          <w:sz w:val="28"/>
          <w:szCs w:val="28"/>
        </w:rPr>
        <w:t xml:space="preserve"> </w:t>
      </w:r>
      <w:r w:rsidR="00641F5D">
        <w:rPr>
          <w:b w:val="0"/>
          <w:sz w:val="28"/>
          <w:szCs w:val="28"/>
        </w:rPr>
        <w:t>1</w:t>
      </w:r>
      <w:r w:rsidR="00CF40F7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 xml:space="preserve"> апреля 202</w:t>
      </w:r>
      <w:r w:rsidR="00641F5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года.</w:t>
      </w:r>
    </w:p>
    <w:p w:rsidR="003F69C8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Время проведения:</w:t>
      </w:r>
      <w:r>
        <w:rPr>
          <w:b w:val="0"/>
          <w:sz w:val="28"/>
          <w:szCs w:val="28"/>
        </w:rPr>
        <w:t xml:space="preserve"> 11.00 часов.</w:t>
      </w:r>
    </w:p>
    <w:p w:rsidR="003F69C8" w:rsidRPr="003F69C8" w:rsidRDefault="003F69C8" w:rsidP="00B72330">
      <w:pPr>
        <w:pStyle w:val="20"/>
        <w:shd w:val="clear" w:color="auto" w:fill="auto"/>
        <w:spacing w:before="0"/>
        <w:ind w:firstLine="567"/>
        <w:jc w:val="both"/>
        <w:rPr>
          <w:b/>
          <w:sz w:val="28"/>
          <w:szCs w:val="28"/>
        </w:rPr>
      </w:pPr>
      <w:r w:rsidRPr="00B72330">
        <w:rPr>
          <w:rStyle w:val="21"/>
          <w:sz w:val="28"/>
          <w:szCs w:val="28"/>
        </w:rPr>
        <w:t>Председатель оргкомитета:</w:t>
      </w:r>
      <w:r w:rsidRPr="003F69C8">
        <w:rPr>
          <w:rStyle w:val="21"/>
          <w:b w:val="0"/>
          <w:sz w:val="28"/>
          <w:szCs w:val="28"/>
        </w:rPr>
        <w:t xml:space="preserve"> </w:t>
      </w:r>
      <w:r w:rsidR="00641F5D">
        <w:rPr>
          <w:rStyle w:val="21"/>
          <w:b w:val="0"/>
          <w:sz w:val="28"/>
          <w:szCs w:val="28"/>
        </w:rPr>
        <w:t>Ананьин Владислав Владимирович</w:t>
      </w:r>
      <w:r w:rsidRPr="003F69C8">
        <w:rPr>
          <w:b/>
          <w:sz w:val="28"/>
          <w:szCs w:val="28"/>
        </w:rPr>
        <w:t>.</w:t>
      </w:r>
    </w:p>
    <w:p w:rsidR="00B532AD" w:rsidRDefault="003F69C8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Члены оргкомитета:</w:t>
      </w:r>
      <w:r>
        <w:rPr>
          <w:b w:val="0"/>
          <w:sz w:val="28"/>
          <w:szCs w:val="28"/>
        </w:rPr>
        <w:t xml:space="preserve"> </w:t>
      </w:r>
      <w:r w:rsidR="00B532AD">
        <w:rPr>
          <w:b w:val="0"/>
          <w:sz w:val="28"/>
          <w:szCs w:val="28"/>
        </w:rPr>
        <w:t xml:space="preserve">Ваулин Алексей Николаевич - заместитель председателя </w:t>
      </w:r>
      <w:r w:rsidR="00B532AD" w:rsidRPr="00E01887">
        <w:rPr>
          <w:b w:val="0"/>
          <w:sz w:val="28"/>
          <w:szCs w:val="28"/>
        </w:rPr>
        <w:t>Совета народных депутатов Мундыбашского городского поселения</w:t>
      </w:r>
      <w:r w:rsidR="00B532AD">
        <w:rPr>
          <w:b w:val="0"/>
          <w:sz w:val="28"/>
          <w:szCs w:val="28"/>
        </w:rPr>
        <w:t xml:space="preserve">; Кокорина Наталья Алексеевна - главный специалист по экономическим вопросам администрации Мундыбашского городского поселения; </w:t>
      </w:r>
      <w:proofErr w:type="spellStart"/>
      <w:r w:rsidR="00B532AD">
        <w:rPr>
          <w:b w:val="0"/>
          <w:sz w:val="28"/>
          <w:szCs w:val="28"/>
        </w:rPr>
        <w:t>Косинова</w:t>
      </w:r>
      <w:proofErr w:type="spellEnd"/>
      <w:r w:rsidR="00B532AD">
        <w:rPr>
          <w:b w:val="0"/>
          <w:sz w:val="28"/>
          <w:szCs w:val="28"/>
        </w:rPr>
        <w:t xml:space="preserve"> Софья Анатольевна, Миненко Людмила Ивановна, - депутаты </w:t>
      </w:r>
      <w:r w:rsidR="00B532AD" w:rsidRPr="00E01887">
        <w:rPr>
          <w:b w:val="0"/>
          <w:sz w:val="28"/>
          <w:szCs w:val="28"/>
        </w:rPr>
        <w:t>Совета народных депутатов Мундыбашского городского поселения</w:t>
      </w:r>
      <w:r w:rsidR="00B532AD">
        <w:rPr>
          <w:b w:val="0"/>
          <w:sz w:val="28"/>
          <w:szCs w:val="28"/>
        </w:rPr>
        <w:t>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B72330" w:rsidRDefault="00B72330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B72330">
        <w:rPr>
          <w:sz w:val="28"/>
          <w:szCs w:val="28"/>
        </w:rPr>
        <w:t>Присутствовали:</w:t>
      </w:r>
      <w:r w:rsidRPr="00B72330">
        <w:rPr>
          <w:b w:val="0"/>
          <w:sz w:val="28"/>
          <w:szCs w:val="28"/>
        </w:rPr>
        <w:t xml:space="preserve"> </w:t>
      </w:r>
      <w:r w:rsidRPr="00B72330">
        <w:rPr>
          <w:rStyle w:val="21"/>
          <w:sz w:val="28"/>
          <w:szCs w:val="28"/>
        </w:rPr>
        <w:t xml:space="preserve">Председатель оргкомитета - </w:t>
      </w:r>
      <w:r w:rsidR="00641F5D" w:rsidRPr="00641F5D">
        <w:rPr>
          <w:rStyle w:val="21"/>
          <w:sz w:val="28"/>
          <w:szCs w:val="28"/>
        </w:rPr>
        <w:t>Ананьин Владислав Владимирович</w:t>
      </w:r>
      <w:r w:rsidRPr="00641F5D">
        <w:rPr>
          <w:sz w:val="28"/>
          <w:szCs w:val="28"/>
        </w:rPr>
        <w:t>;</w:t>
      </w:r>
      <w:r w:rsidRPr="00B723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Кокорина Наталья Алексеевна - главный специалист по экономическим вопросам администрации Мундыбашского городского поселения.</w:t>
      </w:r>
    </w:p>
    <w:p w:rsidR="00D0461F" w:rsidRDefault="00D0461F" w:rsidP="00B7233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C85E3A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bookmarkStart w:id="1" w:name="bookmark2"/>
      <w:r>
        <w:rPr>
          <w:sz w:val="28"/>
          <w:szCs w:val="28"/>
          <w:lang w:eastAsia="en-US" w:bidi="en-US"/>
        </w:rPr>
        <w:t xml:space="preserve">Повестка: </w:t>
      </w:r>
      <w:r>
        <w:rPr>
          <w:b w:val="0"/>
          <w:sz w:val="28"/>
          <w:szCs w:val="28"/>
          <w:lang w:eastAsia="en-US" w:bidi="en-US"/>
        </w:rPr>
        <w:t xml:space="preserve">обсуждение проекта решения </w:t>
      </w:r>
      <w:r w:rsidRPr="00E01887">
        <w:rPr>
          <w:b w:val="0"/>
          <w:sz w:val="28"/>
          <w:szCs w:val="28"/>
        </w:rPr>
        <w:t>Совета народных депутатов Мундыбашского городского поселения «Об исполнении бюджета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Мундыбашского городского поселения</w:t>
      </w:r>
      <w:r>
        <w:rPr>
          <w:b w:val="0"/>
          <w:sz w:val="28"/>
          <w:szCs w:val="28"/>
        </w:rPr>
        <w:t xml:space="preserve"> </w:t>
      </w:r>
      <w:r w:rsidRPr="00E01887">
        <w:rPr>
          <w:b w:val="0"/>
          <w:sz w:val="28"/>
          <w:szCs w:val="28"/>
        </w:rPr>
        <w:t>за 20</w:t>
      </w:r>
      <w:r>
        <w:rPr>
          <w:b w:val="0"/>
          <w:sz w:val="28"/>
          <w:szCs w:val="28"/>
        </w:rPr>
        <w:t>2</w:t>
      </w:r>
      <w:r w:rsidR="00641F5D">
        <w:rPr>
          <w:b w:val="0"/>
          <w:sz w:val="28"/>
          <w:szCs w:val="28"/>
        </w:rPr>
        <w:t>3</w:t>
      </w:r>
      <w:r w:rsidRPr="00E01887">
        <w:rPr>
          <w:b w:val="0"/>
          <w:sz w:val="28"/>
          <w:szCs w:val="28"/>
        </w:rPr>
        <w:t xml:space="preserve"> год»</w:t>
      </w:r>
      <w:r>
        <w:rPr>
          <w:b w:val="0"/>
          <w:sz w:val="28"/>
          <w:szCs w:val="28"/>
        </w:rPr>
        <w:t>.</w:t>
      </w:r>
    </w:p>
    <w:p w:rsidR="00B72330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 и информационные материалы по теме публичных слушаний были представлены в официальном печатном издании "Красная Шория", на официальном сайте муниципального образования в информационно-телекоммуникационной сети Интернет.</w:t>
      </w:r>
    </w:p>
    <w:p w:rsidR="00B72330" w:rsidRDefault="00B72330" w:rsidP="00B72330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Выступил с докладом на публичных слушаниях: </w:t>
      </w:r>
      <w:r w:rsidRPr="00B72330">
        <w:rPr>
          <w:b w:val="0"/>
          <w:sz w:val="28"/>
          <w:szCs w:val="28"/>
        </w:rPr>
        <w:t>Кокорина Наталья Алексеевна – главный специалист по экономическим вопросам администрации Мундыбашского городского поселения.</w:t>
      </w:r>
    </w:p>
    <w:p w:rsidR="009F09DF" w:rsidRPr="009F09DF" w:rsidRDefault="009F09DF" w:rsidP="009F09DF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b w:val="0"/>
          <w:sz w:val="28"/>
          <w:szCs w:val="28"/>
        </w:rPr>
      </w:pPr>
      <w:r w:rsidRPr="009F09DF">
        <w:rPr>
          <w:b w:val="0"/>
          <w:sz w:val="28"/>
          <w:szCs w:val="28"/>
        </w:rPr>
        <w:t>Содержание проекта публичных слушаний:</w:t>
      </w:r>
    </w:p>
    <w:p w:rsidR="009F09DF" w:rsidRDefault="009F09D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>Исполнение бюджета в 202</w:t>
      </w:r>
      <w:r w:rsidR="00641F5D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году осуществлялось в соответствии с Решением Совета народных депутатов Мундыбашского городского поселения от 2</w:t>
      </w:r>
      <w:r w:rsidR="009A6F2F">
        <w:rPr>
          <w:rFonts w:ascii="Times New Roman" w:hAnsi="Times New Roman" w:cs="Times New Roman"/>
          <w:sz w:val="28"/>
          <w:szCs w:val="28"/>
          <w:lang w:eastAsia="en-US" w:bidi="en-US"/>
        </w:rPr>
        <w:t>7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декабря </w:t>
      </w:r>
      <w:proofErr w:type="spellStart"/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>20</w:t>
      </w:r>
      <w:r w:rsidR="005361BE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="00641F5D">
        <w:rPr>
          <w:rFonts w:ascii="Times New Roman" w:hAnsi="Times New Roman" w:cs="Times New Roman"/>
          <w:sz w:val="28"/>
          <w:szCs w:val="28"/>
          <w:lang w:eastAsia="en-US" w:bidi="en-US"/>
        </w:rPr>
        <w:t>2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spellEnd"/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№ </w:t>
      </w:r>
      <w:r w:rsidR="00641F5D">
        <w:rPr>
          <w:rFonts w:ascii="Times New Roman" w:hAnsi="Times New Roman" w:cs="Times New Roman"/>
          <w:sz w:val="28"/>
          <w:szCs w:val="28"/>
          <w:lang w:eastAsia="en-US" w:bidi="en-US"/>
        </w:rPr>
        <w:t>49/2</w:t>
      </w:r>
      <w:r w:rsidRPr="009F09D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"</w:t>
      </w:r>
      <w:r w:rsidR="00CF40F7">
        <w:rPr>
          <w:rFonts w:ascii="Times New Roman" w:hAnsi="Times New Roman" w:cs="Times New Roman"/>
          <w:sz w:val="28"/>
          <w:szCs w:val="28"/>
          <w:lang w:eastAsia="en-US" w:bidi="en-US"/>
        </w:rPr>
        <w:t>О б</w:t>
      </w:r>
      <w:r w:rsidRPr="009F09DF">
        <w:rPr>
          <w:rFonts w:ascii="Times New Roman" w:hAnsi="Times New Roman" w:cs="Times New Roman"/>
          <w:sz w:val="28"/>
          <w:szCs w:val="28"/>
        </w:rPr>
        <w:t>юджет</w:t>
      </w:r>
      <w:r w:rsidR="00CF40F7">
        <w:rPr>
          <w:rFonts w:ascii="Times New Roman" w:hAnsi="Times New Roman" w:cs="Times New Roman"/>
          <w:sz w:val="28"/>
          <w:szCs w:val="28"/>
        </w:rPr>
        <w:t>е</w:t>
      </w:r>
      <w:r w:rsidRPr="009F09DF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9DF">
        <w:rPr>
          <w:rFonts w:ascii="Times New Roman" w:hAnsi="Times New Roman" w:cs="Times New Roman"/>
          <w:sz w:val="28"/>
          <w:szCs w:val="28"/>
        </w:rPr>
        <w:t>на 202</w:t>
      </w:r>
      <w:r w:rsidR="00641F5D">
        <w:rPr>
          <w:rFonts w:ascii="Times New Roman" w:hAnsi="Times New Roman" w:cs="Times New Roman"/>
          <w:sz w:val="28"/>
          <w:szCs w:val="28"/>
        </w:rPr>
        <w:t>3</w:t>
      </w:r>
      <w:r w:rsidRPr="009F09DF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41F5D">
        <w:rPr>
          <w:rFonts w:ascii="Times New Roman" w:hAnsi="Times New Roman" w:cs="Times New Roman"/>
          <w:sz w:val="28"/>
          <w:szCs w:val="28"/>
        </w:rPr>
        <w:t>4</w:t>
      </w:r>
      <w:r w:rsidRPr="009F09DF">
        <w:rPr>
          <w:rFonts w:ascii="Times New Roman" w:hAnsi="Times New Roman" w:cs="Times New Roman"/>
          <w:sz w:val="28"/>
          <w:szCs w:val="28"/>
        </w:rPr>
        <w:t xml:space="preserve"> и 202</w:t>
      </w:r>
      <w:r w:rsidR="00641F5D">
        <w:rPr>
          <w:rFonts w:ascii="Times New Roman" w:hAnsi="Times New Roman" w:cs="Times New Roman"/>
          <w:sz w:val="28"/>
          <w:szCs w:val="28"/>
        </w:rPr>
        <w:t>5</w:t>
      </w:r>
      <w:r w:rsidRPr="009F09D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9F09DF" w:rsidRDefault="009F09D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CF40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41F5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уточнения в бюджет поселения вносились </w:t>
      </w:r>
      <w:r w:rsidR="009A6F2F">
        <w:rPr>
          <w:rFonts w:ascii="Times New Roman" w:hAnsi="Times New Roman" w:cs="Times New Roman"/>
          <w:sz w:val="28"/>
          <w:szCs w:val="28"/>
        </w:rPr>
        <w:t>3</w:t>
      </w:r>
      <w:r w:rsidR="007E2763">
        <w:rPr>
          <w:rFonts w:ascii="Times New Roman" w:hAnsi="Times New Roman" w:cs="Times New Roman"/>
          <w:sz w:val="28"/>
          <w:szCs w:val="28"/>
        </w:rPr>
        <w:t xml:space="preserve"> раз</w:t>
      </w:r>
      <w:r w:rsidR="009A6F2F">
        <w:rPr>
          <w:rFonts w:ascii="Times New Roman" w:hAnsi="Times New Roman" w:cs="Times New Roman"/>
          <w:sz w:val="28"/>
          <w:szCs w:val="28"/>
        </w:rPr>
        <w:t>а</w:t>
      </w:r>
      <w:r w:rsidR="007E2763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7E27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2763">
        <w:rPr>
          <w:rFonts w:ascii="Times New Roman" w:hAnsi="Times New Roman" w:cs="Times New Roman"/>
          <w:sz w:val="28"/>
          <w:szCs w:val="28"/>
        </w:rPr>
        <w:t>: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объема межбюджетных трансфертов, передаваемых из бюджета Таштагольского района, бюджета Кемеровской области;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осуществления отдельных расходов бюджета;</w:t>
      </w:r>
    </w:p>
    <w:p w:rsidR="007E2763" w:rsidRDefault="009A6F2F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63">
        <w:rPr>
          <w:rFonts w:ascii="Times New Roman" w:hAnsi="Times New Roman" w:cs="Times New Roman"/>
          <w:sz w:val="28"/>
          <w:szCs w:val="28"/>
        </w:rPr>
        <w:t>изменением доходной части бюджета;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изменением кодов бюджетной классификации.</w:t>
      </w:r>
    </w:p>
    <w:p w:rsidR="007E2763" w:rsidRDefault="007E2763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результате, по сравнению с первоначально утвержденным бюджетом плановые назначения увеличены:</w:t>
      </w:r>
    </w:p>
    <w:p w:rsidR="00EC63FC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2763">
        <w:rPr>
          <w:rFonts w:ascii="Times New Roman" w:hAnsi="Times New Roman" w:cs="Times New Roman"/>
          <w:sz w:val="28"/>
          <w:szCs w:val="28"/>
        </w:rPr>
        <w:t xml:space="preserve">о доходам на </w:t>
      </w:r>
      <w:r w:rsidR="009A6F2F">
        <w:rPr>
          <w:rFonts w:ascii="Times New Roman" w:hAnsi="Times New Roman" w:cs="Times New Roman"/>
          <w:sz w:val="28"/>
          <w:szCs w:val="28"/>
        </w:rPr>
        <w:t>105</w:t>
      </w:r>
      <w:r w:rsidR="00806973">
        <w:rPr>
          <w:rFonts w:ascii="Times New Roman" w:hAnsi="Times New Roman" w:cs="Times New Roman"/>
          <w:sz w:val="28"/>
          <w:szCs w:val="28"/>
        </w:rPr>
        <w:t xml:space="preserve"> млн. </w:t>
      </w:r>
      <w:r w:rsidR="009A6F2F">
        <w:rPr>
          <w:rFonts w:ascii="Times New Roman" w:hAnsi="Times New Roman" w:cs="Times New Roman"/>
          <w:sz w:val="28"/>
          <w:szCs w:val="28"/>
        </w:rPr>
        <w:t>950,89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A6F2F">
        <w:rPr>
          <w:rFonts w:ascii="Times New Roman" w:hAnsi="Times New Roman" w:cs="Times New Roman"/>
          <w:sz w:val="28"/>
          <w:szCs w:val="28"/>
        </w:rPr>
        <w:t>и</w:t>
      </w:r>
      <w:r w:rsidR="00806973">
        <w:rPr>
          <w:rFonts w:ascii="Times New Roman" w:hAnsi="Times New Roman" w:cs="Times New Roman"/>
          <w:sz w:val="28"/>
          <w:szCs w:val="28"/>
        </w:rPr>
        <w:t>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63FC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6973">
        <w:rPr>
          <w:rFonts w:ascii="Times New Roman" w:hAnsi="Times New Roman" w:cs="Times New Roman"/>
          <w:sz w:val="28"/>
          <w:szCs w:val="28"/>
        </w:rPr>
        <w:t xml:space="preserve"> на </w:t>
      </w:r>
      <w:r w:rsidR="008A3278">
        <w:rPr>
          <w:rFonts w:ascii="Times New Roman" w:hAnsi="Times New Roman" w:cs="Times New Roman"/>
          <w:sz w:val="28"/>
          <w:szCs w:val="28"/>
        </w:rPr>
        <w:t xml:space="preserve">1 млн. </w:t>
      </w:r>
      <w:r w:rsidR="009A6F2F">
        <w:rPr>
          <w:rFonts w:ascii="Times New Roman" w:hAnsi="Times New Roman" w:cs="Times New Roman"/>
          <w:sz w:val="28"/>
          <w:szCs w:val="28"/>
        </w:rPr>
        <w:t>32,27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собственные доходы;</w:t>
      </w:r>
    </w:p>
    <w:p w:rsidR="00EC63FC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06973">
        <w:rPr>
          <w:rFonts w:ascii="Times New Roman" w:hAnsi="Times New Roman" w:cs="Times New Roman"/>
          <w:sz w:val="28"/>
          <w:szCs w:val="28"/>
        </w:rPr>
        <w:t xml:space="preserve"> на </w:t>
      </w:r>
      <w:r w:rsidR="009A6F2F">
        <w:rPr>
          <w:rFonts w:ascii="Times New Roman" w:hAnsi="Times New Roman" w:cs="Times New Roman"/>
          <w:sz w:val="28"/>
          <w:szCs w:val="28"/>
        </w:rPr>
        <w:t>104</w:t>
      </w:r>
      <w:r w:rsidR="00806973">
        <w:rPr>
          <w:rFonts w:ascii="Times New Roman" w:hAnsi="Times New Roman" w:cs="Times New Roman"/>
          <w:sz w:val="28"/>
          <w:szCs w:val="28"/>
        </w:rPr>
        <w:t xml:space="preserve"> млн. </w:t>
      </w:r>
      <w:r w:rsidR="009A6F2F">
        <w:rPr>
          <w:rFonts w:ascii="Times New Roman" w:hAnsi="Times New Roman" w:cs="Times New Roman"/>
          <w:sz w:val="28"/>
          <w:szCs w:val="28"/>
        </w:rPr>
        <w:t>702,62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безвозмездны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973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06973">
        <w:rPr>
          <w:rFonts w:ascii="Times New Roman" w:hAnsi="Times New Roman" w:cs="Times New Roman"/>
          <w:sz w:val="28"/>
          <w:szCs w:val="28"/>
        </w:rPr>
        <w:t xml:space="preserve"> из </w:t>
      </w:r>
      <w:r w:rsidR="008A3278">
        <w:rPr>
          <w:rFonts w:ascii="Times New Roman" w:hAnsi="Times New Roman" w:cs="Times New Roman"/>
          <w:sz w:val="28"/>
          <w:szCs w:val="28"/>
        </w:rPr>
        <w:t xml:space="preserve">районного и </w:t>
      </w:r>
      <w:r w:rsidR="00806973">
        <w:rPr>
          <w:rFonts w:ascii="Times New Roman" w:hAnsi="Times New Roman" w:cs="Times New Roman"/>
          <w:sz w:val="28"/>
          <w:szCs w:val="28"/>
        </w:rPr>
        <w:t>областного бюджет</w:t>
      </w:r>
      <w:r w:rsidR="008A3278">
        <w:rPr>
          <w:rFonts w:ascii="Times New Roman" w:hAnsi="Times New Roman" w:cs="Times New Roman"/>
          <w:sz w:val="28"/>
          <w:szCs w:val="28"/>
        </w:rPr>
        <w:t>ов</w:t>
      </w:r>
      <w:r w:rsidR="0080697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E2763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6973">
        <w:rPr>
          <w:rFonts w:ascii="Times New Roman" w:hAnsi="Times New Roman" w:cs="Times New Roman"/>
          <w:sz w:val="28"/>
          <w:szCs w:val="28"/>
        </w:rPr>
        <w:t xml:space="preserve">на </w:t>
      </w:r>
      <w:r w:rsidR="009A6F2F">
        <w:rPr>
          <w:rFonts w:ascii="Times New Roman" w:hAnsi="Times New Roman" w:cs="Times New Roman"/>
          <w:sz w:val="28"/>
          <w:szCs w:val="28"/>
        </w:rPr>
        <w:t>216</w:t>
      </w:r>
      <w:r w:rsidR="008A3278">
        <w:rPr>
          <w:rFonts w:ascii="Times New Roman" w:hAnsi="Times New Roman" w:cs="Times New Roman"/>
          <w:sz w:val="28"/>
          <w:szCs w:val="28"/>
        </w:rPr>
        <w:t>,0</w:t>
      </w:r>
      <w:r w:rsidR="00806973">
        <w:rPr>
          <w:rFonts w:ascii="Times New Roman" w:hAnsi="Times New Roman" w:cs="Times New Roman"/>
          <w:sz w:val="28"/>
          <w:szCs w:val="28"/>
        </w:rPr>
        <w:t xml:space="preserve"> тыс. руб. за счет спонсорской помощи</w:t>
      </w:r>
      <w:r w:rsidR="00E406E5">
        <w:rPr>
          <w:rFonts w:ascii="Times New Roman" w:hAnsi="Times New Roman" w:cs="Times New Roman"/>
          <w:sz w:val="28"/>
          <w:szCs w:val="28"/>
        </w:rPr>
        <w:t>.</w:t>
      </w:r>
    </w:p>
    <w:p w:rsidR="00E406E5" w:rsidRDefault="00EC63FC" w:rsidP="009F09D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406E5">
        <w:rPr>
          <w:rFonts w:ascii="Times New Roman" w:hAnsi="Times New Roman" w:cs="Times New Roman"/>
          <w:sz w:val="28"/>
          <w:szCs w:val="28"/>
        </w:rPr>
        <w:t xml:space="preserve">о расходам на </w:t>
      </w:r>
      <w:r w:rsidR="009A6F2F">
        <w:rPr>
          <w:rFonts w:ascii="Times New Roman" w:hAnsi="Times New Roman" w:cs="Times New Roman"/>
          <w:sz w:val="28"/>
          <w:szCs w:val="28"/>
        </w:rPr>
        <w:t>106</w:t>
      </w:r>
      <w:r w:rsidR="00E406E5">
        <w:rPr>
          <w:rFonts w:ascii="Times New Roman" w:hAnsi="Times New Roman" w:cs="Times New Roman"/>
          <w:sz w:val="28"/>
          <w:szCs w:val="28"/>
        </w:rPr>
        <w:t xml:space="preserve"> млн. </w:t>
      </w:r>
      <w:r w:rsidR="009A6F2F">
        <w:rPr>
          <w:rFonts w:ascii="Times New Roman" w:hAnsi="Times New Roman" w:cs="Times New Roman"/>
          <w:sz w:val="28"/>
          <w:szCs w:val="28"/>
        </w:rPr>
        <w:t>420,89</w:t>
      </w:r>
      <w:r w:rsidR="00E406E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406E5" w:rsidRPr="00911BAF" w:rsidRDefault="00EC63FC" w:rsidP="00911BAF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фицит </w:t>
      </w:r>
      <w:r>
        <w:rPr>
          <w:rFonts w:ascii="Times New Roman" w:hAnsi="Times New Roman" w:cs="Times New Roman"/>
          <w:sz w:val="28"/>
          <w:szCs w:val="28"/>
        </w:rPr>
        <w:t>составил 4</w:t>
      </w:r>
      <w:r w:rsidR="00E70B2B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за счет снижения остатков средств на счетах по учету средств бюджета.</w:t>
      </w:r>
    </w:p>
    <w:bookmarkEnd w:id="1"/>
    <w:p w:rsidR="00E406E5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EC63FC" w:rsidRPr="00911BAF">
        <w:rPr>
          <w:rFonts w:ascii="Times New Roman" w:hAnsi="Times New Roman" w:cs="Times New Roman"/>
          <w:sz w:val="28"/>
          <w:szCs w:val="28"/>
        </w:rPr>
        <w:t>образом,</w:t>
      </w:r>
      <w:r w:rsidRPr="00911BAF">
        <w:rPr>
          <w:rFonts w:ascii="Times New Roman" w:hAnsi="Times New Roman" w:cs="Times New Roman"/>
          <w:sz w:val="28"/>
          <w:szCs w:val="28"/>
        </w:rPr>
        <w:t xml:space="preserve"> уточненный объем:</w:t>
      </w:r>
    </w:p>
    <w:p w:rsidR="00AB6AD7" w:rsidRPr="00911BAF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>- доходов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 бюджета поселения </w:t>
      </w:r>
      <w:proofErr w:type="gramStart"/>
      <w:r w:rsidRPr="00911BA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11BAF">
        <w:rPr>
          <w:rFonts w:ascii="Times New Roman" w:hAnsi="Times New Roman" w:cs="Times New Roman"/>
          <w:sz w:val="28"/>
          <w:szCs w:val="28"/>
        </w:rPr>
        <w:t xml:space="preserve"> 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0B2B">
        <w:rPr>
          <w:rFonts w:ascii="Times New Roman" w:hAnsi="Times New Roman" w:cs="Times New Roman"/>
          <w:sz w:val="28"/>
          <w:szCs w:val="28"/>
        </w:rPr>
        <w:t>128</w:t>
      </w:r>
      <w:r w:rsidRPr="00911BAF">
        <w:rPr>
          <w:rFonts w:ascii="Times New Roman" w:hAnsi="Times New Roman" w:cs="Times New Roman"/>
          <w:sz w:val="28"/>
          <w:szCs w:val="28"/>
        </w:rPr>
        <w:t xml:space="preserve"> млн. </w:t>
      </w:r>
      <w:r w:rsidR="00E70B2B">
        <w:rPr>
          <w:rFonts w:ascii="Times New Roman" w:hAnsi="Times New Roman" w:cs="Times New Roman"/>
          <w:sz w:val="28"/>
          <w:szCs w:val="28"/>
        </w:rPr>
        <w:t>900,09</w:t>
      </w:r>
      <w:r w:rsidR="00AB6AD7" w:rsidRPr="00911B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911BAF" w:rsidRDefault="00AB6AD7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BAF">
        <w:rPr>
          <w:rFonts w:ascii="Times New Roman" w:hAnsi="Times New Roman" w:cs="Times New Roman"/>
          <w:sz w:val="28"/>
          <w:szCs w:val="28"/>
        </w:rPr>
        <w:t xml:space="preserve">- расходов бюджета поселения </w:t>
      </w:r>
      <w:proofErr w:type="gramStart"/>
      <w:r w:rsidR="00E406E5" w:rsidRPr="00911BA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E406E5" w:rsidRPr="00911BAF">
        <w:rPr>
          <w:rFonts w:ascii="Times New Roman" w:hAnsi="Times New Roman" w:cs="Times New Roman"/>
          <w:sz w:val="28"/>
          <w:szCs w:val="28"/>
        </w:rPr>
        <w:t xml:space="preserve"> </w:t>
      </w:r>
      <w:r w:rsidRPr="00911BA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70B2B">
        <w:rPr>
          <w:rFonts w:ascii="Times New Roman" w:hAnsi="Times New Roman" w:cs="Times New Roman"/>
          <w:sz w:val="28"/>
          <w:szCs w:val="28"/>
        </w:rPr>
        <w:t>129</w:t>
      </w:r>
      <w:r w:rsidR="00E406E5" w:rsidRPr="00911BAF">
        <w:rPr>
          <w:rFonts w:ascii="Times New Roman" w:hAnsi="Times New Roman" w:cs="Times New Roman"/>
          <w:sz w:val="28"/>
          <w:szCs w:val="28"/>
        </w:rPr>
        <w:t xml:space="preserve"> млн. </w:t>
      </w:r>
      <w:r w:rsidR="00E70B2B">
        <w:rPr>
          <w:rFonts w:ascii="Times New Roman" w:hAnsi="Times New Roman" w:cs="Times New Roman"/>
          <w:sz w:val="28"/>
          <w:szCs w:val="28"/>
        </w:rPr>
        <w:t>370,09</w:t>
      </w:r>
      <w:r w:rsidRPr="00911B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45E22" w:rsidRPr="00911BAF">
        <w:rPr>
          <w:rFonts w:ascii="Times New Roman" w:hAnsi="Times New Roman" w:cs="Times New Roman"/>
          <w:sz w:val="28"/>
          <w:szCs w:val="28"/>
        </w:rPr>
        <w:t>.</w:t>
      </w:r>
    </w:p>
    <w:p w:rsidR="00E406E5" w:rsidRPr="006A37F2" w:rsidRDefault="00E406E5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F2">
        <w:rPr>
          <w:rFonts w:ascii="Times New Roman" w:hAnsi="Times New Roman" w:cs="Times New Roman"/>
          <w:sz w:val="28"/>
          <w:szCs w:val="28"/>
        </w:rPr>
        <w:t xml:space="preserve">- </w:t>
      </w:r>
      <w:r w:rsidR="00EC63FC" w:rsidRPr="006A37F2">
        <w:rPr>
          <w:rFonts w:ascii="Times New Roman" w:hAnsi="Times New Roman" w:cs="Times New Roman"/>
          <w:sz w:val="28"/>
          <w:szCs w:val="28"/>
        </w:rPr>
        <w:t>де</w:t>
      </w:r>
      <w:r w:rsidRPr="006A37F2">
        <w:rPr>
          <w:rFonts w:ascii="Times New Roman" w:hAnsi="Times New Roman" w:cs="Times New Roman"/>
          <w:sz w:val="28"/>
          <w:szCs w:val="28"/>
        </w:rPr>
        <w:t xml:space="preserve">фицит бюджета в сумме </w:t>
      </w:r>
      <w:r w:rsidR="00EC63FC" w:rsidRPr="006A37F2">
        <w:rPr>
          <w:rFonts w:ascii="Times New Roman" w:hAnsi="Times New Roman" w:cs="Times New Roman"/>
          <w:sz w:val="28"/>
          <w:szCs w:val="28"/>
        </w:rPr>
        <w:t>4</w:t>
      </w:r>
      <w:r w:rsidR="00E70B2B" w:rsidRPr="006A37F2">
        <w:rPr>
          <w:rFonts w:ascii="Times New Roman" w:hAnsi="Times New Roman" w:cs="Times New Roman"/>
          <w:sz w:val="28"/>
          <w:szCs w:val="28"/>
        </w:rPr>
        <w:t>70</w:t>
      </w:r>
      <w:r w:rsidR="00EC63FC" w:rsidRPr="006A37F2">
        <w:rPr>
          <w:rFonts w:ascii="Times New Roman" w:hAnsi="Times New Roman" w:cs="Times New Roman"/>
          <w:sz w:val="28"/>
          <w:szCs w:val="28"/>
        </w:rPr>
        <w:t>,0</w:t>
      </w:r>
      <w:r w:rsidRPr="006A37F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06E5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7F2">
        <w:rPr>
          <w:rFonts w:ascii="Times New Roman" w:hAnsi="Times New Roman" w:cs="Times New Roman"/>
          <w:sz w:val="28"/>
          <w:szCs w:val="28"/>
        </w:rPr>
        <w:t xml:space="preserve">Исполнение бюджета по доходам составило </w:t>
      </w:r>
      <w:r w:rsidR="006A37F2">
        <w:rPr>
          <w:rFonts w:ascii="Times New Roman" w:hAnsi="Times New Roman" w:cs="Times New Roman"/>
          <w:sz w:val="28"/>
          <w:szCs w:val="28"/>
        </w:rPr>
        <w:t>99,1</w:t>
      </w:r>
      <w:r w:rsidRPr="006A37F2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исполнены на </w:t>
      </w:r>
      <w:r w:rsidR="006A37F2">
        <w:rPr>
          <w:rFonts w:ascii="Times New Roman" w:hAnsi="Times New Roman" w:cs="Times New Roman"/>
          <w:sz w:val="28"/>
          <w:szCs w:val="28"/>
        </w:rPr>
        <w:t>101,3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11BAF" w:rsidRDefault="00911BAF" w:rsidP="00911BA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выполнены на </w:t>
      </w:r>
      <w:r w:rsidR="006A37F2">
        <w:rPr>
          <w:rFonts w:ascii="Times New Roman" w:hAnsi="Times New Roman" w:cs="Times New Roman"/>
          <w:sz w:val="28"/>
          <w:szCs w:val="28"/>
        </w:rPr>
        <w:t>98,4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11BAF" w:rsidRPr="00D0461F" w:rsidRDefault="00911BA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общей сумме доходов бюджета поступление собственных средств (налоговых и неналоговых) оставило </w:t>
      </w:r>
      <w:r w:rsidR="006A37F2">
        <w:rPr>
          <w:rFonts w:ascii="Times New Roman" w:hAnsi="Times New Roman" w:cs="Times New Roman"/>
          <w:sz w:val="28"/>
          <w:szCs w:val="28"/>
        </w:rPr>
        <w:t>10</w:t>
      </w:r>
      <w:r w:rsidR="00BC4260">
        <w:rPr>
          <w:rFonts w:ascii="Times New Roman" w:hAnsi="Times New Roman" w:cs="Times New Roman"/>
          <w:sz w:val="28"/>
          <w:szCs w:val="28"/>
        </w:rPr>
        <w:t xml:space="preserve"> млн. </w:t>
      </w:r>
      <w:r w:rsidR="006A37F2">
        <w:rPr>
          <w:rFonts w:ascii="Times New Roman" w:hAnsi="Times New Roman" w:cs="Times New Roman"/>
          <w:sz w:val="28"/>
          <w:szCs w:val="28"/>
        </w:rPr>
        <w:t>749,8</w:t>
      </w:r>
      <w:r w:rsidR="00BC4260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6A37F2">
        <w:rPr>
          <w:rFonts w:ascii="Times New Roman" w:hAnsi="Times New Roman" w:cs="Times New Roman"/>
          <w:sz w:val="28"/>
          <w:szCs w:val="28"/>
        </w:rPr>
        <w:t>8,4</w:t>
      </w:r>
      <w:r w:rsidR="00BC4260">
        <w:rPr>
          <w:rFonts w:ascii="Times New Roman" w:hAnsi="Times New Roman" w:cs="Times New Roman"/>
          <w:sz w:val="28"/>
          <w:szCs w:val="28"/>
        </w:rPr>
        <w:t xml:space="preserve">% от общего объема доходов. Из них налоговые поступления составили </w:t>
      </w:r>
      <w:r w:rsidR="006A37F2">
        <w:rPr>
          <w:rFonts w:ascii="Times New Roman" w:hAnsi="Times New Roman" w:cs="Times New Roman"/>
          <w:sz w:val="28"/>
          <w:szCs w:val="28"/>
        </w:rPr>
        <w:t>90,8</w:t>
      </w:r>
      <w:r w:rsidR="00BC4260">
        <w:rPr>
          <w:rFonts w:ascii="Times New Roman" w:hAnsi="Times New Roman" w:cs="Times New Roman"/>
          <w:sz w:val="28"/>
          <w:szCs w:val="28"/>
        </w:rPr>
        <w:t xml:space="preserve">% или </w:t>
      </w:r>
      <w:r w:rsidR="006A37F2">
        <w:rPr>
          <w:rFonts w:ascii="Times New Roman" w:hAnsi="Times New Roman" w:cs="Times New Roman"/>
          <w:sz w:val="28"/>
          <w:szCs w:val="28"/>
        </w:rPr>
        <w:t>9</w:t>
      </w:r>
      <w:r w:rsidR="00BC4260">
        <w:rPr>
          <w:rFonts w:ascii="Times New Roman" w:hAnsi="Times New Roman" w:cs="Times New Roman"/>
          <w:sz w:val="28"/>
          <w:szCs w:val="28"/>
        </w:rPr>
        <w:t xml:space="preserve"> млн. </w:t>
      </w:r>
      <w:r w:rsidR="006A37F2">
        <w:rPr>
          <w:rFonts w:ascii="Times New Roman" w:hAnsi="Times New Roman" w:cs="Times New Roman"/>
          <w:sz w:val="28"/>
          <w:szCs w:val="28"/>
        </w:rPr>
        <w:t>758,0</w:t>
      </w:r>
      <w:r w:rsidR="00BC42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BC4260" w:rsidRPr="00D0461F">
        <w:rPr>
          <w:rFonts w:ascii="Times New Roman" w:hAnsi="Times New Roman" w:cs="Times New Roman"/>
          <w:sz w:val="28"/>
          <w:szCs w:val="28"/>
        </w:rPr>
        <w:t>руб.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Большую часть, а это </w:t>
      </w:r>
      <w:r w:rsidR="006A37F2">
        <w:rPr>
          <w:rFonts w:ascii="Times New Roman" w:hAnsi="Times New Roman" w:cs="Times New Roman"/>
          <w:sz w:val="28"/>
          <w:szCs w:val="28"/>
        </w:rPr>
        <w:t>53,1</w:t>
      </w:r>
      <w:r w:rsidRPr="00D0461F">
        <w:rPr>
          <w:rFonts w:ascii="Times New Roman" w:hAnsi="Times New Roman" w:cs="Times New Roman"/>
          <w:sz w:val="28"/>
          <w:szCs w:val="28"/>
        </w:rPr>
        <w:t xml:space="preserve">% от всех </w:t>
      </w:r>
      <w:r w:rsidR="006A37F2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D0461F">
        <w:rPr>
          <w:rFonts w:ascii="Times New Roman" w:hAnsi="Times New Roman" w:cs="Times New Roman"/>
          <w:sz w:val="28"/>
          <w:szCs w:val="28"/>
        </w:rPr>
        <w:t xml:space="preserve">поступлений составляет  налог на доходы физических лиц </w:t>
      </w:r>
      <w:r w:rsidR="006A37F2">
        <w:rPr>
          <w:rFonts w:ascii="Times New Roman" w:hAnsi="Times New Roman" w:cs="Times New Roman"/>
          <w:sz w:val="28"/>
          <w:szCs w:val="28"/>
        </w:rPr>
        <w:t>5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6A37F2">
        <w:rPr>
          <w:rFonts w:ascii="Times New Roman" w:hAnsi="Times New Roman" w:cs="Times New Roman"/>
          <w:sz w:val="28"/>
          <w:szCs w:val="28"/>
        </w:rPr>
        <w:t>182,68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В сравнении с прошлым годом налоговые доходы увеличились на </w:t>
      </w:r>
      <w:r w:rsidR="00624F32">
        <w:rPr>
          <w:rFonts w:ascii="Times New Roman" w:hAnsi="Times New Roman" w:cs="Times New Roman"/>
          <w:sz w:val="28"/>
          <w:szCs w:val="28"/>
        </w:rPr>
        <w:t>2</w:t>
      </w:r>
      <w:r w:rsidR="006A37F2">
        <w:rPr>
          <w:rFonts w:ascii="Times New Roman" w:hAnsi="Times New Roman" w:cs="Times New Roman"/>
          <w:sz w:val="28"/>
          <w:szCs w:val="28"/>
        </w:rPr>
        <w:t xml:space="preserve"> млн. </w:t>
      </w:r>
      <w:r w:rsidR="00624F32">
        <w:rPr>
          <w:rFonts w:ascii="Times New Roman" w:hAnsi="Times New Roman" w:cs="Times New Roman"/>
          <w:sz w:val="28"/>
          <w:szCs w:val="28"/>
        </w:rPr>
        <w:t>615,2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24F32">
        <w:rPr>
          <w:rFonts w:ascii="Times New Roman" w:hAnsi="Times New Roman" w:cs="Times New Roman"/>
          <w:sz w:val="28"/>
          <w:szCs w:val="28"/>
        </w:rPr>
        <w:t>36,6</w:t>
      </w:r>
      <w:r w:rsidRPr="00D0461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0461F" w:rsidRPr="00D0461F" w:rsidRDefault="00D0461F" w:rsidP="00D046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Увеличение поступлений налогов произошло за счет увеличения доходов от уплаты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НДФЛ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и акцизов на подакцизные товары (нефтепродукты).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Неналоговые  поступления составляют </w:t>
      </w:r>
      <w:r w:rsidR="00624F32">
        <w:rPr>
          <w:rFonts w:ascii="Times New Roman" w:hAnsi="Times New Roman" w:cs="Times New Roman"/>
          <w:sz w:val="28"/>
          <w:szCs w:val="28"/>
        </w:rPr>
        <w:t>9,2</w:t>
      </w:r>
      <w:r w:rsidRPr="00D0461F">
        <w:rPr>
          <w:rFonts w:ascii="Times New Roman" w:hAnsi="Times New Roman" w:cs="Times New Roman"/>
          <w:sz w:val="28"/>
          <w:szCs w:val="28"/>
        </w:rPr>
        <w:t xml:space="preserve">% или </w:t>
      </w:r>
      <w:r w:rsidR="00624F32">
        <w:rPr>
          <w:rFonts w:ascii="Times New Roman" w:hAnsi="Times New Roman" w:cs="Times New Roman"/>
          <w:sz w:val="28"/>
          <w:szCs w:val="28"/>
        </w:rPr>
        <w:t xml:space="preserve">991,8 </w:t>
      </w:r>
      <w:r w:rsidRPr="00D0461F">
        <w:rPr>
          <w:rFonts w:ascii="Times New Roman" w:hAnsi="Times New Roman" w:cs="Times New Roman"/>
          <w:sz w:val="28"/>
          <w:szCs w:val="28"/>
        </w:rPr>
        <w:t>тыс. рублей, из них большая часть принадлежит следующим доходным источникам:</w:t>
      </w:r>
    </w:p>
    <w:p w:rsidR="00D0461F" w:rsidRPr="00D0461F" w:rsidRDefault="00D0461F" w:rsidP="00D046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от использования имущества, находящегося в муниципальной собственности получено </w:t>
      </w:r>
      <w:r w:rsidR="00624F32">
        <w:rPr>
          <w:rFonts w:ascii="Times New Roman" w:hAnsi="Times New Roman" w:cs="Times New Roman"/>
          <w:sz w:val="28"/>
          <w:szCs w:val="28"/>
        </w:rPr>
        <w:t>688,8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от продажи имущества и земли получено </w:t>
      </w:r>
      <w:r w:rsidR="00624F32">
        <w:rPr>
          <w:rFonts w:ascii="Times New Roman" w:hAnsi="Times New Roman" w:cs="Times New Roman"/>
          <w:sz w:val="28"/>
          <w:szCs w:val="28"/>
        </w:rPr>
        <w:t>32,1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по штрафам, санкциям, возмещение ущерба поступило </w:t>
      </w:r>
      <w:r w:rsidR="00624F32">
        <w:rPr>
          <w:rFonts w:ascii="Times New Roman" w:hAnsi="Times New Roman" w:cs="Times New Roman"/>
          <w:sz w:val="28"/>
          <w:szCs w:val="28"/>
        </w:rPr>
        <w:t>36,2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прочие неналоговые доходы </w:t>
      </w:r>
      <w:r w:rsidR="00624F32">
        <w:rPr>
          <w:rFonts w:ascii="Times New Roman" w:hAnsi="Times New Roman" w:cs="Times New Roman"/>
          <w:sz w:val="28"/>
          <w:szCs w:val="28"/>
        </w:rPr>
        <w:t>234,7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получены в объеме </w:t>
      </w:r>
      <w:r w:rsidR="00624F32">
        <w:rPr>
          <w:rFonts w:ascii="Times New Roman" w:hAnsi="Times New Roman" w:cs="Times New Roman"/>
          <w:sz w:val="28"/>
          <w:szCs w:val="28"/>
        </w:rPr>
        <w:t>116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 </w:t>
      </w:r>
      <w:r w:rsidR="00624F32">
        <w:rPr>
          <w:rFonts w:ascii="Times New Roman" w:hAnsi="Times New Roman" w:cs="Times New Roman"/>
          <w:sz w:val="28"/>
          <w:szCs w:val="28"/>
        </w:rPr>
        <w:t>973,1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 в том числе: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дотация</w:t>
      </w:r>
      <w:r w:rsidRPr="00D0461F">
        <w:rPr>
          <w:rFonts w:ascii="Times New Roman" w:hAnsi="Times New Roman" w:cs="Times New Roman"/>
          <w:sz w:val="28"/>
          <w:szCs w:val="28"/>
        </w:rPr>
        <w:t xml:space="preserve"> - </w:t>
      </w:r>
      <w:r w:rsidR="000D28FF">
        <w:rPr>
          <w:rFonts w:ascii="Times New Roman" w:hAnsi="Times New Roman" w:cs="Times New Roman"/>
          <w:sz w:val="28"/>
          <w:szCs w:val="28"/>
        </w:rPr>
        <w:t>5</w:t>
      </w:r>
      <w:r w:rsidRPr="00D0461F">
        <w:rPr>
          <w:rFonts w:ascii="Times New Roman" w:hAnsi="Times New Roman" w:cs="Times New Roman"/>
          <w:sz w:val="28"/>
          <w:szCs w:val="28"/>
        </w:rPr>
        <w:t xml:space="preserve"> млн. </w:t>
      </w:r>
      <w:r w:rsidR="00624F32">
        <w:rPr>
          <w:rFonts w:ascii="Times New Roman" w:hAnsi="Times New Roman" w:cs="Times New Roman"/>
          <w:sz w:val="28"/>
          <w:szCs w:val="28"/>
        </w:rPr>
        <w:t>787,1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</w:t>
      </w:r>
      <w:r w:rsidR="00624F32">
        <w:rPr>
          <w:rFonts w:ascii="Times New Roman" w:hAnsi="Times New Roman" w:cs="Times New Roman"/>
          <w:sz w:val="28"/>
          <w:szCs w:val="28"/>
        </w:rPr>
        <w:t>86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 </w:t>
      </w:r>
      <w:r w:rsidR="00624F32">
        <w:rPr>
          <w:rFonts w:ascii="Times New Roman" w:hAnsi="Times New Roman" w:cs="Times New Roman"/>
          <w:sz w:val="28"/>
          <w:szCs w:val="28"/>
        </w:rPr>
        <w:t>247,7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0D28FF" w:rsidRPr="000D28FF">
        <w:rPr>
          <w:rFonts w:ascii="Times New Roman" w:hAnsi="Times New Roman" w:cs="Times New Roman"/>
          <w:sz w:val="28"/>
          <w:szCs w:val="28"/>
        </w:rPr>
        <w:t xml:space="preserve"> 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(первоначальный план </w:t>
      </w:r>
      <w:r w:rsidR="000D28FF">
        <w:rPr>
          <w:rFonts w:ascii="Times New Roman" w:hAnsi="Times New Roman" w:cs="Times New Roman"/>
          <w:sz w:val="28"/>
          <w:szCs w:val="28"/>
        </w:rPr>
        <w:t>1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 млн. </w:t>
      </w:r>
      <w:r w:rsidR="00624F32">
        <w:rPr>
          <w:rFonts w:ascii="Times New Roman" w:hAnsi="Times New Roman" w:cs="Times New Roman"/>
          <w:sz w:val="28"/>
          <w:szCs w:val="28"/>
        </w:rPr>
        <w:t>125,7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 тыс. рублей), то есть из </w:t>
      </w:r>
      <w:r w:rsidR="000D28F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бюджета дополнительно получили </w:t>
      </w:r>
      <w:r w:rsidR="00624F32">
        <w:rPr>
          <w:rFonts w:ascii="Times New Roman" w:hAnsi="Times New Roman" w:cs="Times New Roman"/>
          <w:sz w:val="28"/>
          <w:szCs w:val="28"/>
        </w:rPr>
        <w:t>85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624F32">
        <w:rPr>
          <w:rFonts w:ascii="Times New Roman" w:hAnsi="Times New Roman" w:cs="Times New Roman"/>
          <w:sz w:val="28"/>
          <w:szCs w:val="28"/>
        </w:rPr>
        <w:t>122,0</w:t>
      </w:r>
      <w:r w:rsidR="000D28FF"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</w:t>
      </w:r>
      <w:r w:rsidR="00624F32">
        <w:rPr>
          <w:rFonts w:ascii="Times New Roman" w:hAnsi="Times New Roman" w:cs="Times New Roman"/>
          <w:sz w:val="28"/>
          <w:szCs w:val="28"/>
        </w:rPr>
        <w:t>414,0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</w:t>
      </w:r>
      <w:r w:rsidR="00624F32">
        <w:rPr>
          <w:rFonts w:ascii="Times New Roman" w:hAnsi="Times New Roman" w:cs="Times New Roman"/>
          <w:sz w:val="28"/>
          <w:szCs w:val="28"/>
        </w:rPr>
        <w:t>24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624F32">
        <w:rPr>
          <w:rFonts w:ascii="Times New Roman" w:hAnsi="Times New Roman" w:cs="Times New Roman"/>
          <w:sz w:val="28"/>
          <w:szCs w:val="28"/>
        </w:rPr>
        <w:t>112,5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рублей; (первоначальный план </w:t>
      </w:r>
      <w:r w:rsidR="000D28FF">
        <w:rPr>
          <w:rFonts w:ascii="Times New Roman" w:hAnsi="Times New Roman" w:cs="Times New Roman"/>
          <w:sz w:val="28"/>
          <w:szCs w:val="28"/>
        </w:rPr>
        <w:t>5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 </w:t>
      </w:r>
      <w:r w:rsidR="000D28FF">
        <w:rPr>
          <w:rFonts w:ascii="Times New Roman" w:hAnsi="Times New Roman" w:cs="Times New Roman"/>
          <w:sz w:val="28"/>
          <w:szCs w:val="28"/>
        </w:rPr>
        <w:t>844,0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рублей), то есть из бюджета района дополнительно получили </w:t>
      </w:r>
      <w:r w:rsidR="00CE518F">
        <w:rPr>
          <w:rFonts w:ascii="Times New Roman" w:hAnsi="Times New Roman" w:cs="Times New Roman"/>
          <w:sz w:val="28"/>
          <w:szCs w:val="28"/>
        </w:rPr>
        <w:t>18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CE518F">
        <w:rPr>
          <w:rFonts w:ascii="Times New Roman" w:hAnsi="Times New Roman" w:cs="Times New Roman"/>
          <w:sz w:val="28"/>
          <w:szCs w:val="28"/>
        </w:rPr>
        <w:t>268,5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от негосударственных организаций </w:t>
      </w:r>
      <w:r w:rsidR="000D28FF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CE518F">
        <w:rPr>
          <w:rFonts w:ascii="Times New Roman" w:hAnsi="Times New Roman" w:cs="Times New Roman"/>
          <w:sz w:val="28"/>
          <w:szCs w:val="28"/>
        </w:rPr>
        <w:t>46,7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D0461F">
        <w:rPr>
          <w:rFonts w:ascii="Times New Roman" w:hAnsi="Times New Roman" w:cs="Times New Roman"/>
          <w:sz w:val="28"/>
          <w:szCs w:val="28"/>
        </w:rPr>
        <w:lastRenderedPageBreak/>
        <w:t xml:space="preserve">рублей; </w:t>
      </w:r>
    </w:p>
    <w:p w:rsidR="00C22D43" w:rsidRPr="00D0461F" w:rsidRDefault="00D0461F" w:rsidP="00D0461F">
      <w:pPr>
        <w:tabs>
          <w:tab w:val="left" w:pos="7380"/>
        </w:tabs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средства от спонсорской помощи</w:t>
      </w:r>
      <w:r w:rsidRPr="00D0461F">
        <w:rPr>
          <w:rFonts w:ascii="Times New Roman" w:hAnsi="Times New Roman" w:cs="Times New Roman"/>
          <w:sz w:val="28"/>
          <w:szCs w:val="28"/>
        </w:rPr>
        <w:t xml:space="preserve"> – </w:t>
      </w:r>
      <w:r w:rsidR="00CE518F">
        <w:rPr>
          <w:rFonts w:ascii="Times New Roman" w:hAnsi="Times New Roman" w:cs="Times New Roman"/>
          <w:sz w:val="28"/>
          <w:szCs w:val="28"/>
        </w:rPr>
        <w:t>365,1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12EF" w:rsidRPr="00D0461F" w:rsidRDefault="003E12E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781" w:rsidRDefault="00DC5781" w:rsidP="00DC578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D0461F" w:rsidRDefault="00D0461F" w:rsidP="00DC578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461F" w:rsidRPr="0020170B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t xml:space="preserve">Приоритетным направлением бюджетной политики </w:t>
      </w:r>
      <w:r>
        <w:rPr>
          <w:sz w:val="28"/>
          <w:szCs w:val="28"/>
        </w:rPr>
        <w:t>Мундыбашского городского поселения</w:t>
      </w:r>
      <w:r w:rsidRPr="0020170B">
        <w:rPr>
          <w:sz w:val="28"/>
          <w:szCs w:val="28"/>
        </w:rPr>
        <w:t xml:space="preserve"> остается социальная направленность</w:t>
      </w:r>
      <w:r>
        <w:rPr>
          <w:sz w:val="28"/>
          <w:szCs w:val="28"/>
        </w:rPr>
        <w:t xml:space="preserve"> и благоустройство территории поселка</w:t>
      </w:r>
      <w:r w:rsidRPr="0020170B">
        <w:rPr>
          <w:sz w:val="28"/>
          <w:szCs w:val="28"/>
        </w:rPr>
        <w:t>. Так, за 20</w:t>
      </w:r>
      <w:r>
        <w:rPr>
          <w:sz w:val="28"/>
          <w:szCs w:val="28"/>
        </w:rPr>
        <w:t>2</w:t>
      </w:r>
      <w:r w:rsidR="00CE518F">
        <w:rPr>
          <w:sz w:val="28"/>
          <w:szCs w:val="28"/>
        </w:rPr>
        <w:t>3</w:t>
      </w:r>
      <w:r w:rsidRPr="0020170B">
        <w:rPr>
          <w:sz w:val="28"/>
          <w:szCs w:val="28"/>
        </w:rPr>
        <w:t xml:space="preserve"> год доля расходов на социально-культурную сферу (образование,</w:t>
      </w:r>
      <w:r>
        <w:rPr>
          <w:sz w:val="28"/>
          <w:szCs w:val="28"/>
        </w:rPr>
        <w:t xml:space="preserve"> </w:t>
      </w:r>
      <w:r w:rsidRPr="0020170B">
        <w:rPr>
          <w:sz w:val="28"/>
          <w:szCs w:val="28"/>
        </w:rPr>
        <w:t>культура,</w:t>
      </w:r>
      <w:r>
        <w:rPr>
          <w:sz w:val="28"/>
          <w:szCs w:val="28"/>
        </w:rPr>
        <w:t xml:space="preserve"> </w:t>
      </w:r>
      <w:r w:rsidRPr="0020170B">
        <w:rPr>
          <w:sz w:val="28"/>
          <w:szCs w:val="28"/>
        </w:rPr>
        <w:t>спорт</w:t>
      </w:r>
      <w:r>
        <w:rPr>
          <w:sz w:val="28"/>
          <w:szCs w:val="28"/>
        </w:rPr>
        <w:t xml:space="preserve">) </w:t>
      </w:r>
      <w:r w:rsidRPr="0020170B">
        <w:rPr>
          <w:sz w:val="28"/>
          <w:szCs w:val="28"/>
        </w:rPr>
        <w:t xml:space="preserve">составила </w:t>
      </w:r>
      <w:r w:rsidR="00240B41">
        <w:rPr>
          <w:sz w:val="28"/>
          <w:szCs w:val="28"/>
        </w:rPr>
        <w:t>0,28</w:t>
      </w:r>
      <w:r w:rsidRPr="0020170B">
        <w:rPr>
          <w:sz w:val="28"/>
          <w:szCs w:val="28"/>
        </w:rPr>
        <w:t>% от общего объема расходов бюджета</w:t>
      </w:r>
      <w:r>
        <w:rPr>
          <w:sz w:val="28"/>
          <w:szCs w:val="28"/>
        </w:rPr>
        <w:t>.</w:t>
      </w:r>
    </w:p>
    <w:p w:rsidR="00D0461F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 w:rsidRPr="0020170B">
        <w:rPr>
          <w:sz w:val="28"/>
          <w:szCs w:val="28"/>
        </w:rPr>
        <w:t xml:space="preserve">В бюджете </w:t>
      </w:r>
      <w:r>
        <w:rPr>
          <w:sz w:val="28"/>
          <w:szCs w:val="28"/>
        </w:rPr>
        <w:t>поселения</w:t>
      </w:r>
      <w:r w:rsidRPr="0020170B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на </w:t>
      </w:r>
      <w:r w:rsidRPr="0020170B">
        <w:rPr>
          <w:sz w:val="28"/>
          <w:szCs w:val="28"/>
        </w:rPr>
        <w:t>жилищно-комм</w:t>
      </w:r>
      <w:r>
        <w:rPr>
          <w:sz w:val="28"/>
          <w:szCs w:val="28"/>
        </w:rPr>
        <w:t>у</w:t>
      </w:r>
      <w:r w:rsidRPr="0020170B">
        <w:rPr>
          <w:sz w:val="28"/>
          <w:szCs w:val="28"/>
        </w:rPr>
        <w:t>нальное хозяйство от обще</w:t>
      </w:r>
      <w:r>
        <w:rPr>
          <w:sz w:val="28"/>
          <w:szCs w:val="28"/>
        </w:rPr>
        <w:t>го объема расходов за 202</w:t>
      </w:r>
      <w:r w:rsidR="00CE518F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Pr="0020170B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CE518F">
        <w:rPr>
          <w:sz w:val="28"/>
          <w:szCs w:val="28"/>
        </w:rPr>
        <w:t>5,1</w:t>
      </w:r>
      <w:r w:rsidRPr="0020170B">
        <w:rPr>
          <w:sz w:val="28"/>
          <w:szCs w:val="28"/>
        </w:rPr>
        <w:t>% (</w:t>
      </w:r>
      <w:r w:rsidR="00CE518F">
        <w:rPr>
          <w:sz w:val="28"/>
          <w:szCs w:val="28"/>
        </w:rPr>
        <w:t>6</w:t>
      </w:r>
      <w:r w:rsidRPr="0020170B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20170B">
        <w:rPr>
          <w:sz w:val="28"/>
          <w:szCs w:val="28"/>
        </w:rPr>
        <w:t xml:space="preserve"> </w:t>
      </w:r>
      <w:r w:rsidR="00CE518F">
        <w:rPr>
          <w:sz w:val="28"/>
          <w:szCs w:val="28"/>
        </w:rPr>
        <w:t>468,2</w:t>
      </w:r>
      <w:r>
        <w:rPr>
          <w:sz w:val="28"/>
          <w:szCs w:val="28"/>
        </w:rPr>
        <w:t xml:space="preserve"> тыс. </w:t>
      </w:r>
      <w:r w:rsidRPr="0020170B">
        <w:rPr>
          <w:sz w:val="28"/>
          <w:szCs w:val="28"/>
        </w:rPr>
        <w:t>рублей).</w:t>
      </w:r>
    </w:p>
    <w:p w:rsidR="00D0461F" w:rsidRPr="00D0461F" w:rsidRDefault="00D0461F" w:rsidP="00D0461F">
      <w:pPr>
        <w:pStyle w:val="Style4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Мундыбашского городского поселения осуществляются по </w:t>
      </w:r>
      <w:r w:rsidRPr="00D0461F">
        <w:rPr>
          <w:sz w:val="28"/>
          <w:szCs w:val="28"/>
        </w:rPr>
        <w:t>муниципальным программам: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поселения» составили </w:t>
      </w:r>
      <w:r w:rsidR="00CE518F">
        <w:rPr>
          <w:rFonts w:ascii="Times New Roman" w:hAnsi="Times New Roman" w:cs="Times New Roman"/>
          <w:sz w:val="28"/>
          <w:szCs w:val="28"/>
        </w:rPr>
        <w:t>114,1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«Предупреждение и ликвидация ЧС, пожарная безопасность» составили </w:t>
      </w:r>
      <w:r w:rsidR="00CE518F">
        <w:rPr>
          <w:rFonts w:ascii="Times New Roman" w:hAnsi="Times New Roman" w:cs="Times New Roman"/>
          <w:sz w:val="28"/>
          <w:szCs w:val="28"/>
        </w:rPr>
        <w:t>327,1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«Охрана общественного порядка» составили 5 млн. </w:t>
      </w:r>
      <w:r w:rsidR="000337C8">
        <w:rPr>
          <w:rFonts w:ascii="Times New Roman" w:hAnsi="Times New Roman" w:cs="Times New Roman"/>
          <w:sz w:val="28"/>
          <w:szCs w:val="28"/>
        </w:rPr>
        <w:t>819,6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«Развитие улично-дорожной сети» составили </w:t>
      </w:r>
      <w:r w:rsidR="003F511A">
        <w:rPr>
          <w:rFonts w:ascii="Times New Roman" w:hAnsi="Times New Roman" w:cs="Times New Roman"/>
          <w:sz w:val="28"/>
          <w:szCs w:val="28"/>
        </w:rPr>
        <w:t>81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3F511A">
        <w:rPr>
          <w:rFonts w:ascii="Times New Roman" w:hAnsi="Times New Roman" w:cs="Times New Roman"/>
          <w:sz w:val="28"/>
          <w:szCs w:val="28"/>
        </w:rPr>
        <w:t>179,7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 (за 202</w:t>
      </w:r>
      <w:r w:rsidR="003F511A">
        <w:rPr>
          <w:rFonts w:ascii="Times New Roman" w:hAnsi="Times New Roman" w:cs="Times New Roman"/>
          <w:sz w:val="28"/>
          <w:szCs w:val="28"/>
        </w:rPr>
        <w:t>2</w:t>
      </w:r>
      <w:r w:rsidRPr="00D0461F">
        <w:rPr>
          <w:rFonts w:ascii="Times New Roman" w:hAnsi="Times New Roman" w:cs="Times New Roman"/>
          <w:sz w:val="28"/>
          <w:szCs w:val="28"/>
        </w:rPr>
        <w:t xml:space="preserve"> год </w:t>
      </w:r>
      <w:r w:rsidR="003F511A">
        <w:rPr>
          <w:rFonts w:ascii="Times New Roman" w:hAnsi="Times New Roman" w:cs="Times New Roman"/>
          <w:sz w:val="28"/>
          <w:szCs w:val="28"/>
        </w:rPr>
        <w:t>2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3F511A">
        <w:rPr>
          <w:rFonts w:ascii="Times New Roman" w:hAnsi="Times New Roman" w:cs="Times New Roman"/>
          <w:sz w:val="28"/>
          <w:szCs w:val="28"/>
        </w:rPr>
        <w:t>679,17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руб.) расходы </w:t>
      </w:r>
      <w:r w:rsidR="003F511A">
        <w:rPr>
          <w:rFonts w:ascii="Times New Roman" w:hAnsi="Times New Roman" w:cs="Times New Roman"/>
          <w:sz w:val="28"/>
          <w:szCs w:val="28"/>
        </w:rPr>
        <w:t xml:space="preserve">резко увеличились </w:t>
      </w:r>
      <w:proofErr w:type="gramStart"/>
      <w:r w:rsidR="003F511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F51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11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F511A">
        <w:rPr>
          <w:rFonts w:ascii="Times New Roman" w:hAnsi="Times New Roman" w:cs="Times New Roman"/>
          <w:sz w:val="28"/>
          <w:szCs w:val="28"/>
        </w:rPr>
        <w:t xml:space="preserve"> выполнения работ по капитальному ремонту моста через р. Тельбес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-</w:t>
      </w:r>
      <w:r w:rsidRPr="00D0461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«Транспорт» - </w:t>
      </w:r>
      <w:r w:rsidR="003F511A">
        <w:rPr>
          <w:rFonts w:ascii="Times New Roman" w:hAnsi="Times New Roman" w:cs="Times New Roman"/>
          <w:sz w:val="28"/>
          <w:szCs w:val="28"/>
        </w:rPr>
        <w:t>125</w:t>
      </w:r>
      <w:r w:rsidRPr="00D0461F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D0461F" w:rsidRPr="00D0461F" w:rsidRDefault="00D0461F" w:rsidP="00D0461F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61F">
        <w:rPr>
          <w:rFonts w:ascii="Times New Roman" w:hAnsi="Times New Roman" w:cs="Times New Roman"/>
          <w:b/>
          <w:sz w:val="28"/>
          <w:szCs w:val="28"/>
        </w:rPr>
        <w:t>-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«Комплексное развитие системы коммунальной инфраструктуры» составили 0,0 тыс. рублей.</w:t>
      </w:r>
    </w:p>
    <w:p w:rsid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61F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«Благоустройство» составили </w:t>
      </w:r>
      <w:r w:rsidR="003F511A">
        <w:rPr>
          <w:rFonts w:ascii="Times New Roman" w:hAnsi="Times New Roman" w:cs="Times New Roman"/>
          <w:sz w:val="28"/>
          <w:szCs w:val="28"/>
        </w:rPr>
        <w:t>5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3F511A">
        <w:rPr>
          <w:rFonts w:ascii="Times New Roman" w:hAnsi="Times New Roman" w:cs="Times New Roman"/>
          <w:sz w:val="28"/>
          <w:szCs w:val="28"/>
        </w:rPr>
        <w:t>682,5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рублей, (за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202</w:t>
      </w:r>
      <w:r w:rsidR="003F511A">
        <w:rPr>
          <w:rFonts w:ascii="Times New Roman" w:hAnsi="Times New Roman" w:cs="Times New Roman"/>
          <w:sz w:val="28"/>
          <w:szCs w:val="28"/>
        </w:rPr>
        <w:t>2</w:t>
      </w:r>
      <w:r w:rsidRPr="00D0461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. - </w:t>
      </w:r>
      <w:r w:rsidR="003F511A">
        <w:rPr>
          <w:rFonts w:ascii="Times New Roman" w:hAnsi="Times New Roman" w:cs="Times New Roman"/>
          <w:sz w:val="28"/>
          <w:szCs w:val="28"/>
        </w:rPr>
        <w:t>4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3F511A">
        <w:rPr>
          <w:rFonts w:ascii="Times New Roman" w:hAnsi="Times New Roman" w:cs="Times New Roman"/>
          <w:sz w:val="28"/>
          <w:szCs w:val="28"/>
        </w:rPr>
        <w:t>876,4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CB2C46">
        <w:rPr>
          <w:rFonts w:ascii="Times New Roman" w:hAnsi="Times New Roman" w:cs="Times New Roman"/>
          <w:sz w:val="28"/>
          <w:szCs w:val="28"/>
        </w:rPr>
        <w:t xml:space="preserve"> </w:t>
      </w:r>
      <w:r w:rsidR="00CB2C46" w:rsidRPr="00D0461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3F511A">
        <w:rPr>
          <w:rFonts w:ascii="Times New Roman" w:hAnsi="Times New Roman" w:cs="Times New Roman"/>
          <w:sz w:val="28"/>
          <w:szCs w:val="28"/>
        </w:rPr>
        <w:t>увеличи</w:t>
      </w:r>
      <w:r w:rsidR="00CB2C46">
        <w:rPr>
          <w:rFonts w:ascii="Times New Roman" w:hAnsi="Times New Roman" w:cs="Times New Roman"/>
          <w:sz w:val="28"/>
          <w:szCs w:val="28"/>
        </w:rPr>
        <w:t>лись</w:t>
      </w:r>
      <w:r w:rsidR="00CB2C46" w:rsidRPr="00D0461F">
        <w:rPr>
          <w:rFonts w:ascii="Times New Roman" w:hAnsi="Times New Roman" w:cs="Times New Roman"/>
          <w:sz w:val="28"/>
          <w:szCs w:val="28"/>
        </w:rPr>
        <w:t xml:space="preserve"> на </w:t>
      </w:r>
      <w:r w:rsidR="003F511A">
        <w:rPr>
          <w:rFonts w:ascii="Times New Roman" w:hAnsi="Times New Roman" w:cs="Times New Roman"/>
          <w:sz w:val="28"/>
          <w:szCs w:val="28"/>
        </w:rPr>
        <w:t>806,1</w:t>
      </w:r>
      <w:r w:rsidR="00CB2C46" w:rsidRPr="00D0461F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3F511A" w:rsidRPr="00D0461F" w:rsidRDefault="003F511A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Подпрограмма «Охрана окружающей среды» составили 10 млн. 920,0 тыс. рублей</w:t>
      </w:r>
      <w:r w:rsidR="00AD4456">
        <w:rPr>
          <w:rFonts w:ascii="Times New Roman" w:hAnsi="Times New Roman" w:cs="Times New Roman"/>
          <w:sz w:val="28"/>
          <w:szCs w:val="28"/>
        </w:rPr>
        <w:t>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среды" составили - 1 млн. </w:t>
      </w:r>
      <w:r w:rsidR="00133A1F">
        <w:rPr>
          <w:rFonts w:ascii="Times New Roman" w:hAnsi="Times New Roman" w:cs="Times New Roman"/>
          <w:sz w:val="28"/>
          <w:szCs w:val="28"/>
        </w:rPr>
        <w:t>419,2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3A1F">
        <w:rPr>
          <w:rFonts w:ascii="Times New Roman" w:hAnsi="Times New Roman" w:cs="Times New Roman"/>
          <w:sz w:val="28"/>
          <w:szCs w:val="28"/>
        </w:rPr>
        <w:t>лей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"Развитие культуры" составили </w:t>
      </w:r>
      <w:r w:rsidR="00CB2C46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133A1F">
        <w:rPr>
          <w:rFonts w:ascii="Times New Roman" w:hAnsi="Times New Roman" w:cs="Times New Roman"/>
          <w:sz w:val="28"/>
          <w:szCs w:val="28"/>
        </w:rPr>
        <w:t>60,6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3A1F">
        <w:rPr>
          <w:rFonts w:ascii="Times New Roman" w:hAnsi="Times New Roman" w:cs="Times New Roman"/>
          <w:sz w:val="28"/>
          <w:szCs w:val="28"/>
        </w:rPr>
        <w:t>лей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"Развитие физической культуры и спорта" составили </w:t>
      </w:r>
      <w:r w:rsidR="00CB2C46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133A1F">
        <w:rPr>
          <w:rFonts w:ascii="Times New Roman" w:hAnsi="Times New Roman" w:cs="Times New Roman"/>
          <w:sz w:val="28"/>
          <w:szCs w:val="28"/>
        </w:rPr>
        <w:t>298,7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3A1F">
        <w:rPr>
          <w:rFonts w:ascii="Times New Roman" w:hAnsi="Times New Roman" w:cs="Times New Roman"/>
          <w:sz w:val="28"/>
          <w:szCs w:val="28"/>
        </w:rPr>
        <w:t>лей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"Корректировка генерального плана, правила застройки и землепользования" составили </w:t>
      </w:r>
      <w:r w:rsidR="00CB2C46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133A1F">
        <w:rPr>
          <w:rFonts w:ascii="Times New Roman" w:hAnsi="Times New Roman" w:cs="Times New Roman"/>
          <w:sz w:val="28"/>
          <w:szCs w:val="28"/>
        </w:rPr>
        <w:t>16</w:t>
      </w:r>
      <w:r w:rsidR="00CB2C46">
        <w:rPr>
          <w:rFonts w:ascii="Times New Roman" w:hAnsi="Times New Roman" w:cs="Times New Roman"/>
          <w:sz w:val="28"/>
          <w:szCs w:val="28"/>
        </w:rPr>
        <w:t>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3A1F">
        <w:rPr>
          <w:rFonts w:ascii="Times New Roman" w:hAnsi="Times New Roman" w:cs="Times New Roman"/>
          <w:sz w:val="28"/>
          <w:szCs w:val="28"/>
        </w:rPr>
        <w:t>лей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"Строительство и реконструкция объектов" составили </w:t>
      </w:r>
      <w:r w:rsidR="008A175A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133A1F">
        <w:rPr>
          <w:rFonts w:ascii="Times New Roman" w:hAnsi="Times New Roman" w:cs="Times New Roman"/>
          <w:sz w:val="28"/>
          <w:szCs w:val="28"/>
        </w:rPr>
        <w:t>13</w:t>
      </w:r>
      <w:r w:rsidR="008A175A">
        <w:rPr>
          <w:rFonts w:ascii="Times New Roman" w:hAnsi="Times New Roman" w:cs="Times New Roman"/>
          <w:sz w:val="28"/>
          <w:szCs w:val="28"/>
        </w:rPr>
        <w:t xml:space="preserve"> млн. </w:t>
      </w:r>
      <w:r w:rsidR="00133A1F">
        <w:rPr>
          <w:rFonts w:ascii="Times New Roman" w:hAnsi="Times New Roman" w:cs="Times New Roman"/>
          <w:sz w:val="28"/>
          <w:szCs w:val="28"/>
        </w:rPr>
        <w:t>318,7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33A1F">
        <w:rPr>
          <w:rFonts w:ascii="Times New Roman" w:hAnsi="Times New Roman" w:cs="Times New Roman"/>
          <w:sz w:val="28"/>
          <w:szCs w:val="28"/>
        </w:rPr>
        <w:t>лей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"Проведение лесоохранных мероприятий" составили </w:t>
      </w:r>
      <w:r w:rsidR="00DA5BDD">
        <w:rPr>
          <w:rFonts w:ascii="Times New Roman" w:hAnsi="Times New Roman" w:cs="Times New Roman"/>
          <w:sz w:val="28"/>
          <w:szCs w:val="28"/>
        </w:rPr>
        <w:t>–</w:t>
      </w:r>
      <w:r w:rsidRPr="00D0461F">
        <w:rPr>
          <w:rFonts w:ascii="Times New Roman" w:hAnsi="Times New Roman" w:cs="Times New Roman"/>
          <w:sz w:val="28"/>
          <w:szCs w:val="28"/>
        </w:rPr>
        <w:t xml:space="preserve"> </w:t>
      </w:r>
      <w:r w:rsidR="00DA5BDD">
        <w:rPr>
          <w:rFonts w:ascii="Times New Roman" w:hAnsi="Times New Roman" w:cs="Times New Roman"/>
          <w:sz w:val="28"/>
          <w:szCs w:val="28"/>
        </w:rPr>
        <w:t>0,0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A5BDD">
        <w:rPr>
          <w:rFonts w:ascii="Times New Roman" w:hAnsi="Times New Roman" w:cs="Times New Roman"/>
          <w:sz w:val="28"/>
          <w:szCs w:val="28"/>
        </w:rPr>
        <w:t>лей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</w:p>
    <w:p w:rsid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461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D0461F">
        <w:rPr>
          <w:rFonts w:ascii="Times New Roman" w:hAnsi="Times New Roman" w:cs="Times New Roman"/>
          <w:sz w:val="28"/>
          <w:szCs w:val="28"/>
        </w:rPr>
        <w:t xml:space="preserve"> "Организация  ритуальных услуг и содержание мест захоронения" </w:t>
      </w:r>
      <w:r w:rsidR="00DA5BDD">
        <w:rPr>
          <w:rFonts w:ascii="Times New Roman" w:hAnsi="Times New Roman" w:cs="Times New Roman"/>
          <w:sz w:val="28"/>
          <w:szCs w:val="28"/>
        </w:rPr>
        <w:t>299,5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A5BDD">
        <w:rPr>
          <w:rFonts w:ascii="Times New Roman" w:hAnsi="Times New Roman" w:cs="Times New Roman"/>
          <w:sz w:val="28"/>
          <w:szCs w:val="28"/>
        </w:rPr>
        <w:t>лей</w:t>
      </w:r>
      <w:r w:rsidRPr="00D0461F">
        <w:rPr>
          <w:rFonts w:ascii="Times New Roman" w:hAnsi="Times New Roman" w:cs="Times New Roman"/>
          <w:sz w:val="28"/>
          <w:szCs w:val="28"/>
        </w:rPr>
        <w:t>.</w:t>
      </w:r>
    </w:p>
    <w:p w:rsidR="008A175A" w:rsidRPr="00D0461F" w:rsidRDefault="008A175A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«Управление и распоряжение муниципальным имуществом» </w:t>
      </w:r>
      <w:r w:rsidR="00DA5BDD">
        <w:rPr>
          <w:rFonts w:ascii="Times New Roman" w:hAnsi="Times New Roman" w:cs="Times New Roman"/>
          <w:sz w:val="28"/>
          <w:szCs w:val="28"/>
        </w:rPr>
        <w:t>108,1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A5BD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61F" w:rsidRPr="00D0461F" w:rsidRDefault="00D0461F" w:rsidP="00D0461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Ведомственная целевая программа администрации Мундыбашского городского поселения составила </w:t>
      </w:r>
      <w:r w:rsidR="00DA5BDD">
        <w:rPr>
          <w:rFonts w:ascii="Times New Roman" w:hAnsi="Times New Roman" w:cs="Times New Roman"/>
          <w:sz w:val="28"/>
          <w:szCs w:val="28"/>
        </w:rPr>
        <w:t>7</w:t>
      </w:r>
      <w:r w:rsidRPr="00D0461F">
        <w:rPr>
          <w:rFonts w:ascii="Times New Roman" w:hAnsi="Times New Roman" w:cs="Times New Roman"/>
          <w:sz w:val="28"/>
          <w:szCs w:val="28"/>
        </w:rPr>
        <w:t xml:space="preserve"> млн. </w:t>
      </w:r>
      <w:r w:rsidR="00DA5BDD">
        <w:rPr>
          <w:rFonts w:ascii="Times New Roman" w:hAnsi="Times New Roman" w:cs="Times New Roman"/>
          <w:sz w:val="28"/>
          <w:szCs w:val="28"/>
        </w:rPr>
        <w:t>248,8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7171" w:rsidRPr="00D0461F" w:rsidRDefault="00D0461F" w:rsidP="00D0461F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61F">
        <w:rPr>
          <w:rFonts w:ascii="Times New Roman" w:hAnsi="Times New Roman" w:cs="Times New Roman"/>
          <w:sz w:val="28"/>
          <w:szCs w:val="28"/>
        </w:rPr>
        <w:t xml:space="preserve">- непрограммные направления деятельности составили </w:t>
      </w:r>
      <w:r w:rsidR="00DA5BDD">
        <w:rPr>
          <w:rFonts w:ascii="Times New Roman" w:hAnsi="Times New Roman" w:cs="Times New Roman"/>
          <w:sz w:val="28"/>
          <w:szCs w:val="28"/>
        </w:rPr>
        <w:t>414,0</w:t>
      </w:r>
      <w:r w:rsidRPr="00D046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A7171" w:rsidRDefault="00FA7171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171" w:rsidRDefault="008A175A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FA7171">
        <w:rPr>
          <w:rFonts w:ascii="Times New Roman" w:hAnsi="Times New Roman" w:cs="Times New Roman"/>
          <w:sz w:val="28"/>
          <w:szCs w:val="28"/>
        </w:rPr>
        <w:t>фицит бюджета</w:t>
      </w:r>
    </w:p>
    <w:p w:rsidR="00D0461F" w:rsidRDefault="00D0461F" w:rsidP="00FA7171">
      <w:pPr>
        <w:tabs>
          <w:tab w:val="num" w:pos="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7171" w:rsidRDefault="008A175A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поселения и</w:t>
      </w:r>
      <w:r w:rsidR="00FA7171">
        <w:rPr>
          <w:rFonts w:ascii="Times New Roman" w:hAnsi="Times New Roman" w:cs="Times New Roman"/>
          <w:sz w:val="28"/>
          <w:szCs w:val="28"/>
        </w:rPr>
        <w:t xml:space="preserve">сполнен с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FA7171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DA5BDD">
        <w:rPr>
          <w:rFonts w:ascii="Times New Roman" w:hAnsi="Times New Roman" w:cs="Times New Roman"/>
          <w:sz w:val="28"/>
          <w:szCs w:val="28"/>
        </w:rPr>
        <w:t>371,3</w:t>
      </w:r>
      <w:r w:rsidR="00FA7171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Покрытие дефицита бюджета осуществлялось за счет профицита в 202</w:t>
      </w:r>
      <w:r w:rsidR="00DA5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A7171">
        <w:rPr>
          <w:rFonts w:ascii="Times New Roman" w:hAnsi="Times New Roman" w:cs="Times New Roman"/>
          <w:sz w:val="28"/>
          <w:szCs w:val="28"/>
        </w:rPr>
        <w:t>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основных итогов исполнения бюджета за 202</w:t>
      </w:r>
      <w:r w:rsidR="00DA5B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следует отметить, что: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социально значимые расходы и долговые обязательства Мундыбашского городского поселения в 202</w:t>
      </w:r>
      <w:r w:rsidR="00DA5B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исполнены в полном объеме, обеспечена своевременная выплата заработной платы, уплата налоговых и коммунальных платежей;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обязательства бюджета поселения по софинансированию мероприятий, включенных в государственные программу Кемеровской области выполнены в полном объеме;</w:t>
      </w:r>
      <w:proofErr w:type="gramEnd"/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установленные бюджетным законодательством ограничения и требования соблюдены.</w:t>
      </w:r>
    </w:p>
    <w:p w:rsidR="00FA7171" w:rsidRDefault="00FA7171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участников публичных слушаний</w:t>
      </w:r>
      <w:r w:rsidR="00E274A3">
        <w:rPr>
          <w:rFonts w:ascii="Times New Roman" w:hAnsi="Times New Roman" w:cs="Times New Roman"/>
          <w:sz w:val="28"/>
          <w:szCs w:val="28"/>
        </w:rPr>
        <w:t>: предложения и замечания от участников публичных слушаний не поступали.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перечень лиц</w:t>
      </w:r>
      <w:r w:rsidR="00B763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рассмотрении проекта решения Совета народных депутатов Мундыбашского городского поселения "Об исполнении бюджета Мундыбашского городского поселения за 202</w:t>
      </w:r>
      <w:r w:rsidR="00DA5B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год".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оргкомитета.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E274A3" w:rsidRDefault="00E274A3" w:rsidP="00FA7171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5BDD">
        <w:rPr>
          <w:rFonts w:ascii="Times New Roman" w:hAnsi="Times New Roman" w:cs="Times New Roman"/>
          <w:sz w:val="28"/>
          <w:szCs w:val="28"/>
        </w:rPr>
        <w:t>В. В. Ананьин</w:t>
      </w:r>
    </w:p>
    <w:p w:rsidR="00A978DF" w:rsidRDefault="00A978DF" w:rsidP="003336C4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4B5C" w:rsidRDefault="00294B5C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763B9">
        <w:rPr>
          <w:rFonts w:ascii="Times New Roman" w:hAnsi="Times New Roman" w:cs="Times New Roman"/>
          <w:sz w:val="28"/>
          <w:szCs w:val="28"/>
        </w:rPr>
        <w:lastRenderedPageBreak/>
        <w:t>Приложение к протоколу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обсуждению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народных депутатов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 исполнении бюджета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DA5B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3B9" w:rsidRDefault="00B763B9" w:rsidP="00B763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63B9" w:rsidRDefault="00B763B9" w:rsidP="00B763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принявших участие в рассмотрении проекта решения Совета народных депутатов Мундыбашского городского поселения "Об исполнении бюджета Мундыбашского городского поселения за 202</w:t>
      </w:r>
      <w:r w:rsidR="00DA5B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E4F" w:rsidRDefault="00F94E4F" w:rsidP="00F94E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rStyle w:val="21"/>
          <w:sz w:val="28"/>
          <w:szCs w:val="28"/>
        </w:rPr>
        <w:t xml:space="preserve">1. </w:t>
      </w:r>
      <w:r w:rsidR="00DA5BDD">
        <w:rPr>
          <w:rStyle w:val="21"/>
          <w:sz w:val="28"/>
          <w:szCs w:val="28"/>
        </w:rPr>
        <w:t>Ананьин Владислав Владимирович</w:t>
      </w:r>
      <w:bookmarkStart w:id="2" w:name="_GoBack"/>
      <w:bookmarkEnd w:id="2"/>
      <w:r>
        <w:rPr>
          <w:rStyle w:val="21"/>
          <w:sz w:val="28"/>
          <w:szCs w:val="28"/>
        </w:rPr>
        <w:t xml:space="preserve"> - председатель Совета народных депутатов Мундыбашского городского поселения, председатель оргкомитета</w:t>
      </w:r>
      <w:r w:rsidRPr="00B72330">
        <w:rPr>
          <w:b w:val="0"/>
          <w:sz w:val="28"/>
          <w:szCs w:val="28"/>
        </w:rPr>
        <w:t>;</w:t>
      </w:r>
    </w:p>
    <w:p w:rsidR="00F94E4F" w:rsidRDefault="00F94E4F" w:rsidP="00F94E4F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B7233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Кокорина Наталья Алексеевна - главный специалист по экономическим вопросам администрации Мундыбашского городского поселения.</w:t>
      </w:r>
    </w:p>
    <w:p w:rsidR="00F94E4F" w:rsidRDefault="00F94E4F" w:rsidP="00B763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E4F" w:rsidSect="008A175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E60" w:rsidRDefault="00893E60">
      <w:r>
        <w:separator/>
      </w:r>
    </w:p>
  </w:endnote>
  <w:endnote w:type="continuationSeparator" w:id="0">
    <w:p w:rsidR="00893E60" w:rsidRDefault="0089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E60" w:rsidRDefault="00893E60"/>
  </w:footnote>
  <w:footnote w:type="continuationSeparator" w:id="0">
    <w:p w:rsidR="00893E60" w:rsidRDefault="00893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135D"/>
    <w:rsid w:val="000337C8"/>
    <w:rsid w:val="000459FF"/>
    <w:rsid w:val="000A5723"/>
    <w:rsid w:val="000D28FF"/>
    <w:rsid w:val="000E5F1A"/>
    <w:rsid w:val="00121CA4"/>
    <w:rsid w:val="00133A1F"/>
    <w:rsid w:val="00136A5C"/>
    <w:rsid w:val="001547B2"/>
    <w:rsid w:val="00182B80"/>
    <w:rsid w:val="001A549E"/>
    <w:rsid w:val="001A6FDF"/>
    <w:rsid w:val="001D682D"/>
    <w:rsid w:val="00240B41"/>
    <w:rsid w:val="002434E3"/>
    <w:rsid w:val="0024491B"/>
    <w:rsid w:val="00245DB2"/>
    <w:rsid w:val="00294B5C"/>
    <w:rsid w:val="002A6538"/>
    <w:rsid w:val="003336C4"/>
    <w:rsid w:val="00337CD8"/>
    <w:rsid w:val="003531BA"/>
    <w:rsid w:val="003560DC"/>
    <w:rsid w:val="00361CC9"/>
    <w:rsid w:val="00382B42"/>
    <w:rsid w:val="003B18F9"/>
    <w:rsid w:val="003E12EF"/>
    <w:rsid w:val="003F511A"/>
    <w:rsid w:val="003F69C8"/>
    <w:rsid w:val="00436609"/>
    <w:rsid w:val="00446DDE"/>
    <w:rsid w:val="00493648"/>
    <w:rsid w:val="004B4C12"/>
    <w:rsid w:val="004F1AAC"/>
    <w:rsid w:val="005110CD"/>
    <w:rsid w:val="005205CD"/>
    <w:rsid w:val="005361BE"/>
    <w:rsid w:val="00561D97"/>
    <w:rsid w:val="00567234"/>
    <w:rsid w:val="005A4E8F"/>
    <w:rsid w:val="005B058E"/>
    <w:rsid w:val="005B22EA"/>
    <w:rsid w:val="00612B2A"/>
    <w:rsid w:val="00624F32"/>
    <w:rsid w:val="006256C9"/>
    <w:rsid w:val="00641F5D"/>
    <w:rsid w:val="00667BC6"/>
    <w:rsid w:val="00694F62"/>
    <w:rsid w:val="006A37F2"/>
    <w:rsid w:val="00734B6A"/>
    <w:rsid w:val="007446AE"/>
    <w:rsid w:val="007447A1"/>
    <w:rsid w:val="007820EB"/>
    <w:rsid w:val="007863CF"/>
    <w:rsid w:val="00792E7A"/>
    <w:rsid w:val="007B461C"/>
    <w:rsid w:val="007D693B"/>
    <w:rsid w:val="007E2763"/>
    <w:rsid w:val="00806973"/>
    <w:rsid w:val="00841CF1"/>
    <w:rsid w:val="00842F83"/>
    <w:rsid w:val="0085262C"/>
    <w:rsid w:val="00893E60"/>
    <w:rsid w:val="008A175A"/>
    <w:rsid w:val="008A3278"/>
    <w:rsid w:val="008B42D9"/>
    <w:rsid w:val="008D5CD1"/>
    <w:rsid w:val="008E2D44"/>
    <w:rsid w:val="008F1F04"/>
    <w:rsid w:val="00911BAF"/>
    <w:rsid w:val="009207C7"/>
    <w:rsid w:val="009676D8"/>
    <w:rsid w:val="00983C9B"/>
    <w:rsid w:val="009850DC"/>
    <w:rsid w:val="009A6F2F"/>
    <w:rsid w:val="009F09DF"/>
    <w:rsid w:val="00A24891"/>
    <w:rsid w:val="00A32B33"/>
    <w:rsid w:val="00A90380"/>
    <w:rsid w:val="00A978DF"/>
    <w:rsid w:val="00AA0E47"/>
    <w:rsid w:val="00AB6AD7"/>
    <w:rsid w:val="00AD4456"/>
    <w:rsid w:val="00AE20E0"/>
    <w:rsid w:val="00B33207"/>
    <w:rsid w:val="00B46D8C"/>
    <w:rsid w:val="00B532AD"/>
    <w:rsid w:val="00B643D8"/>
    <w:rsid w:val="00B72330"/>
    <w:rsid w:val="00B72532"/>
    <w:rsid w:val="00B763B9"/>
    <w:rsid w:val="00BA7ABA"/>
    <w:rsid w:val="00BB5CAA"/>
    <w:rsid w:val="00BC4260"/>
    <w:rsid w:val="00BE74B0"/>
    <w:rsid w:val="00BF6C46"/>
    <w:rsid w:val="00BF7A0A"/>
    <w:rsid w:val="00C05838"/>
    <w:rsid w:val="00C14438"/>
    <w:rsid w:val="00C22D43"/>
    <w:rsid w:val="00C6784E"/>
    <w:rsid w:val="00C85E3A"/>
    <w:rsid w:val="00CB2C46"/>
    <w:rsid w:val="00CC1098"/>
    <w:rsid w:val="00CE518F"/>
    <w:rsid w:val="00CF40F7"/>
    <w:rsid w:val="00D0461F"/>
    <w:rsid w:val="00DA5BDD"/>
    <w:rsid w:val="00DC5781"/>
    <w:rsid w:val="00DE4754"/>
    <w:rsid w:val="00DF467B"/>
    <w:rsid w:val="00E01887"/>
    <w:rsid w:val="00E10070"/>
    <w:rsid w:val="00E24945"/>
    <w:rsid w:val="00E25952"/>
    <w:rsid w:val="00E274A3"/>
    <w:rsid w:val="00E406E5"/>
    <w:rsid w:val="00E45E22"/>
    <w:rsid w:val="00E611EA"/>
    <w:rsid w:val="00E675BF"/>
    <w:rsid w:val="00E70B2B"/>
    <w:rsid w:val="00EC2649"/>
    <w:rsid w:val="00EC63FC"/>
    <w:rsid w:val="00F737CA"/>
    <w:rsid w:val="00F8135D"/>
    <w:rsid w:val="00F94E4F"/>
    <w:rsid w:val="00FA7171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2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23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67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567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672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67234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5672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  <w:style w:type="paragraph" w:customStyle="1" w:styleId="Style4">
    <w:name w:val="Style4"/>
    <w:basedOn w:val="a"/>
    <w:rsid w:val="00C6784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6E76-A6B9-49CA-AF2F-FD43F02D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Наталья</cp:lastModifiedBy>
  <cp:revision>72</cp:revision>
  <cp:lastPrinted>2024-04-12T05:20:00Z</cp:lastPrinted>
  <dcterms:created xsi:type="dcterms:W3CDTF">2017-12-04T03:24:00Z</dcterms:created>
  <dcterms:modified xsi:type="dcterms:W3CDTF">2024-04-12T05:21:00Z</dcterms:modified>
</cp:coreProperties>
</file>