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083F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6FB501CC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0E12CFB2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02B69864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3200D4B3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64EC9C7C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643C407F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834736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254FE538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195FE7" w14:textId="25822A55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3F5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31.05.2024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</w:t>
      </w:r>
      <w:r w:rsidR="00405DC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2C3F56">
        <w:rPr>
          <w:rFonts w:ascii="Times New Roman" w:hAnsi="Times New Roman"/>
          <w:sz w:val="28"/>
          <w:szCs w:val="28"/>
        </w:rPr>
        <w:t>- п</w:t>
      </w:r>
    </w:p>
    <w:p w14:paraId="3980CA21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D72A15" w14:textId="77777777" w:rsidR="00E60A83" w:rsidRPr="002C3F56" w:rsidRDefault="00E60A83" w:rsidP="00E6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05763628" w14:textId="77777777" w:rsidR="00E60A83" w:rsidRPr="002C3F56" w:rsidRDefault="00E60A83" w:rsidP="00E60A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23085DCC" w14:textId="089AD348" w:rsidR="00E60A83" w:rsidRPr="00E60A83" w:rsidRDefault="00E60A83" w:rsidP="00E60A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90</w:t>
      </w:r>
      <w:r w:rsidRPr="009065FA">
        <w:rPr>
          <w:rFonts w:ascii="Times New Roman" w:hAnsi="Times New Roman"/>
          <w:b/>
          <w:bCs/>
          <w:sz w:val="28"/>
          <w:szCs w:val="28"/>
        </w:rPr>
        <w:t>-п «</w:t>
      </w:r>
      <w:r w:rsidRPr="00E60A83">
        <w:rPr>
          <w:rFonts w:ascii="Times New Roman" w:hAnsi="Times New Roman"/>
          <w:b/>
          <w:sz w:val="28"/>
          <w:szCs w:val="28"/>
        </w:rPr>
        <w:t>Включение в реестр мест (площадок) накопления твердых коммунальных отходов</w:t>
      </w:r>
      <w:r w:rsidRPr="00E60A83">
        <w:rPr>
          <w:rFonts w:ascii="Times New Roman" w:hAnsi="Times New Roman"/>
          <w:b/>
          <w:bCs/>
          <w:sz w:val="28"/>
          <w:szCs w:val="28"/>
        </w:rPr>
        <w:t>»</w:t>
      </w:r>
    </w:p>
    <w:p w14:paraId="1303169B" w14:textId="77777777" w:rsidR="00E60A83" w:rsidRPr="009065FA" w:rsidRDefault="00E60A83" w:rsidP="00E6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6F453" w14:textId="77777777" w:rsidR="00E60A83" w:rsidRDefault="00E60A83" w:rsidP="00E60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6C5800F2" w14:textId="765FF084" w:rsidR="00E60A83" w:rsidRDefault="00E60A83" w:rsidP="00E60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следующие изменения в постановление администрации Мундыбашского городского поселения от 22.11.2021 № 90-п «Об утверждении административного регламента предоставления муниципальной услуги «</w:t>
      </w:r>
      <w:r w:rsidRPr="00E60A83">
        <w:rPr>
          <w:rFonts w:ascii="Times New Roman" w:hAnsi="Times New Roman"/>
          <w:sz w:val="28"/>
          <w:szCs w:val="28"/>
        </w:rPr>
        <w:t>Включение в реестр мест (площадок) накопления твердых коммунальных отходов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07293A3B" w14:textId="77777777" w:rsidR="00E60A83" w:rsidRDefault="00E60A83" w:rsidP="00E60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В пункте 2.15.2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14:paraId="53AB95B7" w14:textId="77777777" w:rsidR="00E60A83" w:rsidRPr="002C3F56" w:rsidRDefault="00E60A83" w:rsidP="00E60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</w:t>
      </w:r>
      <w:r w:rsidRPr="002C3F56">
        <w:rPr>
          <w:rFonts w:ascii="Times New Roman" w:hAnsi="Times New Roman"/>
          <w:sz w:val="28"/>
          <w:szCs w:val="28"/>
        </w:rPr>
        <w:lastRenderedPageBreak/>
        <w:t xml:space="preserve">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789B74BB" w14:textId="77777777" w:rsidR="00E60A83" w:rsidRPr="002C3F56" w:rsidRDefault="00E60A83" w:rsidP="00E60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7EDA0F4F" w14:textId="77777777" w:rsidR="00E60A83" w:rsidRPr="002C3F56" w:rsidRDefault="00E60A83" w:rsidP="00E60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E8A40C3" w14:textId="77777777" w:rsidR="00E60A83" w:rsidRDefault="00E60A83" w:rsidP="00E60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8E34471" w14:textId="77777777" w:rsidR="00E60A83" w:rsidRPr="002C3F56" w:rsidRDefault="00E60A83" w:rsidP="00E60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71C58774" w14:textId="77777777" w:rsidR="00E60A83" w:rsidRPr="002C3F56" w:rsidRDefault="00E60A83" w:rsidP="00E60A8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41EA5644" w14:textId="77777777" w:rsidR="00E60A83" w:rsidRPr="002C3F56" w:rsidRDefault="00E60A83" w:rsidP="00E60A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55FC428C" w14:textId="77777777" w:rsidR="00E60A83" w:rsidRDefault="00E60A83" w:rsidP="00E60A83"/>
    <w:p w14:paraId="4991D884" w14:textId="77777777" w:rsidR="00E60A83" w:rsidRDefault="00E60A83" w:rsidP="00E60A83"/>
    <w:p w14:paraId="7B2C09C1" w14:textId="77777777" w:rsidR="00E60A83" w:rsidRDefault="00E60A83" w:rsidP="00E60A83"/>
    <w:p w14:paraId="7FE0CAFA" w14:textId="77777777" w:rsidR="00D6097D" w:rsidRDefault="00D6097D"/>
    <w:sectPr w:rsidR="00D6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7D"/>
    <w:rsid w:val="00405DC7"/>
    <w:rsid w:val="00D6097D"/>
    <w:rsid w:val="00E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C4E2"/>
  <w15:chartTrackingRefBased/>
  <w15:docId w15:val="{1D6020E9-F874-403F-9413-A0188FD3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0A83"/>
    <w:rPr>
      <w:color w:val="0000FF"/>
      <w:u w:val="single"/>
    </w:rPr>
  </w:style>
  <w:style w:type="character" w:styleId="a4">
    <w:name w:val="Strong"/>
    <w:basedOn w:val="a0"/>
    <w:uiPriority w:val="22"/>
    <w:qFormat/>
    <w:rsid w:val="00E60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2024-06-04T07:46:00Z</cp:lastPrinted>
  <dcterms:created xsi:type="dcterms:W3CDTF">2024-06-03T23:56:00Z</dcterms:created>
  <dcterms:modified xsi:type="dcterms:W3CDTF">2024-06-04T07:50:00Z</dcterms:modified>
</cp:coreProperties>
</file>