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D92724" w:rsidRPr="00D92724">
        <w:rPr>
          <w:rFonts w:ascii="Times New Roman" w:hAnsi="Times New Roman" w:cs="Times New Roman"/>
        </w:rPr>
        <w:t>Профилактика терроризма и экстремизма на территории Мундыбашского городского поселения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7B634C">
        <w:rPr>
          <w:rFonts w:ascii="Times New Roman" w:hAnsi="Times New Roman" w:cs="Times New Roman"/>
          <w:u w:val="single"/>
        </w:rPr>
        <w:t>сентябрь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A767D5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7B6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7B634C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A767D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9272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24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Мундыбашского городского поселения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C67DA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9272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4F3" w:rsidRPr="000624F3" w:rsidTr="00D92724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D92724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D92724" w:rsidRDefault="00D92724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"Профилактика терроризма и экстремизма на территории Мундыбашского городского поселения"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C67DA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D9272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C67DAB">
        <w:rPr>
          <w:rFonts w:ascii="Times New Roman" w:hAnsi="Times New Roman" w:cs="Times New Roman"/>
        </w:rPr>
        <w:t>Н. Е. Покатилова</w:t>
      </w:r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0624F3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92724" w:rsidRPr="00D92724">
        <w:rPr>
          <w:rFonts w:ascii="Times New Roman" w:hAnsi="Times New Roman" w:cs="Times New Roman"/>
          <w:sz w:val="24"/>
          <w:szCs w:val="24"/>
        </w:rPr>
        <w:t>Профилактика терроризма и экстремизма на территории Мундыбашского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7B634C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767D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A76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A767D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A76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7B634C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C67DAB">
              <w:rPr>
                <w:rFonts w:ascii="Times New Roman" w:hAnsi="Times New Roman" w:cs="Times New Roman"/>
              </w:rPr>
              <w:t>2</w:t>
            </w:r>
            <w:r w:rsidR="00A767D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A76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7B634C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A767D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A76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7B634C">
              <w:rPr>
                <w:rFonts w:ascii="Times New Roman" w:hAnsi="Times New Roman" w:cs="Times New Roman"/>
              </w:rPr>
              <w:t>сентябрь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C67DAB">
              <w:rPr>
                <w:rFonts w:ascii="Times New Roman" w:hAnsi="Times New Roman" w:cs="Times New Roman"/>
              </w:rPr>
              <w:t>2</w:t>
            </w:r>
            <w:r w:rsidR="00A767D5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84018F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D92724" w:rsidRDefault="00D92724" w:rsidP="00840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724">
              <w:rPr>
                <w:rFonts w:ascii="Times New Roman" w:hAnsi="Times New Roman" w:cs="Times New Roman"/>
                <w:sz w:val="18"/>
                <w:szCs w:val="18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 и организаций футбольных болельщиков в целях профилактики экстремистских проявлений при проведении массовых мероприятий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D92724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D92724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C" w:rsidRPr="000624F3" w:rsidRDefault="0041135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C" w:rsidRPr="000624F3" w:rsidRDefault="0041135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C" w:rsidRPr="000624F3" w:rsidRDefault="0041135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24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4" w:rsidRPr="000624F3" w:rsidRDefault="00D9272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4" w:rsidRPr="00D92724" w:rsidRDefault="00D92724" w:rsidP="00840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724">
              <w:rPr>
                <w:rFonts w:ascii="Times New Roman" w:hAnsi="Times New Roman" w:cs="Times New Roman"/>
                <w:sz w:val="18"/>
                <w:szCs w:val="18"/>
              </w:rPr>
              <w:t>Проведение встреч, собраний с жителями муниципального образования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Default="00D92724" w:rsidP="00D92724">
            <w:pPr>
              <w:jc w:val="center"/>
            </w:pPr>
            <w:r w:rsidRPr="005204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84018F" w:rsidRDefault="00D92724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41135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41135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411358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D9272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24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4" w:rsidRPr="000624F3" w:rsidRDefault="00D9272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4" w:rsidRPr="00D92724" w:rsidRDefault="00D92724" w:rsidP="00840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72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встреч с представителями национальных диаспор и </w:t>
            </w:r>
            <w:r w:rsidRPr="00D927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религиозных конфессий с целью выяснения и предотвращения конфликтов, выявления причин и условий экстремистских проявлений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Default="00D92724" w:rsidP="00D92724">
            <w:pPr>
              <w:jc w:val="center"/>
            </w:pPr>
            <w:r w:rsidRPr="0052049A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84018F" w:rsidRDefault="00D92724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7B634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411358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7B634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D9272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24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4" w:rsidRPr="000624F3" w:rsidRDefault="00D9272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4" w:rsidRPr="00D92724" w:rsidRDefault="00D92724" w:rsidP="00840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724"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Default="00D92724" w:rsidP="00D92724">
            <w:pPr>
              <w:jc w:val="center"/>
            </w:pPr>
            <w:r w:rsidRPr="005204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84018F" w:rsidRDefault="001F17B7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7B634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7B634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7B634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D9272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24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4" w:rsidRPr="000624F3" w:rsidRDefault="00D9272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624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24" w:rsidRPr="00D92724" w:rsidRDefault="00D92724" w:rsidP="008401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724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Проведение постоянного мониторинга объектов инфраструктуры населенных пунктов на предмет наличия </w:t>
            </w:r>
            <w:r w:rsidRPr="00D92724">
              <w:rPr>
                <w:rFonts w:ascii="Times New Roman" w:hAnsi="Times New Roman" w:cs="Times New Roman"/>
                <w:sz w:val="18"/>
                <w:szCs w:val="18"/>
              </w:rPr>
              <w:t>надписей и иных элементов экстремистской направленности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Default="00D92724" w:rsidP="00D92724">
            <w:pPr>
              <w:jc w:val="center"/>
            </w:pPr>
            <w:r w:rsidRPr="005204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84018F" w:rsidRDefault="001F17B7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7B634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7B634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7B634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3" w:name="_GoBack"/>
            <w:bookmarkEnd w:id="3"/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24" w:rsidRPr="000624F3" w:rsidRDefault="00D9272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C67DAB">
        <w:rPr>
          <w:rFonts w:ascii="Times New Roman" w:hAnsi="Times New Roman" w:cs="Times New Roman"/>
          <w:sz w:val="24"/>
          <w:szCs w:val="24"/>
        </w:rPr>
        <w:t>Н. Е. Покатилова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90F81"/>
    <w:rsid w:val="001F17B7"/>
    <w:rsid w:val="00256006"/>
    <w:rsid w:val="002C1B67"/>
    <w:rsid w:val="002D6E38"/>
    <w:rsid w:val="00411358"/>
    <w:rsid w:val="0055470D"/>
    <w:rsid w:val="006354C7"/>
    <w:rsid w:val="00651E17"/>
    <w:rsid w:val="00695AF6"/>
    <w:rsid w:val="006E4C4B"/>
    <w:rsid w:val="007B634C"/>
    <w:rsid w:val="0084018F"/>
    <w:rsid w:val="0097564E"/>
    <w:rsid w:val="00A767D5"/>
    <w:rsid w:val="00C67DAB"/>
    <w:rsid w:val="00D13A92"/>
    <w:rsid w:val="00D92724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20</cp:revision>
  <dcterms:created xsi:type="dcterms:W3CDTF">2021-01-24T06:17:00Z</dcterms:created>
  <dcterms:modified xsi:type="dcterms:W3CDTF">2024-10-16T08:46:00Z</dcterms:modified>
</cp:coreProperties>
</file>