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EE" w:rsidRDefault="00F91B3B" w:rsidP="008910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 протоколом </w:t>
      </w:r>
      <w:r w:rsidR="008910EE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F91B3B" w:rsidRPr="00671AFA" w:rsidRDefault="00F91B3B" w:rsidP="008910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10EE">
        <w:rPr>
          <w:rFonts w:ascii="Times New Roman" w:hAnsi="Times New Roman" w:cs="Times New Roman"/>
          <w:sz w:val="24"/>
          <w:szCs w:val="24"/>
        </w:rPr>
        <w:t>«</w:t>
      </w:r>
      <w:r w:rsidR="00EC144B">
        <w:rPr>
          <w:rFonts w:ascii="Times New Roman" w:hAnsi="Times New Roman" w:cs="Times New Roman"/>
          <w:sz w:val="24"/>
          <w:szCs w:val="24"/>
        </w:rPr>
        <w:t>25</w:t>
      </w:r>
      <w:r w:rsidR="008910EE">
        <w:rPr>
          <w:rFonts w:ascii="Times New Roman" w:hAnsi="Times New Roman" w:cs="Times New Roman"/>
          <w:sz w:val="24"/>
          <w:szCs w:val="24"/>
        </w:rPr>
        <w:t xml:space="preserve">» </w:t>
      </w:r>
      <w:r w:rsidR="00EC144B">
        <w:rPr>
          <w:rFonts w:ascii="Times New Roman" w:hAnsi="Times New Roman" w:cs="Times New Roman"/>
          <w:sz w:val="24"/>
          <w:szCs w:val="24"/>
        </w:rPr>
        <w:t>ноября</w:t>
      </w:r>
      <w:r w:rsidR="00C5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144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C144B">
        <w:rPr>
          <w:rFonts w:ascii="Times New Roman" w:hAnsi="Times New Roman" w:cs="Times New Roman"/>
          <w:sz w:val="24"/>
          <w:szCs w:val="24"/>
          <w:highlight w:val="yellow"/>
        </w:rPr>
        <w:t xml:space="preserve">. № </w:t>
      </w:r>
      <w:r w:rsidR="00C5445D" w:rsidRPr="00EC144B">
        <w:rPr>
          <w:rFonts w:ascii="Times New Roman" w:hAnsi="Times New Roman" w:cs="Times New Roman"/>
          <w:sz w:val="24"/>
          <w:szCs w:val="24"/>
          <w:highlight w:val="yellow"/>
        </w:rPr>
        <w:t>1</w:t>
      </w: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FA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F6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b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AFA">
        <w:rPr>
          <w:rFonts w:ascii="Times New Roman" w:hAnsi="Times New Roman" w:cs="Times New Roman"/>
          <w:sz w:val="24"/>
          <w:szCs w:val="24"/>
        </w:rPr>
        <w:t>пгт. Мундыбаш</w:t>
      </w:r>
    </w:p>
    <w:p w:rsid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AFA">
        <w:rPr>
          <w:rFonts w:ascii="Times New Roman" w:hAnsi="Times New Roman" w:cs="Times New Roman"/>
          <w:sz w:val="24"/>
          <w:szCs w:val="24"/>
        </w:rPr>
        <w:t>20</w:t>
      </w:r>
      <w:r w:rsidR="00EC144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910EE" w:rsidRDefault="008910EE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0EE" w:rsidRDefault="008910EE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0EE" w:rsidRDefault="008910EE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(далее - ТОС) - самоорганизация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Мундыбашского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910EE">
        <w:rPr>
          <w:rFonts w:ascii="Times New Roman" w:hAnsi="Times New Roman" w:cs="Times New Roman"/>
          <w:sz w:val="24"/>
          <w:szCs w:val="24"/>
        </w:rPr>
        <w:t xml:space="preserve">Кемеровской области-Кузбасса </w:t>
      </w:r>
      <w:r w:rsidRPr="00B16DF6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1.2. ТОС осуществляется непосредственно населением путем проведения </w:t>
      </w:r>
      <w:r w:rsidR="008910EE">
        <w:rPr>
          <w:rFonts w:ascii="Times New Roman" w:hAnsi="Times New Roman" w:cs="Times New Roman"/>
          <w:sz w:val="24"/>
          <w:szCs w:val="24"/>
        </w:rPr>
        <w:t>собраний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1.3. Правовую основу осуществления ТОС составляют Конституция Российской Федерации, Федеральный закон "Об общих принципах организации местного самоуправления в Российской Федерации", законы </w:t>
      </w:r>
      <w:r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Pr="00B16DF6">
        <w:rPr>
          <w:rFonts w:ascii="Times New Roman" w:hAnsi="Times New Roman" w:cs="Times New Roman"/>
          <w:sz w:val="24"/>
          <w:szCs w:val="24"/>
        </w:rPr>
        <w:t xml:space="preserve">, Устав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«Мундыбашское городское поселение»</w:t>
      </w:r>
      <w:r w:rsidRPr="00B16DF6">
        <w:rPr>
          <w:rFonts w:ascii="Times New Roman" w:hAnsi="Times New Roman" w:cs="Times New Roman"/>
          <w:sz w:val="24"/>
          <w:szCs w:val="24"/>
        </w:rPr>
        <w:t>, настоящий Устав и другие нормативные правовые акты органов местного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1.4. Основными принципами осуществления ТОС являются законность; добровольность участия граждан в разработке, принятии и реализации решений по осуществлению собственных инициатив по вопросам местного значения; гласность деятельности; выборность и подконтрольность органов ТОС населению соответствующей территории; взаимодействие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широкое участие граждан в выработке и принятии решений по вопросам, затрагивающим интересы населения; сочетание интересов населени</w:t>
      </w:r>
      <w:r>
        <w:rPr>
          <w:rFonts w:ascii="Times New Roman" w:hAnsi="Times New Roman" w:cs="Times New Roman"/>
          <w:sz w:val="24"/>
          <w:szCs w:val="24"/>
        </w:rPr>
        <w:t>я соответствующей территории и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поселения; гласность и учет общественного мнения.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1.5. Полное наименование: Территориальное общественное самоуправление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1.6.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4B">
        <w:rPr>
          <w:rFonts w:ascii="Times New Roman" w:hAnsi="Times New Roman" w:cs="Times New Roman"/>
          <w:sz w:val="24"/>
          <w:szCs w:val="24"/>
          <w:highlight w:val="yellow"/>
        </w:rPr>
        <w:t>1.7. Место нахождения: ул. Ленина, дом 22.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1.8. ТОС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подлежит внесению в реестр органов территориального общественного самоуправления,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1.9. ТОС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является юридическим лицом с момента государственной регистрации.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ТОС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16DF6">
        <w:rPr>
          <w:rFonts w:ascii="Times New Roman" w:hAnsi="Times New Roman" w:cs="Times New Roman"/>
          <w:sz w:val="24"/>
          <w:szCs w:val="24"/>
        </w:rPr>
        <w:t xml:space="preserve">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 w:rsidRPr="00B16DF6">
        <w:rPr>
          <w:rFonts w:ascii="Times New Roman" w:hAnsi="Times New Roman" w:cs="Times New Roman"/>
          <w:sz w:val="24"/>
          <w:szCs w:val="24"/>
        </w:rPr>
        <w:t>нести гражданские обязанности</w:t>
      </w:r>
      <w:proofErr w:type="gramEnd"/>
      <w:r w:rsidRPr="00B16DF6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1.10. ТОС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16DF6">
        <w:rPr>
          <w:rFonts w:ascii="Times New Roman" w:hAnsi="Times New Roman" w:cs="Times New Roman"/>
          <w:sz w:val="24"/>
          <w:szCs w:val="24"/>
        </w:rPr>
        <w:t>имеет печать с его полным наименованием на русском языке; вправе иметь штампы и бланки со своим наименованием, а также другие необходимые реквизиты.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1.11. В осуществлении ТОС вправе принимать участие граждане Российской Федерации, постоянно или преимущественно проживающие на территории ТОС </w:t>
      </w:r>
      <w:r w:rsidR="004429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44B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 w:rsidR="0044291B"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1.12. Территориальное общественное самоуправление осуществляется в пределах следующей территории проживания граждан: </w:t>
      </w:r>
      <w:proofErr w:type="spellStart"/>
      <w:r w:rsidR="0044291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C14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EC144B">
        <w:rPr>
          <w:rFonts w:ascii="Times New Roman" w:hAnsi="Times New Roman" w:cs="Times New Roman"/>
          <w:sz w:val="24"/>
          <w:szCs w:val="24"/>
        </w:rPr>
        <w:t>енина,д</w:t>
      </w:r>
      <w:proofErr w:type="spellEnd"/>
      <w:r w:rsidR="00EC144B">
        <w:rPr>
          <w:rFonts w:ascii="Times New Roman" w:hAnsi="Times New Roman" w:cs="Times New Roman"/>
          <w:sz w:val="24"/>
          <w:szCs w:val="24"/>
        </w:rPr>
        <w:t>.№ 1, д.№ 3, д.№ 15, д.№ 16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1.13. Границы территории, на которой осуществляется ТОС, установлены решением Совета депутатов сельского поселения N </w:t>
      </w:r>
      <w:r w:rsidR="008910EE">
        <w:rPr>
          <w:rFonts w:ascii="Times New Roman" w:hAnsi="Times New Roman" w:cs="Times New Roman"/>
          <w:sz w:val="24"/>
          <w:szCs w:val="24"/>
        </w:rPr>
        <w:t>___</w:t>
      </w:r>
      <w:r w:rsidRPr="00B16DF6">
        <w:rPr>
          <w:rFonts w:ascii="Times New Roman" w:hAnsi="Times New Roman" w:cs="Times New Roman"/>
          <w:sz w:val="24"/>
          <w:szCs w:val="24"/>
        </w:rPr>
        <w:t xml:space="preserve"> от</w:t>
      </w:r>
      <w:r w:rsidR="00EC144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 w:rsidR="008910EE">
        <w:rPr>
          <w:rFonts w:ascii="Times New Roman" w:hAnsi="Times New Roman" w:cs="Times New Roman"/>
          <w:sz w:val="24"/>
          <w:szCs w:val="24"/>
        </w:rPr>
        <w:t>«</w:t>
      </w:r>
      <w:r w:rsidR="00EC144B">
        <w:rPr>
          <w:rFonts w:ascii="Times New Roman" w:hAnsi="Times New Roman" w:cs="Times New Roman"/>
          <w:sz w:val="24"/>
          <w:szCs w:val="24"/>
        </w:rPr>
        <w:t>25</w:t>
      </w:r>
      <w:r w:rsidR="008910EE">
        <w:rPr>
          <w:rFonts w:ascii="Times New Roman" w:hAnsi="Times New Roman" w:cs="Times New Roman"/>
          <w:sz w:val="24"/>
          <w:szCs w:val="24"/>
        </w:rPr>
        <w:t>»</w:t>
      </w:r>
      <w:r w:rsidR="00EC144B">
        <w:rPr>
          <w:rFonts w:ascii="Times New Roman" w:hAnsi="Times New Roman" w:cs="Times New Roman"/>
          <w:sz w:val="24"/>
          <w:szCs w:val="24"/>
        </w:rPr>
        <w:t xml:space="preserve"> </w:t>
      </w:r>
      <w:r w:rsidR="008910EE">
        <w:rPr>
          <w:rFonts w:ascii="Times New Roman" w:hAnsi="Times New Roman" w:cs="Times New Roman"/>
          <w:sz w:val="24"/>
          <w:szCs w:val="24"/>
        </w:rPr>
        <w:t xml:space="preserve"> </w:t>
      </w:r>
      <w:r w:rsidR="00EC144B">
        <w:rPr>
          <w:rFonts w:ascii="Times New Roman" w:hAnsi="Times New Roman" w:cs="Times New Roman"/>
          <w:sz w:val="24"/>
          <w:szCs w:val="24"/>
        </w:rPr>
        <w:t>ноября 2019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 Цели, задачи и основные направления деятельности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2.1. Основной целью ТОС является самостоятельное осуществление гражданами собственных инициатив по решению вопросов местного значения, затрагивающих интересы населения данной территории.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2.2. Задачей ТОС является осуществление жителями собственных инициатив в вопросах содержания и благоустройства территории ТОС, обеспечения общественного порядка, организации досуга жителей, проведения культурных, спортивных и других </w:t>
      </w:r>
      <w:r w:rsidRPr="00B16DF6">
        <w:rPr>
          <w:rFonts w:ascii="Times New Roman" w:hAnsi="Times New Roman" w:cs="Times New Roman"/>
          <w:sz w:val="24"/>
          <w:szCs w:val="24"/>
        </w:rPr>
        <w:lastRenderedPageBreak/>
        <w:t>мероприятий, оказания помощи нуждающимся гражданам и в иных вопросах, связанных с удовлетворением интересов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2.3. Основными направлениями деятельности ТОС являются: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защита прав и законных интересов жителей;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оказание в установленном законом порядке содействия правоохранительным органам в поддержании общественного порядка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работа с детьми и подростками, в том числе содействие в организации отдыха детей в каникулярное время, содействие в организации детских клубов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внесение предложений в органы местного самоуправления </w:t>
      </w:r>
      <w:r w:rsidR="008910EE">
        <w:rPr>
          <w:rFonts w:ascii="Times New Roman" w:hAnsi="Times New Roman" w:cs="Times New Roman"/>
          <w:sz w:val="24"/>
          <w:szCs w:val="24"/>
        </w:rPr>
        <w:t>Мундыбашского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общественный контроль за санитарно-эпидемиологической обстановкой и пожарной безопасностью;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участие в общественных мероприятиях по благоустройству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информирование населения о решениях органов местного самоуправления </w:t>
      </w:r>
      <w:r w:rsidR="008910EE">
        <w:rPr>
          <w:rFonts w:ascii="Times New Roman" w:hAnsi="Times New Roman" w:cs="Times New Roman"/>
          <w:sz w:val="24"/>
          <w:szCs w:val="24"/>
        </w:rPr>
        <w:t>Мундыбашского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принятых по предложению или при участии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 Органы управления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3.1. Органами управления территориальным общественным самоуправлением являются: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совет территориального общественного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председатель.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3.2. Высшим органом управления ТОС является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>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3.3. </w:t>
      </w:r>
      <w:r w:rsidR="00C5445D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может созываться </w:t>
      </w:r>
      <w:r w:rsidR="0044291B">
        <w:rPr>
          <w:rFonts w:ascii="Times New Roman" w:hAnsi="Times New Roman" w:cs="Times New Roman"/>
          <w:sz w:val="24"/>
          <w:szCs w:val="24"/>
        </w:rPr>
        <w:t>С</w:t>
      </w:r>
      <w:r w:rsidRPr="00B16DF6">
        <w:rPr>
          <w:rFonts w:ascii="Times New Roman" w:hAnsi="Times New Roman" w:cs="Times New Roman"/>
          <w:sz w:val="24"/>
          <w:szCs w:val="24"/>
        </w:rPr>
        <w:t>оветом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>ТОС или инициативными группами граждан по мере необходимости, но не реже одного раза в год.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3.4. В случае созыва </w:t>
      </w:r>
      <w:r w:rsidR="008910EE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инициативной группой граждан численность такой группы не может быть менее 10% от числа жителей территории ТОС.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 xml:space="preserve">граждан, созванное инициативной группой, проводится не позднее 30 дней со дня письменного обращения инициативной группы в </w:t>
      </w:r>
      <w:r w:rsidR="0044291B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B16DF6">
        <w:rPr>
          <w:rFonts w:ascii="Times New Roman" w:hAnsi="Times New Roman" w:cs="Times New Roman"/>
          <w:sz w:val="24"/>
          <w:szCs w:val="24"/>
        </w:rPr>
        <w:t>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3.5. Общее собрание граждан правомочно, если в нем принимает участие не менее половины граждан соответствующей территории, достигших шестнадцатилетнего возраста. </w:t>
      </w:r>
      <w:r w:rsidR="008910EE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правомочн</w:t>
      </w:r>
      <w:r w:rsidR="008910EE">
        <w:rPr>
          <w:rFonts w:ascii="Times New Roman" w:hAnsi="Times New Roman" w:cs="Times New Roman"/>
          <w:sz w:val="24"/>
          <w:szCs w:val="24"/>
        </w:rPr>
        <w:t>о</w:t>
      </w:r>
      <w:r w:rsidRPr="00B16DF6">
        <w:rPr>
          <w:rFonts w:ascii="Times New Roman" w:hAnsi="Times New Roman" w:cs="Times New Roman"/>
          <w:sz w:val="24"/>
          <w:szCs w:val="24"/>
        </w:rPr>
        <w:t>, если в не</w:t>
      </w:r>
      <w:r w:rsidR="008910EE">
        <w:rPr>
          <w:rFonts w:ascii="Times New Roman" w:hAnsi="Times New Roman" w:cs="Times New Roman"/>
          <w:sz w:val="24"/>
          <w:szCs w:val="24"/>
        </w:rPr>
        <w:t>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3.6. Органы местного самоуправления и граждане, проживающие на территории ТОС, уведомляются о проведении общего собрания граждан не позднее чем за 14 дней до дня проведения </w:t>
      </w:r>
      <w:r w:rsidR="00C5445D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3.7. К компетенции конференции граждан относятся: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решения об учреждении и ликвидации территориального общественного самоуправления на данной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определение наименования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определение целей и основных направлений деятельности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установление круга вопросов местного значения, в решении которых намерены принимать участие граждане;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решения о регламенте замены схода граждан деятельностью выборных представителей;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- утверждение сметы доходов и расходов органов территориального общественного самоуправления, а также отчетов об исполнении сметы;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устава территориального общественного самоуправления, внесение в него изменений и дополнений;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формирование, прекращение, продление полномочий органов территориального общественного самоуправления, определение их структуры;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утверждение программ и отчетов деятельности органов территориального общественного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3.8. На </w:t>
      </w:r>
      <w:r w:rsidR="00C74645">
        <w:rPr>
          <w:rFonts w:ascii="Times New Roman" w:hAnsi="Times New Roman" w:cs="Times New Roman"/>
          <w:sz w:val="24"/>
          <w:szCs w:val="24"/>
        </w:rPr>
        <w:t>собрание граждан</w:t>
      </w:r>
      <w:r w:rsidRPr="00B16DF6">
        <w:rPr>
          <w:rFonts w:ascii="Times New Roman" w:hAnsi="Times New Roman" w:cs="Times New Roman"/>
          <w:sz w:val="24"/>
          <w:szCs w:val="24"/>
        </w:rPr>
        <w:t xml:space="preserve"> может быть вынесен любой вопрос, затрагивающий интересы населения данной территории.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3.9. Решения </w:t>
      </w:r>
      <w:r w:rsidR="00C74645">
        <w:rPr>
          <w:rFonts w:ascii="Times New Roman" w:hAnsi="Times New Roman" w:cs="Times New Roman"/>
          <w:sz w:val="24"/>
          <w:szCs w:val="24"/>
        </w:rPr>
        <w:t>собрания граждан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принимаются открытым голосованием простым большинством голосов.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3.10. Процедура проведения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отражается в протоколе, который ведется в свободной форме секретарем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, подписывается председательствующим и секретарем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3.11. В целях организации и непосредственной реализации функций по осуществлению территориального общественного самоуправления </w:t>
      </w:r>
      <w:r w:rsidR="00C74645">
        <w:rPr>
          <w:rFonts w:ascii="Times New Roman" w:hAnsi="Times New Roman" w:cs="Times New Roman"/>
          <w:sz w:val="24"/>
          <w:szCs w:val="24"/>
        </w:rPr>
        <w:t>собрание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 xml:space="preserve">граждан избирает Совет ТОС </w:t>
      </w:r>
      <w:r w:rsidR="004429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25A1">
        <w:rPr>
          <w:rFonts w:ascii="Times New Roman" w:hAnsi="Times New Roman" w:cs="Times New Roman"/>
          <w:sz w:val="24"/>
          <w:szCs w:val="24"/>
        </w:rPr>
        <w:t>Багатица</w:t>
      </w:r>
      <w:proofErr w:type="spellEnd"/>
      <w:r w:rsidR="0044291B"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>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3.12. Совет ТОС состоит из </w:t>
      </w:r>
      <w:r w:rsidR="0044291B">
        <w:rPr>
          <w:rFonts w:ascii="Times New Roman" w:hAnsi="Times New Roman" w:cs="Times New Roman"/>
          <w:sz w:val="24"/>
          <w:szCs w:val="24"/>
        </w:rPr>
        <w:t>5</w:t>
      </w:r>
      <w:r w:rsidRPr="00B16DF6">
        <w:rPr>
          <w:rFonts w:ascii="Times New Roman" w:hAnsi="Times New Roman" w:cs="Times New Roman"/>
          <w:sz w:val="24"/>
          <w:szCs w:val="24"/>
        </w:rPr>
        <w:t xml:space="preserve"> человек, избираемых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открытым голосованием сроком на </w:t>
      </w:r>
      <w:r w:rsidR="00B0086A">
        <w:rPr>
          <w:rFonts w:ascii="Times New Roman" w:hAnsi="Times New Roman" w:cs="Times New Roman"/>
          <w:sz w:val="24"/>
          <w:szCs w:val="24"/>
        </w:rPr>
        <w:t>5 лет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3.13. Членами Совета ТОС могут быть избраны граждане, проживающие на данной территории и обладающие избирательным правом, а также депутат представительного органа местного самоуправления, в избирательный округ которого включена территория, подведомственная Совету.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3.14. Избранными в состав Совета территориального общественного самоуправления считаются граждане, получившие большинство голосов от числа участников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обладающих избирательным правом.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3.15. Заседания Совета ТОС проводятся по мере необходимости, но не реже одного раза в месяц в соответствии с утвержденным планом работы Совет</w:t>
      </w:r>
      <w:r w:rsidR="00B0086A">
        <w:rPr>
          <w:rFonts w:ascii="Times New Roman" w:hAnsi="Times New Roman" w:cs="Times New Roman"/>
          <w:sz w:val="24"/>
          <w:szCs w:val="24"/>
        </w:rPr>
        <w:t>а</w:t>
      </w:r>
      <w:r w:rsidRPr="00B16DF6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3.16. Созыв внеочередного заседания Совета ТОС осуществляет его председатель.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3.17. Повестка дня заседания утверждается председателем Совета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3.18. Заседания Совета ТОС ведет председатель Совета ТОС или по его поручению - </w:t>
      </w:r>
      <w:r w:rsidR="00B0086A">
        <w:rPr>
          <w:rFonts w:ascii="Times New Roman" w:hAnsi="Times New Roman" w:cs="Times New Roman"/>
          <w:sz w:val="24"/>
          <w:szCs w:val="24"/>
        </w:rPr>
        <w:t>заместитель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председателя Совета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3.19. Заседание Совета ТОС считается правомочным, если на нем присутствует не менее половины его членов.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3.20.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3.21. Совет ТОС осуществляет следующие полномочия: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защищает права и законные интересы жителей в органах местного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выполнением условий владения, пользования, распоряжения, приватизации и аренды муниципальной собственности, расположенной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заключает договоры с юридическими лицами, связанные с их участием в решении социально-экономических задач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разрабатывает и представляет органам местного самоуправления проекты планов и программ развития территории ТОС для использования их в составе планов и программ экономического и социального развития муниципального образования, принимаемых органами местного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представляет органам местного самоуправления отзывы и предложения по вопросам отвода и использования земельных участков на территории ТОС под строительство, </w:t>
      </w:r>
      <w:r w:rsidRPr="00B16DF6">
        <w:rPr>
          <w:rFonts w:ascii="Times New Roman" w:hAnsi="Times New Roman" w:cs="Times New Roman"/>
          <w:sz w:val="24"/>
          <w:szCs w:val="24"/>
        </w:rPr>
        <w:lastRenderedPageBreak/>
        <w:t>скверы, стоянки автомобилей, гаражи, детские площадки, места отдыха, а также по вопросам строительства и расширения на территории ТОС других объектов производственного и социально-культурного назначения, размещения предприятий торговли, общественного питания, бытового обслуживания, школ, поликлиник и других социально-культурных учреждений, режима их работы, а также режима транспортного обслуживания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соблюдением предприятиями торговли и бытового обслуживания закрепленных законодательством прав потребителей;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содействует мерам санитарного, эпидемиологического, экологического, пожарного контроля и безопасности, организует и проводит в этих целях в заявительном порядке соответствующую экспертизу проектов строительства, реконструкции и капитального ремонта размещаемых или находящихся на территории ТОС объектов производственного, социального и культурного назначения;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содействует правоохранительным органам в поддержании общественного порядка;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проводит работу с детьми и подростками, содействует в проведении культурных, спортивных, лечебно-оздоровительных и иных мероприятий;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содержанием дорог, тротуаров, дворов, объектов коммунального хозяйства и благоустройства, за работой соответствующих служб по эксплуатации домовладений и устранению аварийных ситуаций, участвует в общественных мероприятиях по благоустройству и озеленению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ходатайствует перед государственным органом по безопасности дорожного движения по вопросам организации дорожного движения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участвует в заседаниях органов местного самоуправления сельского поселения при обсуждении вопросов, затрагивающих интересы населения соответствующей территории, с правом совещательного голоса;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работы по благоустройству и озеленению территории, по охране зеленых насаждений, водоемов, созданию детских площадок, мест отдыха, физкультурно-спортивных комплексов;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принимает меры по организации отдыха, проведению мероприятий в области культуры и спорта;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проводит мероприятия по сохранению и ремонту жилищного фонда на соответствующей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клубы по интересам, кружки технического и художественного творчества;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оказывает помощь инвалидам, престарелым, семьям военнослужащих и погибших воинов, малообеспеченным и многодетным семьям, детям, оставшимся без родителей;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прием населения членами Комитета (Совета)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обеспечивает каждому гражданину, проживающему на территории ТОС, возможность ознакомления с документами и материалами, а также возможность получения иной полной и достоверной информации о своей деятельности;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иные полномочия.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3.22. Полномочия Совета ТОС прекращаются досрочно: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принятия </w:t>
      </w:r>
      <w:r w:rsidR="00C74645">
        <w:rPr>
          <w:rFonts w:ascii="Times New Roman" w:hAnsi="Times New Roman" w:cs="Times New Roman"/>
          <w:sz w:val="24"/>
          <w:szCs w:val="24"/>
        </w:rPr>
        <w:t>собранием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решения о роспуске Совета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принятия Советом ТОС решения о самороспуске. При этом решение о самороспуске принимается </w:t>
      </w:r>
      <w:r w:rsidR="003C2FA9">
        <w:rPr>
          <w:rFonts w:ascii="Times New Roman" w:hAnsi="Times New Roman" w:cs="Times New Roman"/>
          <w:sz w:val="24"/>
          <w:szCs w:val="24"/>
        </w:rPr>
        <w:t>Советом народных депутатов Мундыбашского городского поселения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вступления в силу решения суда о неправомочности данного состава Совета ТОС. В случае досрочного прекращения полномочий Совета ТОС созывается </w:t>
      </w:r>
      <w:r w:rsidR="00C74645">
        <w:rPr>
          <w:rFonts w:ascii="Times New Roman" w:hAnsi="Times New Roman" w:cs="Times New Roman"/>
          <w:sz w:val="24"/>
          <w:szCs w:val="24"/>
        </w:rPr>
        <w:t>собрание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на котором избирается новый состав Совета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3.23. Совет ТОС может быть распущен, а члены Совета ТОС могут быть отозваны </w:t>
      </w:r>
      <w:r w:rsidR="00C74645">
        <w:rPr>
          <w:rFonts w:ascii="Times New Roman" w:hAnsi="Times New Roman" w:cs="Times New Roman"/>
          <w:sz w:val="24"/>
          <w:szCs w:val="24"/>
        </w:rPr>
        <w:t>собранием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в случае, если такое решение принято </w:t>
      </w:r>
      <w:r w:rsidR="003C2FA9">
        <w:rPr>
          <w:rFonts w:ascii="Times New Roman" w:hAnsi="Times New Roman" w:cs="Times New Roman"/>
          <w:sz w:val="24"/>
          <w:szCs w:val="24"/>
        </w:rPr>
        <w:t>Советом народных депутатов Мундыбашского городского поселения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 xml:space="preserve">3.24. Совет ТОС обязан созывать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 для рассмотрения вопросов территориального общественного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3.25. Совет ТОС обязан обеспечить исполнение решений, принятых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3.26. Совет ТОС отчитывается о своей деятельности не реже одного раза в год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3.27. Совет ТОС возглавляет председатель, избираемый Советом ТОС из своего состава.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3.28. Председатель Совета ТОС: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председательствует и ведет заседания Совета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организует деятельность Совета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</w:t>
      </w:r>
      <w:r w:rsidR="00C74645">
        <w:rPr>
          <w:rFonts w:ascii="Times New Roman" w:hAnsi="Times New Roman" w:cs="Times New Roman"/>
          <w:sz w:val="24"/>
          <w:szCs w:val="24"/>
        </w:rPr>
        <w:t>собраний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осуществляет контроль за реализацией принятых на них решений;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представляет утвержденный на заседании Совета ТОС ежегодный отчет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открывает и закрывает расчетный счет Совета ТОС, подписывает банковские и финансовые документы, по решению Совета ТОС распоряжается его средствами;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взаимодействует с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Советом депутатов;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информирует жителей и администрацию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о деятельности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без доверенности действует от имени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решает иные вопросы, отнесенные к его компетенции </w:t>
      </w:r>
      <w:r w:rsidR="00C74645">
        <w:rPr>
          <w:rFonts w:ascii="Times New Roman" w:hAnsi="Times New Roman" w:cs="Times New Roman"/>
          <w:sz w:val="24"/>
          <w:szCs w:val="24"/>
        </w:rPr>
        <w:t>собранием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4. Порядок внесения изменений и дополнений в Устав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4.1. Устав ТОС </w:t>
      </w:r>
      <w:r w:rsidR="003C2FA9">
        <w:rPr>
          <w:rFonts w:ascii="Times New Roman" w:hAnsi="Times New Roman" w:cs="Times New Roman"/>
          <w:sz w:val="24"/>
          <w:szCs w:val="24"/>
        </w:rPr>
        <w:t>«</w:t>
      </w:r>
      <w:r w:rsidR="00DB25A1">
        <w:rPr>
          <w:rFonts w:ascii="Times New Roman" w:hAnsi="Times New Roman" w:cs="Times New Roman"/>
          <w:sz w:val="24"/>
          <w:szCs w:val="24"/>
        </w:rPr>
        <w:t>Багатица</w:t>
      </w:r>
      <w:bookmarkStart w:id="0" w:name="_GoBack"/>
      <w:bookmarkEnd w:id="0"/>
      <w:r w:rsidR="003C2FA9">
        <w:rPr>
          <w:rFonts w:ascii="Times New Roman" w:hAnsi="Times New Roman" w:cs="Times New Roman"/>
          <w:sz w:val="24"/>
          <w:szCs w:val="24"/>
        </w:rPr>
        <w:t>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подлежит регистрации в </w:t>
      </w:r>
      <w:r w:rsidR="00C74645">
        <w:rPr>
          <w:rFonts w:ascii="Times New Roman" w:hAnsi="Times New Roman" w:cs="Times New Roman"/>
          <w:sz w:val="24"/>
          <w:szCs w:val="24"/>
        </w:rPr>
        <w:t>органе местного самоуправления  «</w:t>
      </w:r>
      <w:proofErr w:type="spellStart"/>
      <w:r w:rsidR="00C74645">
        <w:rPr>
          <w:rFonts w:ascii="Times New Roman" w:hAnsi="Times New Roman" w:cs="Times New Roman"/>
          <w:sz w:val="24"/>
          <w:szCs w:val="24"/>
        </w:rPr>
        <w:t>Мундыбашское</w:t>
      </w:r>
      <w:proofErr w:type="spellEnd"/>
      <w:r w:rsidR="00C7464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4.2. Внесение изменений и дополнений в Устав ТОС относится к исключительной компетенции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 Решение о внесении изменений и дополнений в Устав принимается </w:t>
      </w:r>
      <w:r w:rsidR="003C2FA9">
        <w:rPr>
          <w:rFonts w:ascii="Times New Roman" w:hAnsi="Times New Roman" w:cs="Times New Roman"/>
          <w:sz w:val="24"/>
          <w:szCs w:val="24"/>
        </w:rPr>
        <w:t xml:space="preserve"> на </w:t>
      </w:r>
      <w:r w:rsidR="00C74645">
        <w:rPr>
          <w:rFonts w:ascii="Times New Roman" w:hAnsi="Times New Roman" w:cs="Times New Roman"/>
          <w:sz w:val="24"/>
          <w:szCs w:val="24"/>
        </w:rPr>
        <w:t>собрании</w:t>
      </w:r>
      <w:r w:rsidR="003C2FA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4.3. Изменения и дополнения в Устав приобретают юридическую силу с момента их регистрации в </w:t>
      </w:r>
      <w:r w:rsidR="00C74645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C5445D">
        <w:rPr>
          <w:rFonts w:ascii="Times New Roman" w:hAnsi="Times New Roman" w:cs="Times New Roman"/>
          <w:sz w:val="24"/>
          <w:szCs w:val="24"/>
        </w:rPr>
        <w:t>.</w:t>
      </w:r>
    </w:p>
    <w:p w:rsidR="00C5445D" w:rsidRPr="00B16DF6" w:rsidRDefault="00C5445D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 Экономическая основа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5.1. Финансовые средства ТОС состоят из собственных и привлеченных средств.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5.2. Собственные финансовые средства образуются за счет: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добровольных взносов и пожертвований населения, предприятий, учреждений, организаций;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других поступлений в соответствии с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5.3. По решению Совета депутатов осуществление ТОС может финансироваться за счет средств местного бюджета в порядке, установленном действующим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 xml:space="preserve">5.4. Перечень муниципального имущества, передаваемого в пользование Совету ТОС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а также порядок передачи и пользования этим имуществом определяется администрацией.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5.5. При управлении имуществом Совет ТОС обязан: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по назначению использовать закрепленное за ним имущество и обеспечивать его сохранность;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осуществлять капитальный и текущий ремонт помещений, переданных ему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в безвозмездное пользование.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5.6. Органы ТОС самостоятельно используют имеющиеся в их распоряжении финансовые средства в соответствии с установленными целями и программами социально-экономического развития соответствующих территорий.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 Ликвидация и прекращение деятельности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6.1. Деятельность ТОС прекращается на основании соответствующего решения </w:t>
      </w:r>
      <w:r w:rsidR="00C74645">
        <w:rPr>
          <w:rFonts w:ascii="Times New Roman" w:hAnsi="Times New Roman" w:cs="Times New Roman"/>
          <w:sz w:val="24"/>
          <w:szCs w:val="24"/>
        </w:rPr>
        <w:t>собрания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граждан. ТОС может быть ликвидировано по основаниям и в порядке, которые предусмотрены гражданским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6.3. Иные финансовые средства и имущество, оставшиеся после удовлетворения требований кредиторов, направляются на цели, предусмотренные уставом.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DA8" w:rsidRDefault="00EE6DA8"/>
    <w:sectPr w:rsidR="00EE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81"/>
    <w:rsid w:val="000B1B16"/>
    <w:rsid w:val="00193B0B"/>
    <w:rsid w:val="003060A1"/>
    <w:rsid w:val="003C2FA9"/>
    <w:rsid w:val="0044291B"/>
    <w:rsid w:val="00671AFA"/>
    <w:rsid w:val="007F2281"/>
    <w:rsid w:val="008910EE"/>
    <w:rsid w:val="00B0086A"/>
    <w:rsid w:val="00C5445D"/>
    <w:rsid w:val="00C74645"/>
    <w:rsid w:val="00DB25A1"/>
    <w:rsid w:val="00EC144B"/>
    <w:rsid w:val="00EE6DA8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Администрация</cp:lastModifiedBy>
  <cp:revision>2</cp:revision>
  <cp:lastPrinted>2021-06-07T12:02:00Z</cp:lastPrinted>
  <dcterms:created xsi:type="dcterms:W3CDTF">2022-01-11T07:19:00Z</dcterms:created>
  <dcterms:modified xsi:type="dcterms:W3CDTF">2022-01-11T07:19:00Z</dcterms:modified>
</cp:coreProperties>
</file>